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B6" w:rsidRDefault="00E442B6" w:rsidP="00E442B6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 xml:space="preserve">ученого совета </w:t>
      </w:r>
      <w:proofErr w:type="spellStart"/>
      <w:r>
        <w:rPr>
          <w:sz w:val="28"/>
        </w:rPr>
        <w:t>СПбГУТ</w:t>
      </w:r>
      <w:proofErr w:type="spellEnd"/>
      <w:r>
        <w:rPr>
          <w:sz w:val="28"/>
        </w:rPr>
        <w:br/>
        <w:t>от 25 марта 2021 года, протокол № 3</w:t>
      </w:r>
    </w:p>
    <w:p w:rsidR="00E442B6" w:rsidRDefault="00E442B6" w:rsidP="00E442B6">
      <w:pPr>
        <w:rPr>
          <w:sz w:val="28"/>
        </w:rPr>
      </w:pPr>
    </w:p>
    <w:p w:rsidR="00E442B6" w:rsidRPr="00150B5A" w:rsidRDefault="00E442B6" w:rsidP="00E442B6">
      <w:pPr>
        <w:ind w:firstLine="709"/>
        <w:jc w:val="both"/>
        <w:rPr>
          <w:sz w:val="28"/>
        </w:rPr>
      </w:pPr>
      <w:r>
        <w:rPr>
          <w:sz w:val="28"/>
        </w:rPr>
        <w:t xml:space="preserve">Заслушав и обсудив доклад проректора по научной работе Шестакова А.В. </w:t>
      </w:r>
      <w:r>
        <w:rPr>
          <w:b/>
          <w:sz w:val="28"/>
        </w:rPr>
        <w:t>«О результатах научной работы университета и подготовке кадров высшей квалификации в 2020 году. Задачи на 2021 год»</w:t>
      </w:r>
      <w:r>
        <w:rPr>
          <w:sz w:val="28"/>
        </w:rPr>
        <w:t>,</w:t>
      </w:r>
    </w:p>
    <w:p w:rsidR="00E442B6" w:rsidRDefault="00E442B6" w:rsidP="00E442B6">
      <w:pPr>
        <w:spacing w:before="120" w:after="120"/>
        <w:ind w:firstLine="709"/>
        <w:jc w:val="both"/>
        <w:rPr>
          <w:b/>
          <w:sz w:val="28"/>
        </w:rPr>
      </w:pPr>
      <w:r>
        <w:rPr>
          <w:sz w:val="28"/>
        </w:rPr>
        <w:t>у</w:t>
      </w:r>
      <w:r w:rsidRPr="005312C2">
        <w:rPr>
          <w:sz w:val="28"/>
        </w:rPr>
        <w:t>ченый совет</w:t>
      </w:r>
      <w:r>
        <w:rPr>
          <w:b/>
          <w:sz w:val="28"/>
        </w:rPr>
        <w:t xml:space="preserve"> решил:</w:t>
      </w:r>
    </w:p>
    <w:p w:rsidR="00E442B6" w:rsidRDefault="00E442B6" w:rsidP="00E442B6">
      <w:pPr>
        <w:numPr>
          <w:ilvl w:val="0"/>
          <w:numId w:val="1"/>
        </w:numPr>
        <w:tabs>
          <w:tab w:val="clear" w:pos="720"/>
          <w:tab w:val="left" w:pos="1276"/>
        </w:tabs>
        <w:spacing w:after="240"/>
        <w:ind w:left="0" w:firstLine="709"/>
        <w:jc w:val="both"/>
        <w:rPr>
          <w:bCs/>
          <w:sz w:val="28"/>
        </w:rPr>
      </w:pPr>
      <w:r w:rsidRPr="00453453">
        <w:rPr>
          <w:bCs/>
          <w:sz w:val="28"/>
        </w:rPr>
        <w:t>Признать результаты научной работы университета и подготовки кадров высшей квалификации в 20</w:t>
      </w:r>
      <w:r>
        <w:rPr>
          <w:bCs/>
          <w:sz w:val="28"/>
        </w:rPr>
        <w:t>20 году удовлетворительными.</w:t>
      </w:r>
    </w:p>
    <w:p w:rsidR="00E442B6" w:rsidRPr="001B753C" w:rsidRDefault="00E442B6" w:rsidP="00E442B6">
      <w:pPr>
        <w:numPr>
          <w:ilvl w:val="0"/>
          <w:numId w:val="1"/>
        </w:numPr>
        <w:tabs>
          <w:tab w:val="clear" w:pos="720"/>
          <w:tab w:val="left" w:pos="1276"/>
        </w:tabs>
        <w:spacing w:after="240"/>
        <w:ind w:left="0" w:firstLine="709"/>
        <w:jc w:val="both"/>
        <w:rPr>
          <w:bCs/>
          <w:sz w:val="28"/>
        </w:rPr>
      </w:pPr>
      <w:r w:rsidRPr="001B753C">
        <w:rPr>
          <w:bCs/>
          <w:sz w:val="28"/>
        </w:rPr>
        <w:t xml:space="preserve">Рекомендовать декану факультета </w:t>
      </w:r>
      <w:proofErr w:type="spellStart"/>
      <w:r w:rsidRPr="001B753C">
        <w:rPr>
          <w:bCs/>
          <w:sz w:val="28"/>
        </w:rPr>
        <w:t>ИСиТ</w:t>
      </w:r>
      <w:proofErr w:type="spellEnd"/>
      <w:r w:rsidRPr="001B753C">
        <w:rPr>
          <w:bCs/>
          <w:sz w:val="28"/>
        </w:rPr>
        <w:t xml:space="preserve"> усилить работу в части достижения финансовых показателей научной деятельности факультета с дальнейшим информированием ученого совета о предпринятых мерах и достигнутых показателях.</w:t>
      </w:r>
    </w:p>
    <w:p w:rsidR="00E442B6" w:rsidRPr="00AF2E80" w:rsidRDefault="00E442B6" w:rsidP="00E442B6">
      <w:pPr>
        <w:tabs>
          <w:tab w:val="left" w:pos="1276"/>
        </w:tabs>
        <w:ind w:firstLine="709"/>
        <w:jc w:val="both"/>
        <w:rPr>
          <w:bCs/>
          <w:sz w:val="28"/>
        </w:rPr>
      </w:pPr>
      <w:r w:rsidRPr="00AF2E80">
        <w:rPr>
          <w:bCs/>
          <w:sz w:val="28"/>
        </w:rPr>
        <w:t>Ответственные – проректор по науч</w:t>
      </w:r>
      <w:r>
        <w:rPr>
          <w:bCs/>
          <w:sz w:val="28"/>
        </w:rPr>
        <w:t xml:space="preserve">ной работе, декан факультета </w:t>
      </w:r>
      <w:proofErr w:type="spellStart"/>
      <w:r w:rsidRPr="001B753C">
        <w:rPr>
          <w:bCs/>
          <w:sz w:val="28"/>
        </w:rPr>
        <w:t>ИСиТ</w:t>
      </w:r>
      <w:proofErr w:type="spellEnd"/>
      <w:r w:rsidRPr="001B753C">
        <w:rPr>
          <w:bCs/>
          <w:sz w:val="28"/>
        </w:rPr>
        <w:t>.</w:t>
      </w:r>
    </w:p>
    <w:p w:rsidR="00E442B6" w:rsidRPr="00AF2E80" w:rsidRDefault="00E442B6" w:rsidP="00E442B6">
      <w:pPr>
        <w:tabs>
          <w:tab w:val="left" w:pos="1276"/>
        </w:tabs>
        <w:spacing w:after="240"/>
        <w:ind w:left="709"/>
        <w:jc w:val="both"/>
        <w:rPr>
          <w:bCs/>
          <w:sz w:val="28"/>
        </w:rPr>
      </w:pPr>
      <w:r w:rsidRPr="00AF2E80">
        <w:rPr>
          <w:bCs/>
          <w:sz w:val="28"/>
        </w:rPr>
        <w:t>Срок – сентябрь 2021.</w:t>
      </w:r>
    </w:p>
    <w:p w:rsidR="00E442B6" w:rsidRPr="00AF2E80" w:rsidRDefault="001B32E1" w:rsidP="00E442B6">
      <w:pPr>
        <w:numPr>
          <w:ilvl w:val="0"/>
          <w:numId w:val="1"/>
        </w:numPr>
        <w:tabs>
          <w:tab w:val="clear" w:pos="720"/>
          <w:tab w:val="left" w:pos="1276"/>
        </w:tabs>
        <w:spacing w:after="240"/>
        <w:ind w:left="0" w:firstLine="709"/>
        <w:jc w:val="both"/>
        <w:rPr>
          <w:bCs/>
          <w:sz w:val="28"/>
        </w:rPr>
      </w:pPr>
      <w:r w:rsidRPr="00530894">
        <w:rPr>
          <w:bCs/>
          <w:sz w:val="28"/>
        </w:rPr>
        <w:t>Рекоменд</w:t>
      </w:r>
      <w:r w:rsidR="00B672BA" w:rsidRPr="00530894">
        <w:rPr>
          <w:bCs/>
          <w:sz w:val="28"/>
        </w:rPr>
        <w:t>о</w:t>
      </w:r>
      <w:r w:rsidRPr="00530894">
        <w:rPr>
          <w:bCs/>
          <w:sz w:val="28"/>
        </w:rPr>
        <w:t>вать</w:t>
      </w:r>
      <w:r w:rsidR="00E442B6" w:rsidRPr="00530894">
        <w:rPr>
          <w:bCs/>
          <w:sz w:val="28"/>
        </w:rPr>
        <w:t xml:space="preserve"> декану факультета ЦЭУБИ</w:t>
      </w:r>
      <w:r w:rsidRPr="00530894">
        <w:rPr>
          <w:bCs/>
          <w:sz w:val="28"/>
        </w:rPr>
        <w:t xml:space="preserve"> обратить внимание</w:t>
      </w:r>
      <w:r w:rsidR="00E442B6" w:rsidRPr="00530894">
        <w:rPr>
          <w:bCs/>
          <w:sz w:val="28"/>
        </w:rPr>
        <w:t xml:space="preserve"> на </w:t>
      </w:r>
      <w:r w:rsidRPr="00530894">
        <w:rPr>
          <w:bCs/>
          <w:sz w:val="28"/>
        </w:rPr>
        <w:t>недостаточное количество</w:t>
      </w:r>
      <w:r w:rsidR="00E442B6" w:rsidRPr="00AF2E80">
        <w:rPr>
          <w:bCs/>
          <w:sz w:val="28"/>
        </w:rPr>
        <w:t xml:space="preserve"> международных публикаций</w:t>
      </w:r>
      <w:r w:rsidR="00E442B6">
        <w:rPr>
          <w:bCs/>
          <w:sz w:val="28"/>
        </w:rPr>
        <w:t xml:space="preserve"> (</w:t>
      </w:r>
      <w:r w:rsidR="00E442B6">
        <w:rPr>
          <w:bCs/>
          <w:sz w:val="28"/>
          <w:lang w:val="en-US"/>
        </w:rPr>
        <w:t>Scopus</w:t>
      </w:r>
      <w:r w:rsidR="00E442B6">
        <w:rPr>
          <w:bCs/>
          <w:sz w:val="28"/>
        </w:rPr>
        <w:t>)</w:t>
      </w:r>
      <w:r w:rsidR="00E442B6" w:rsidRPr="00AF2E80">
        <w:rPr>
          <w:bCs/>
          <w:sz w:val="28"/>
        </w:rPr>
        <w:t xml:space="preserve"> и финансовых показателей научной деятельности факультета. Декану факультета ЦЭУБИ проинформировать ученый совет о предпринятых мерах и достижении указанных показателей.</w:t>
      </w:r>
      <w:r w:rsidR="009329C7">
        <w:rPr>
          <w:bCs/>
          <w:sz w:val="28"/>
        </w:rPr>
        <w:t xml:space="preserve"> </w:t>
      </w:r>
      <w:bookmarkStart w:id="0" w:name="_GoBack"/>
      <w:bookmarkEnd w:id="0"/>
    </w:p>
    <w:p w:rsidR="00E442B6" w:rsidRPr="00AF2E80" w:rsidRDefault="00E442B6" w:rsidP="00E442B6">
      <w:pPr>
        <w:pStyle w:val="a3"/>
        <w:tabs>
          <w:tab w:val="left" w:pos="1276"/>
        </w:tabs>
        <w:jc w:val="both"/>
        <w:rPr>
          <w:bCs/>
          <w:sz w:val="28"/>
        </w:rPr>
      </w:pPr>
      <w:r w:rsidRPr="00AF2E80">
        <w:rPr>
          <w:bCs/>
          <w:sz w:val="28"/>
        </w:rPr>
        <w:t>Ответственные – проректор по научной работе, декан факультета ЦЭУБИ.</w:t>
      </w:r>
    </w:p>
    <w:p w:rsidR="00E442B6" w:rsidRPr="00AF2E80" w:rsidRDefault="00E442B6" w:rsidP="00E442B6">
      <w:pPr>
        <w:pStyle w:val="a3"/>
        <w:tabs>
          <w:tab w:val="left" w:pos="1276"/>
        </w:tabs>
        <w:spacing w:after="240"/>
        <w:jc w:val="both"/>
        <w:rPr>
          <w:bCs/>
          <w:sz w:val="28"/>
        </w:rPr>
      </w:pPr>
      <w:r w:rsidRPr="00AF2E80">
        <w:rPr>
          <w:bCs/>
          <w:sz w:val="28"/>
        </w:rPr>
        <w:t>Срок – сентябрь 2021.</w:t>
      </w:r>
    </w:p>
    <w:p w:rsidR="00E442B6" w:rsidRDefault="00E442B6" w:rsidP="00E442B6">
      <w:pPr>
        <w:numPr>
          <w:ilvl w:val="0"/>
          <w:numId w:val="1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Повысить </w:t>
      </w:r>
      <w:r w:rsidRPr="007D4299">
        <w:rPr>
          <w:bCs/>
          <w:sz w:val="28"/>
        </w:rPr>
        <w:t xml:space="preserve">в 2021 году </w:t>
      </w:r>
      <w:r>
        <w:rPr>
          <w:bCs/>
          <w:sz w:val="28"/>
        </w:rPr>
        <w:t>уровень</w:t>
      </w:r>
      <w:r w:rsidRPr="007D4299">
        <w:rPr>
          <w:bCs/>
          <w:sz w:val="28"/>
        </w:rPr>
        <w:t xml:space="preserve"> показателей </w:t>
      </w:r>
      <w:r>
        <w:rPr>
          <w:bCs/>
          <w:sz w:val="28"/>
        </w:rPr>
        <w:t xml:space="preserve">результативности научной деятельности </w:t>
      </w:r>
      <w:r w:rsidRPr="007D4299">
        <w:rPr>
          <w:bCs/>
          <w:sz w:val="28"/>
        </w:rPr>
        <w:t xml:space="preserve">для присвоения </w:t>
      </w:r>
      <w:r w:rsidRPr="005546BE">
        <w:rPr>
          <w:bCs/>
          <w:sz w:val="28"/>
        </w:rPr>
        <w:t>Университету</w:t>
      </w:r>
      <w:r w:rsidRPr="007D4299">
        <w:rPr>
          <w:bCs/>
          <w:sz w:val="28"/>
        </w:rPr>
        <w:t xml:space="preserve"> Первой категории научных организаций – «Научные организации-лидеры» по п</w:t>
      </w:r>
      <w:r>
        <w:rPr>
          <w:bCs/>
          <w:sz w:val="28"/>
        </w:rPr>
        <w:t>рофилю «Разработчик технологий»</w:t>
      </w:r>
      <w:r w:rsidRPr="007D4299">
        <w:rPr>
          <w:bCs/>
          <w:sz w:val="28"/>
        </w:rPr>
        <w:t>.</w:t>
      </w:r>
    </w:p>
    <w:p w:rsidR="00E442B6" w:rsidRDefault="00E442B6" w:rsidP="00E442B6">
      <w:pPr>
        <w:tabs>
          <w:tab w:val="left" w:pos="1276"/>
        </w:tabs>
        <w:ind w:firstLine="709"/>
        <w:jc w:val="both"/>
        <w:rPr>
          <w:bCs/>
          <w:sz w:val="28"/>
        </w:rPr>
      </w:pPr>
      <w:r w:rsidRPr="007D4299">
        <w:rPr>
          <w:bCs/>
          <w:sz w:val="28"/>
        </w:rPr>
        <w:t>Ответственные – проректор по научной работе</w:t>
      </w:r>
      <w:r>
        <w:rPr>
          <w:bCs/>
          <w:sz w:val="28"/>
        </w:rPr>
        <w:t>,</w:t>
      </w:r>
      <w:r w:rsidRPr="007D4299">
        <w:rPr>
          <w:bCs/>
          <w:sz w:val="28"/>
        </w:rPr>
        <w:t xml:space="preserve"> директор НИИ </w:t>
      </w:r>
      <w:r>
        <w:rPr>
          <w:bCs/>
          <w:sz w:val="28"/>
        </w:rPr>
        <w:t>ТС, деканы факультетов</w:t>
      </w:r>
      <w:r w:rsidRPr="007D4299">
        <w:rPr>
          <w:bCs/>
          <w:sz w:val="28"/>
        </w:rPr>
        <w:t>.</w:t>
      </w:r>
    </w:p>
    <w:p w:rsidR="00E442B6" w:rsidRPr="006F3DCE" w:rsidRDefault="00E442B6" w:rsidP="00E442B6">
      <w:pPr>
        <w:tabs>
          <w:tab w:val="left" w:pos="1276"/>
        </w:tabs>
        <w:spacing w:after="240"/>
        <w:ind w:left="709"/>
        <w:jc w:val="both"/>
        <w:rPr>
          <w:bCs/>
          <w:sz w:val="28"/>
        </w:rPr>
      </w:pPr>
      <w:r>
        <w:rPr>
          <w:bCs/>
          <w:sz w:val="28"/>
        </w:rPr>
        <w:t>Срок – в течение года.</w:t>
      </w:r>
    </w:p>
    <w:p w:rsidR="00E442B6" w:rsidRPr="001C6BDA" w:rsidRDefault="00E442B6" w:rsidP="00E442B6">
      <w:pPr>
        <w:numPr>
          <w:ilvl w:val="0"/>
          <w:numId w:val="1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 w:rsidRPr="001C6BDA">
        <w:rPr>
          <w:bCs/>
          <w:sz w:val="28"/>
        </w:rPr>
        <w:t xml:space="preserve">Провести мероприятия по подготовке нормативной и инструментальной базы подразделений и </w:t>
      </w:r>
      <w:proofErr w:type="spellStart"/>
      <w:r w:rsidRPr="001C6BDA">
        <w:rPr>
          <w:bCs/>
          <w:sz w:val="28"/>
        </w:rPr>
        <w:t>СПбГУТ</w:t>
      </w:r>
      <w:proofErr w:type="spellEnd"/>
      <w:r>
        <w:rPr>
          <w:bCs/>
          <w:sz w:val="28"/>
        </w:rPr>
        <w:t xml:space="preserve"> </w:t>
      </w:r>
      <w:r w:rsidRPr="001C6BDA">
        <w:rPr>
          <w:bCs/>
          <w:sz w:val="28"/>
        </w:rPr>
        <w:t xml:space="preserve">для выполнения работ по </w:t>
      </w:r>
      <w:r>
        <w:rPr>
          <w:bCs/>
          <w:sz w:val="28"/>
        </w:rPr>
        <w:t>специальным тематикам</w:t>
      </w:r>
      <w:r w:rsidRPr="001C6BDA">
        <w:rPr>
          <w:bCs/>
          <w:sz w:val="28"/>
        </w:rPr>
        <w:t>.</w:t>
      </w:r>
    </w:p>
    <w:p w:rsidR="00E442B6" w:rsidRPr="0088642C" w:rsidRDefault="00E442B6" w:rsidP="00E442B6">
      <w:pPr>
        <w:pStyle w:val="a3"/>
        <w:tabs>
          <w:tab w:val="left" w:pos="1276"/>
        </w:tabs>
        <w:ind w:left="0" w:firstLine="720"/>
        <w:jc w:val="both"/>
        <w:rPr>
          <w:bCs/>
          <w:sz w:val="28"/>
        </w:rPr>
      </w:pPr>
      <w:r w:rsidRPr="0088642C">
        <w:rPr>
          <w:bCs/>
          <w:sz w:val="28"/>
        </w:rPr>
        <w:t xml:space="preserve">Ответственные – </w:t>
      </w:r>
      <w:r>
        <w:rPr>
          <w:bCs/>
          <w:sz w:val="28"/>
        </w:rPr>
        <w:t xml:space="preserve">первый проректор-проректор по учебной работе, </w:t>
      </w:r>
      <w:r w:rsidRPr="0088642C">
        <w:rPr>
          <w:bCs/>
          <w:sz w:val="28"/>
        </w:rPr>
        <w:t>проректор по научной работе, директор НИИ ТС, деканы факультетов.</w:t>
      </w:r>
    </w:p>
    <w:p w:rsidR="00E442B6" w:rsidRPr="0088642C" w:rsidRDefault="00E442B6" w:rsidP="00E442B6">
      <w:pPr>
        <w:pStyle w:val="a3"/>
        <w:tabs>
          <w:tab w:val="left" w:pos="1276"/>
        </w:tabs>
        <w:spacing w:after="240"/>
        <w:jc w:val="both"/>
        <w:rPr>
          <w:bCs/>
          <w:sz w:val="28"/>
        </w:rPr>
      </w:pPr>
      <w:r>
        <w:rPr>
          <w:bCs/>
          <w:sz w:val="28"/>
        </w:rPr>
        <w:t>Срок – в течение года.</w:t>
      </w:r>
    </w:p>
    <w:p w:rsidR="00E442B6" w:rsidRPr="009D4425" w:rsidRDefault="00E442B6" w:rsidP="00E442B6">
      <w:pPr>
        <w:numPr>
          <w:ilvl w:val="0"/>
          <w:numId w:val="1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 w:rsidRPr="00615892">
        <w:rPr>
          <w:bCs/>
          <w:sz w:val="28"/>
        </w:rPr>
        <w:t xml:space="preserve">Провести </w:t>
      </w:r>
      <w:r>
        <w:rPr>
          <w:bCs/>
          <w:sz w:val="28"/>
        </w:rPr>
        <w:t xml:space="preserve">мероприятия по развитию инфраструктуры университета </w:t>
      </w:r>
      <w:r w:rsidRPr="00615892">
        <w:rPr>
          <w:bCs/>
          <w:sz w:val="28"/>
        </w:rPr>
        <w:t xml:space="preserve">в части создания </w:t>
      </w:r>
      <w:r>
        <w:rPr>
          <w:bCs/>
          <w:sz w:val="28"/>
        </w:rPr>
        <w:t xml:space="preserve">научно-образовательных </w:t>
      </w:r>
      <w:r w:rsidRPr="00615892">
        <w:rPr>
          <w:bCs/>
          <w:sz w:val="28"/>
        </w:rPr>
        <w:t>и инжиниринговых центров</w:t>
      </w:r>
      <w:r>
        <w:rPr>
          <w:bCs/>
          <w:sz w:val="28"/>
        </w:rPr>
        <w:t xml:space="preserve"> с внешними организациями национального и мирового уровня</w:t>
      </w:r>
      <w:r w:rsidRPr="00615892">
        <w:rPr>
          <w:bCs/>
          <w:sz w:val="28"/>
        </w:rPr>
        <w:t>.</w:t>
      </w:r>
    </w:p>
    <w:p w:rsidR="00E442B6" w:rsidRPr="006F3DCE" w:rsidRDefault="00E442B6" w:rsidP="00E442B6">
      <w:pPr>
        <w:tabs>
          <w:tab w:val="left" w:pos="1276"/>
        </w:tabs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          Ответственные – проректор по научной работе, проректор по цифровой трансформации, </w:t>
      </w:r>
      <w:r w:rsidRPr="006F3DCE">
        <w:rPr>
          <w:bCs/>
          <w:sz w:val="28"/>
        </w:rPr>
        <w:t xml:space="preserve">директор НИИ </w:t>
      </w:r>
      <w:r>
        <w:rPr>
          <w:bCs/>
          <w:sz w:val="28"/>
        </w:rPr>
        <w:t>ТС, деканы факультетов</w:t>
      </w:r>
      <w:r w:rsidRPr="006F3DCE">
        <w:rPr>
          <w:bCs/>
          <w:sz w:val="28"/>
        </w:rPr>
        <w:t>.</w:t>
      </w:r>
    </w:p>
    <w:p w:rsidR="00E442B6" w:rsidRPr="006F3DCE" w:rsidRDefault="00E442B6" w:rsidP="00E442B6">
      <w:pPr>
        <w:tabs>
          <w:tab w:val="left" w:pos="1276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Срок – в течение года.</w:t>
      </w:r>
    </w:p>
    <w:p w:rsidR="00E442B6" w:rsidRDefault="00E442B6" w:rsidP="00E442B6">
      <w:pPr>
        <w:tabs>
          <w:tab w:val="left" w:pos="1276"/>
        </w:tabs>
        <w:ind w:left="709"/>
        <w:jc w:val="both"/>
        <w:rPr>
          <w:bCs/>
          <w:sz w:val="28"/>
        </w:rPr>
      </w:pPr>
    </w:p>
    <w:p w:rsidR="00E442B6" w:rsidRPr="00491FA5" w:rsidRDefault="00E442B6" w:rsidP="00E442B6">
      <w:pPr>
        <w:numPr>
          <w:ilvl w:val="0"/>
          <w:numId w:val="1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Расширить </w:t>
      </w:r>
      <w:r w:rsidRPr="001B753C">
        <w:rPr>
          <w:bCs/>
          <w:sz w:val="28"/>
        </w:rPr>
        <w:t xml:space="preserve">участие студентов, в том числе магистрантов, в </w:t>
      </w:r>
      <w:r>
        <w:rPr>
          <w:bCs/>
          <w:sz w:val="28"/>
        </w:rPr>
        <w:t xml:space="preserve">выполнении </w:t>
      </w:r>
      <w:r w:rsidRPr="00491FA5">
        <w:rPr>
          <w:bCs/>
          <w:sz w:val="28"/>
        </w:rPr>
        <w:t>научно-ис</w:t>
      </w:r>
      <w:r>
        <w:rPr>
          <w:bCs/>
          <w:sz w:val="28"/>
        </w:rPr>
        <w:t xml:space="preserve">следовательских работ университета, усилить персональную публикационную и </w:t>
      </w:r>
      <w:proofErr w:type="spellStart"/>
      <w:r>
        <w:rPr>
          <w:bCs/>
          <w:sz w:val="28"/>
        </w:rPr>
        <w:t>грантовую</w:t>
      </w:r>
      <w:proofErr w:type="spellEnd"/>
      <w:r>
        <w:rPr>
          <w:bCs/>
          <w:sz w:val="28"/>
        </w:rPr>
        <w:t xml:space="preserve"> активность.</w:t>
      </w:r>
    </w:p>
    <w:p w:rsidR="00E442B6" w:rsidRPr="009D4425" w:rsidRDefault="00E442B6" w:rsidP="00E442B6">
      <w:pPr>
        <w:tabs>
          <w:tab w:val="left" w:pos="1276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Ответственные</w:t>
      </w:r>
      <w:r w:rsidRPr="009D4425">
        <w:rPr>
          <w:bCs/>
          <w:sz w:val="28"/>
        </w:rPr>
        <w:t xml:space="preserve"> – </w:t>
      </w:r>
      <w:r>
        <w:rPr>
          <w:bCs/>
          <w:sz w:val="28"/>
        </w:rPr>
        <w:t xml:space="preserve">начальник </w:t>
      </w:r>
      <w:proofErr w:type="spellStart"/>
      <w:r>
        <w:rPr>
          <w:bCs/>
          <w:sz w:val="28"/>
        </w:rPr>
        <w:t>УОНРиПНК</w:t>
      </w:r>
      <w:proofErr w:type="spellEnd"/>
      <w:r>
        <w:rPr>
          <w:bCs/>
          <w:sz w:val="28"/>
        </w:rPr>
        <w:t>,</w:t>
      </w:r>
      <w:r w:rsidRPr="009D4425">
        <w:rPr>
          <w:bCs/>
          <w:sz w:val="28"/>
        </w:rPr>
        <w:t xml:space="preserve"> </w:t>
      </w:r>
      <w:r>
        <w:rPr>
          <w:bCs/>
          <w:sz w:val="28"/>
        </w:rPr>
        <w:t xml:space="preserve">деканы факультетов, </w:t>
      </w:r>
      <w:r w:rsidRPr="009D4425">
        <w:rPr>
          <w:bCs/>
          <w:sz w:val="28"/>
        </w:rPr>
        <w:t>директор</w:t>
      </w:r>
      <w:r w:rsidRPr="001B753C">
        <w:rPr>
          <w:bCs/>
          <w:sz w:val="28"/>
        </w:rPr>
        <w:t>а</w:t>
      </w:r>
      <w:r w:rsidRPr="009D4425">
        <w:rPr>
          <w:bCs/>
          <w:sz w:val="28"/>
        </w:rPr>
        <w:t xml:space="preserve"> </w:t>
      </w:r>
      <w:r>
        <w:rPr>
          <w:bCs/>
          <w:sz w:val="28"/>
        </w:rPr>
        <w:t>НИИ ТС, ИМ, ИНО.</w:t>
      </w:r>
    </w:p>
    <w:p w:rsidR="00E442B6" w:rsidRDefault="00E442B6" w:rsidP="00E442B6">
      <w:pPr>
        <w:pStyle w:val="a3"/>
        <w:tabs>
          <w:tab w:val="left" w:pos="1276"/>
        </w:tabs>
        <w:jc w:val="both"/>
        <w:rPr>
          <w:bCs/>
          <w:sz w:val="28"/>
        </w:rPr>
      </w:pPr>
      <w:r>
        <w:rPr>
          <w:bCs/>
          <w:sz w:val="28"/>
        </w:rPr>
        <w:t>Срок – в течение года.</w:t>
      </w:r>
    </w:p>
    <w:p w:rsidR="00E442B6" w:rsidRPr="00491FA5" w:rsidRDefault="00E442B6" w:rsidP="00E442B6">
      <w:pPr>
        <w:pStyle w:val="a3"/>
        <w:tabs>
          <w:tab w:val="left" w:pos="1276"/>
        </w:tabs>
        <w:jc w:val="both"/>
        <w:rPr>
          <w:bCs/>
          <w:sz w:val="28"/>
        </w:rPr>
      </w:pPr>
    </w:p>
    <w:p w:rsidR="00E442B6" w:rsidRDefault="00E442B6" w:rsidP="00E442B6">
      <w:pPr>
        <w:ind w:firstLine="709"/>
        <w:jc w:val="both"/>
        <w:rPr>
          <w:sz w:val="28"/>
        </w:rPr>
      </w:pPr>
    </w:p>
    <w:p w:rsidR="00E442B6" w:rsidRDefault="00E442B6" w:rsidP="00E442B6">
      <w:pPr>
        <w:ind w:firstLine="709"/>
        <w:jc w:val="both"/>
        <w:rPr>
          <w:sz w:val="28"/>
        </w:rPr>
      </w:pPr>
    </w:p>
    <w:p w:rsidR="00E442B6" w:rsidRDefault="00E442B6" w:rsidP="00E442B6">
      <w:pPr>
        <w:ind w:firstLine="709"/>
        <w:jc w:val="both"/>
        <w:rPr>
          <w:sz w:val="28"/>
        </w:rPr>
      </w:pPr>
    </w:p>
    <w:p w:rsidR="00E442B6" w:rsidRDefault="00E442B6" w:rsidP="00E442B6">
      <w:pPr>
        <w:tabs>
          <w:tab w:val="right" w:pos="9923"/>
        </w:tabs>
        <w:jc w:val="both"/>
        <w:rPr>
          <w:sz w:val="28"/>
        </w:rPr>
      </w:pPr>
    </w:p>
    <w:p w:rsidR="00E442B6" w:rsidRDefault="00E442B6" w:rsidP="00E442B6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>Председатель ученого совета</w:t>
      </w:r>
      <w:r>
        <w:rPr>
          <w:sz w:val="28"/>
        </w:rPr>
        <w:tab/>
        <w:t>С.В. </w:t>
      </w:r>
      <w:proofErr w:type="spellStart"/>
      <w:r>
        <w:rPr>
          <w:sz w:val="28"/>
        </w:rPr>
        <w:t>Бачевский</w:t>
      </w:r>
      <w:proofErr w:type="spellEnd"/>
    </w:p>
    <w:p w:rsidR="00E442B6" w:rsidRDefault="00E442B6" w:rsidP="00E442B6">
      <w:pPr>
        <w:tabs>
          <w:tab w:val="right" w:pos="9923"/>
        </w:tabs>
        <w:jc w:val="both"/>
        <w:rPr>
          <w:sz w:val="28"/>
        </w:rPr>
      </w:pPr>
    </w:p>
    <w:p w:rsidR="00E442B6" w:rsidRDefault="00E442B6" w:rsidP="00E442B6">
      <w:pPr>
        <w:tabs>
          <w:tab w:val="right" w:pos="9923"/>
        </w:tabs>
        <w:jc w:val="both"/>
        <w:rPr>
          <w:sz w:val="28"/>
        </w:rPr>
      </w:pPr>
    </w:p>
    <w:p w:rsidR="00E442B6" w:rsidRDefault="00E442B6" w:rsidP="00E442B6">
      <w:pPr>
        <w:tabs>
          <w:tab w:val="left" w:pos="7938"/>
        </w:tabs>
        <w:jc w:val="both"/>
        <w:rPr>
          <w:sz w:val="28"/>
        </w:rPr>
      </w:pPr>
    </w:p>
    <w:p w:rsidR="00E442B6" w:rsidRPr="006B0F7A" w:rsidRDefault="00E442B6" w:rsidP="00E442B6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>Ученый секретарь ученого совета</w:t>
      </w:r>
      <w:r>
        <w:rPr>
          <w:sz w:val="28"/>
        </w:rPr>
        <w:tab/>
        <w:t>А.Б. Степанов</w:t>
      </w:r>
    </w:p>
    <w:p w:rsidR="006221A6" w:rsidRDefault="006221A6"/>
    <w:sectPr w:rsidR="006221A6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71C72"/>
    <w:multiLevelType w:val="hybridMultilevel"/>
    <w:tmpl w:val="E3DE56BC"/>
    <w:lvl w:ilvl="0" w:tplc="14BCB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B6"/>
    <w:rsid w:val="001B32E1"/>
    <w:rsid w:val="00530894"/>
    <w:rsid w:val="006221A6"/>
    <w:rsid w:val="009329C7"/>
    <w:rsid w:val="00B672BA"/>
    <w:rsid w:val="00BE6A79"/>
    <w:rsid w:val="00DB61D9"/>
    <w:rsid w:val="00E4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B91B0-0A14-436C-BEBC-000F39A4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Мария Сергеевна</dc:creator>
  <cp:lastModifiedBy>Дмитриева Юлия Сергеевна</cp:lastModifiedBy>
  <cp:revision>6</cp:revision>
  <cp:lastPrinted>2021-03-26T08:37:00Z</cp:lastPrinted>
  <dcterms:created xsi:type="dcterms:W3CDTF">2021-03-26T07:45:00Z</dcterms:created>
  <dcterms:modified xsi:type="dcterms:W3CDTF">2021-03-29T07:20:00Z</dcterms:modified>
</cp:coreProperties>
</file>