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CD1271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8A35E2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F87" w:rsidRPr="008A35E2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 w:rsidR="004C6B54" w:rsidRPr="008A35E2">
        <w:rPr>
          <w:rFonts w:ascii="Times New Roman" w:hAnsi="Times New Roman" w:cs="Times New Roman"/>
          <w:sz w:val="26"/>
          <w:szCs w:val="26"/>
        </w:rPr>
        <w:t>9</w:t>
      </w:r>
      <w:r w:rsidRPr="008A35E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C6B54" w:rsidRPr="008A35E2">
        <w:rPr>
          <w:rFonts w:ascii="Times New Roman" w:hAnsi="Times New Roman" w:cs="Times New Roman"/>
          <w:sz w:val="26"/>
          <w:szCs w:val="26"/>
        </w:rPr>
        <w:t>1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B83310">
        <w:rPr>
          <w:rFonts w:ascii="Times New Roman" w:hAnsi="Times New Roman" w:cs="Times New Roman"/>
          <w:sz w:val="26"/>
          <w:szCs w:val="26"/>
        </w:rPr>
        <w:t>10</w:t>
      </w:r>
    </w:p>
    <w:p w:rsidR="00BE57D6" w:rsidRDefault="00BE57D6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DB0" w:rsidRPr="008A35E2" w:rsidRDefault="00EE3DB0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4C6B54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Заслушав и обсудив доклад директора финансово-правового департамента</w:t>
      </w:r>
      <w:r w:rsidRPr="008A35E2">
        <w:rPr>
          <w:rFonts w:ascii="Times New Roman" w:hAnsi="Times New Roman" w:cs="Times New Roman"/>
          <w:sz w:val="26"/>
          <w:szCs w:val="26"/>
        </w:rPr>
        <w:br/>
        <w:t xml:space="preserve">Чистовой </w:t>
      </w:r>
      <w:r w:rsidR="00C17EDF" w:rsidRPr="008A35E2">
        <w:rPr>
          <w:rFonts w:ascii="Times New Roman" w:hAnsi="Times New Roman" w:cs="Times New Roman"/>
          <w:sz w:val="26"/>
          <w:szCs w:val="26"/>
        </w:rPr>
        <w:t xml:space="preserve">Н.А. 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Рассмотрение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 xml:space="preserve"> план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 xml:space="preserve"> финансово-хозяйственной деятельности 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 xml:space="preserve">ниверситета и бюджете 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ниверситета  на 2022  год»</w:t>
      </w:r>
      <w:r w:rsidRPr="008A35E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C6B54" w:rsidRPr="008A35E2" w:rsidRDefault="00B83310" w:rsidP="00B83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>ченый совет отмечает: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  <w:t xml:space="preserve">- значения основных показателей эффективности деятельности университета </w:t>
      </w:r>
      <w:r w:rsidRPr="008A35E2">
        <w:rPr>
          <w:rFonts w:ascii="Times New Roman" w:hAnsi="Times New Roman" w:cs="Times New Roman"/>
          <w:sz w:val="26"/>
          <w:szCs w:val="26"/>
        </w:rPr>
        <w:br/>
        <w:t>на 2022 год имеют положительную динамику;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  <w:t>- основные показатели проекта плана финансово-хозяйственной деятельности (далее – план ФХД) в составе бюджета текущей деятельности и бюджета развития университета на 2022 год сбалансированы по доходам и направлениям распределения финансовых ресурсов;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  <w:t xml:space="preserve">С учетом вышеизложенного, а также результатов рассмотрения основных параметров бюджета текущей деятельности и проекта плана ФХД </w:t>
      </w:r>
      <w:r w:rsidR="00C02EBA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ниверситета на 2022 год бюджетно-финансовой комиссией (протокол от</w:t>
      </w:r>
      <w:r w:rsidR="008A35E2">
        <w:rPr>
          <w:rFonts w:ascii="Times New Roman" w:hAnsi="Times New Roman" w:cs="Times New Roman"/>
          <w:sz w:val="26"/>
          <w:szCs w:val="26"/>
        </w:rPr>
        <w:t>20.</w:t>
      </w:r>
      <w:r w:rsidRPr="008A35E2">
        <w:rPr>
          <w:rFonts w:ascii="Times New Roman" w:hAnsi="Times New Roman" w:cs="Times New Roman"/>
          <w:sz w:val="26"/>
          <w:szCs w:val="26"/>
        </w:rPr>
        <w:t xml:space="preserve">12.2021 № </w:t>
      </w:r>
      <w:r w:rsidR="008A35E2">
        <w:rPr>
          <w:rFonts w:ascii="Times New Roman" w:hAnsi="Times New Roman" w:cs="Times New Roman"/>
          <w:sz w:val="26"/>
          <w:szCs w:val="26"/>
        </w:rPr>
        <w:t>4</w:t>
      </w:r>
      <w:r w:rsidRPr="008A35E2">
        <w:rPr>
          <w:rFonts w:ascii="Times New Roman" w:hAnsi="Times New Roman" w:cs="Times New Roman"/>
          <w:sz w:val="26"/>
          <w:szCs w:val="26"/>
        </w:rPr>
        <w:t xml:space="preserve">/2021) и президиумом </w:t>
      </w:r>
      <w:r w:rsidR="00D06123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ченого совета,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Default="00B83310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 xml:space="preserve">ченый совет </w:t>
      </w:r>
      <w:r w:rsidR="004C6B54" w:rsidRPr="008A35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4C6B54" w:rsidRPr="008A35E2">
        <w:rPr>
          <w:rFonts w:ascii="Times New Roman" w:hAnsi="Times New Roman" w:cs="Times New Roman"/>
          <w:sz w:val="26"/>
          <w:szCs w:val="26"/>
        </w:rPr>
        <w:t>:</w:t>
      </w:r>
    </w:p>
    <w:p w:rsidR="00627D0A" w:rsidRPr="008A35E2" w:rsidRDefault="00627D0A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F625CF" w:rsidRDefault="004C6B54" w:rsidP="00F625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5CF">
        <w:rPr>
          <w:rFonts w:ascii="Times New Roman" w:hAnsi="Times New Roman" w:cs="Times New Roman"/>
          <w:sz w:val="26"/>
          <w:szCs w:val="26"/>
        </w:rPr>
        <w:t xml:space="preserve">Одобрить основные параметры бюджета текущей деятельности </w:t>
      </w:r>
      <w:r w:rsidR="00326365" w:rsidRPr="00F625CF">
        <w:rPr>
          <w:rFonts w:ascii="Times New Roman" w:hAnsi="Times New Roman" w:cs="Times New Roman"/>
          <w:sz w:val="26"/>
          <w:szCs w:val="26"/>
        </w:rPr>
        <w:t>У</w:t>
      </w:r>
      <w:r w:rsidRPr="00F625CF">
        <w:rPr>
          <w:rFonts w:ascii="Times New Roman" w:hAnsi="Times New Roman" w:cs="Times New Roman"/>
          <w:sz w:val="26"/>
          <w:szCs w:val="26"/>
        </w:rPr>
        <w:t>ниверситета на 2022 год.</w:t>
      </w:r>
    </w:p>
    <w:p w:rsidR="00F625CF" w:rsidRPr="00F625CF" w:rsidRDefault="00F625CF" w:rsidP="00F62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627D0A" w:rsidRDefault="004C6B54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>Привести бюджетные заявки на 2022 год в соответствие с одобренными параметрами бюджета текущей деятельности и представить в финансово-правовой департамент в срок до 25.01.2022 г</w:t>
      </w:r>
      <w:r w:rsidR="00E5047E">
        <w:rPr>
          <w:rFonts w:ascii="Times New Roman" w:hAnsi="Times New Roman" w:cs="Times New Roman"/>
          <w:sz w:val="26"/>
          <w:szCs w:val="26"/>
        </w:rPr>
        <w:t>ода</w:t>
      </w:r>
      <w:r w:rsidRPr="00627D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Pr="00B83310">
        <w:rPr>
          <w:rFonts w:ascii="Times New Roman" w:hAnsi="Times New Roman" w:cs="Times New Roman"/>
          <w:sz w:val="26"/>
          <w:szCs w:val="26"/>
        </w:rPr>
        <w:t xml:space="preserve">руководители центров финансовой ответственности. </w:t>
      </w:r>
    </w:p>
    <w:p w:rsidR="00627D0A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7D0A" w:rsidRPr="00627D0A" w:rsidRDefault="00627D0A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Представить смету расходов на содержание военного учебного центра на 2022 год в срок до </w:t>
      </w:r>
      <w:r w:rsidR="00695138">
        <w:rPr>
          <w:rFonts w:ascii="Times New Roman" w:hAnsi="Times New Roman" w:cs="Times New Roman"/>
          <w:sz w:val="26"/>
          <w:szCs w:val="26"/>
        </w:rPr>
        <w:t>15</w:t>
      </w:r>
      <w:r w:rsidRPr="00627D0A">
        <w:rPr>
          <w:rFonts w:ascii="Times New Roman" w:hAnsi="Times New Roman" w:cs="Times New Roman"/>
          <w:sz w:val="26"/>
          <w:szCs w:val="26"/>
        </w:rPr>
        <w:t>.02.2021</w:t>
      </w:r>
      <w:r w:rsidR="005A6E67">
        <w:rPr>
          <w:rFonts w:ascii="Times New Roman" w:hAnsi="Times New Roman" w:cs="Times New Roman"/>
          <w:sz w:val="26"/>
          <w:szCs w:val="26"/>
        </w:rPr>
        <w:t xml:space="preserve"> год</w:t>
      </w:r>
      <w:bookmarkStart w:id="0" w:name="_GoBack"/>
      <w:bookmarkEnd w:id="0"/>
      <w:r w:rsidR="00EE3DB0">
        <w:rPr>
          <w:rFonts w:ascii="Times New Roman" w:hAnsi="Times New Roman" w:cs="Times New Roman"/>
          <w:sz w:val="26"/>
          <w:szCs w:val="26"/>
        </w:rPr>
        <w:t>а.</w:t>
      </w:r>
    </w:p>
    <w:p w:rsidR="00627D0A" w:rsidRPr="00B83310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>: директор финансово-правового департамента</w:t>
      </w:r>
      <w:r w:rsidR="00695138">
        <w:rPr>
          <w:rFonts w:ascii="Times New Roman" w:hAnsi="Times New Roman" w:cs="Times New Roman"/>
          <w:sz w:val="26"/>
          <w:szCs w:val="26"/>
        </w:rPr>
        <w:t>, первый проректор-проректор по учебной работе</w:t>
      </w:r>
      <w:r w:rsidR="00EE3DB0">
        <w:rPr>
          <w:rFonts w:ascii="Times New Roman" w:hAnsi="Times New Roman" w:cs="Times New Roman"/>
          <w:sz w:val="26"/>
          <w:szCs w:val="26"/>
        </w:rPr>
        <w:t>.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7D0A" w:rsidRPr="00627D0A" w:rsidRDefault="00627D0A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Представить документ за подписью уполномоченного лица Министерства финансов Российской Федерации, подтверждающий объем субсидии на содержание военного учебного центра в общей </w:t>
      </w:r>
      <w:proofErr w:type="gramStart"/>
      <w:r w:rsidRPr="00627D0A">
        <w:rPr>
          <w:rFonts w:ascii="Times New Roman" w:hAnsi="Times New Roman" w:cs="Times New Roman"/>
          <w:sz w:val="26"/>
          <w:szCs w:val="26"/>
        </w:rPr>
        <w:t>сумме</w:t>
      </w:r>
      <w:proofErr w:type="gramEnd"/>
      <w:r w:rsidRPr="00627D0A">
        <w:rPr>
          <w:rFonts w:ascii="Times New Roman" w:hAnsi="Times New Roman" w:cs="Times New Roman"/>
          <w:sz w:val="26"/>
          <w:szCs w:val="26"/>
        </w:rPr>
        <w:t xml:space="preserve"> доведенных до </w:t>
      </w:r>
      <w:proofErr w:type="spellStart"/>
      <w:r w:rsidRPr="00627D0A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 w:rsidRPr="00627D0A">
        <w:rPr>
          <w:rFonts w:ascii="Times New Roman" w:hAnsi="Times New Roman" w:cs="Times New Roman"/>
          <w:sz w:val="26"/>
          <w:szCs w:val="26"/>
        </w:rPr>
        <w:t xml:space="preserve"> на 2022 год бюджетных ассигнований на реализацию программ высшего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7D0A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695138">
        <w:rPr>
          <w:rFonts w:ascii="Times New Roman" w:hAnsi="Times New Roman" w:cs="Times New Roman"/>
          <w:sz w:val="26"/>
          <w:szCs w:val="26"/>
        </w:rPr>
        <w:t>окончания 1 квартала 2022 года</w:t>
      </w:r>
      <w:r w:rsidR="00EE3DB0">
        <w:rPr>
          <w:rFonts w:ascii="Times New Roman" w:hAnsi="Times New Roman" w:cs="Times New Roman"/>
          <w:sz w:val="26"/>
          <w:szCs w:val="26"/>
        </w:rPr>
        <w:t>.</w:t>
      </w:r>
    </w:p>
    <w:p w:rsidR="00627D0A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>: начальник военного учебного центра</w:t>
      </w:r>
      <w:r w:rsidR="00EE3DB0">
        <w:rPr>
          <w:rFonts w:ascii="Times New Roman" w:hAnsi="Times New Roman" w:cs="Times New Roman"/>
          <w:sz w:val="26"/>
          <w:szCs w:val="26"/>
        </w:rPr>
        <w:t>.</w:t>
      </w:r>
    </w:p>
    <w:p w:rsidR="00627D0A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5CF" w:rsidRPr="00627D0A" w:rsidRDefault="00F625CF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При формировании проекта бюджета текущей деятельности на 2022 год рассмотреть вопрос о включении в состав ЦФО 1.1 Учебная работа </w:t>
      </w:r>
      <w:r w:rsidRPr="00627D0A">
        <w:rPr>
          <w:rFonts w:ascii="Times New Roman" w:hAnsi="Times New Roman" w:cs="Times New Roman"/>
          <w:sz w:val="26"/>
          <w:szCs w:val="26"/>
        </w:rPr>
        <w:br/>
        <w:t>ЦФО 1.4 Военный учебный центр под руководством первого проректора-проректора по учебной работе Машкова Г.М. в срок до 15.02.2021</w:t>
      </w:r>
      <w:r w:rsidR="00EE3DB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директор финансово-правового департамента, первый проректор-проректор по учебной работе</w:t>
      </w:r>
      <w:r w:rsidR="00D14B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C6B54" w:rsidRPr="008A35E2">
        <w:rPr>
          <w:rFonts w:ascii="Times New Roman" w:hAnsi="Times New Roman" w:cs="Times New Roman"/>
          <w:sz w:val="26"/>
          <w:szCs w:val="26"/>
        </w:rPr>
        <w:t>. Разработать и представить на согласование и утверждение ректору проект бюджета текущей деятельности и бюджет программы развития на 2022 год в срок до 15.02.2022 г</w:t>
      </w:r>
      <w:r w:rsidR="000F0E2C">
        <w:rPr>
          <w:rFonts w:ascii="Times New Roman" w:hAnsi="Times New Roman" w:cs="Times New Roman"/>
          <w:sz w:val="26"/>
          <w:szCs w:val="26"/>
        </w:rPr>
        <w:t>ода</w:t>
      </w:r>
      <w:r w:rsidR="004C6B54" w:rsidRPr="008A35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>Ответственные</w:t>
      </w:r>
      <w:r w:rsidRPr="00B83310">
        <w:rPr>
          <w:rFonts w:ascii="Times New Roman" w:hAnsi="Times New Roman" w:cs="Times New Roman"/>
          <w:sz w:val="26"/>
          <w:szCs w:val="26"/>
        </w:rPr>
        <w:t>: директор ф</w:t>
      </w:r>
      <w:r w:rsidR="008A35E2" w:rsidRPr="00B83310">
        <w:rPr>
          <w:rFonts w:ascii="Times New Roman" w:hAnsi="Times New Roman" w:cs="Times New Roman"/>
          <w:sz w:val="26"/>
          <w:szCs w:val="26"/>
        </w:rPr>
        <w:t>инансово-правового департамента, проректор по развитию</w:t>
      </w:r>
      <w:r w:rsidR="00B83310">
        <w:rPr>
          <w:rFonts w:ascii="Times New Roman" w:hAnsi="Times New Roman" w:cs="Times New Roman"/>
          <w:sz w:val="26"/>
          <w:szCs w:val="26"/>
        </w:rPr>
        <w:t>.</w:t>
      </w:r>
      <w:r w:rsidRPr="00B83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5CF" w:rsidRPr="00B83310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6B54" w:rsidRPr="008A35E2">
        <w:rPr>
          <w:rFonts w:ascii="Times New Roman" w:hAnsi="Times New Roman" w:cs="Times New Roman"/>
          <w:sz w:val="26"/>
          <w:szCs w:val="26"/>
        </w:rPr>
        <w:t>. В целях формирования сводных планов-графиков закупок по Университету руководителям центров финансовой ответственности на основании откорректированных бюджетных заявок сформировать и представить в отдел «Контрактная служба» планы-графики закупок в разрезе ФЗ 44-ФЗ и 223-ФЗ в срок до 01.02.2022 г</w:t>
      </w:r>
      <w:r w:rsidR="000F0E2C">
        <w:rPr>
          <w:rFonts w:ascii="Times New Roman" w:hAnsi="Times New Roman" w:cs="Times New Roman"/>
          <w:sz w:val="26"/>
          <w:szCs w:val="26"/>
        </w:rPr>
        <w:t>ода</w:t>
      </w:r>
      <w:r w:rsidR="004C6B54" w:rsidRPr="008A35E2">
        <w:rPr>
          <w:rFonts w:ascii="Times New Roman" w:hAnsi="Times New Roman" w:cs="Times New Roman"/>
          <w:sz w:val="26"/>
          <w:szCs w:val="26"/>
        </w:rPr>
        <w:t>.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Pr="00B83310">
        <w:rPr>
          <w:rFonts w:ascii="Times New Roman" w:hAnsi="Times New Roman" w:cs="Times New Roman"/>
          <w:sz w:val="26"/>
          <w:szCs w:val="26"/>
        </w:rPr>
        <w:t xml:space="preserve">руководители центров финансовой ответственности. </w:t>
      </w:r>
    </w:p>
    <w:p w:rsidR="00627D0A" w:rsidRPr="00B83310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C6B54" w:rsidRPr="008A35E2">
        <w:rPr>
          <w:rFonts w:ascii="Times New Roman" w:hAnsi="Times New Roman" w:cs="Times New Roman"/>
          <w:sz w:val="26"/>
          <w:szCs w:val="26"/>
        </w:rPr>
        <w:t>. Руководителям центров финансовой ответственности обеспечить планомерное, эффективное и целевое расходование денежных средств в рамках утвержденных бюджетов подразделений.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Pr="00B83310">
        <w:rPr>
          <w:rFonts w:ascii="Times New Roman" w:hAnsi="Times New Roman" w:cs="Times New Roman"/>
          <w:sz w:val="26"/>
          <w:szCs w:val="26"/>
        </w:rPr>
        <w:t xml:space="preserve">руководители центров финансовой ответственности. 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5CF" w:rsidRPr="00B83310" w:rsidRDefault="00F625CF" w:rsidP="00627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4F87" w:rsidRDefault="006A4F87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0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Default="00BE57D6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6499E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ченого совета</w:t>
      </w:r>
      <w:r w:rsidRPr="008A35E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A35E2">
        <w:rPr>
          <w:rFonts w:ascii="Times New Roman" w:hAnsi="Times New Roman" w:cs="Times New Roman"/>
          <w:sz w:val="26"/>
          <w:szCs w:val="26"/>
        </w:rPr>
        <w:t xml:space="preserve">                    С.В.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8A35E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AD2144" w:rsidRPr="008A35E2" w:rsidRDefault="00BE57D6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 w:rsidR="0016499E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F87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6B54"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AD2144" w:rsidRPr="008A35E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5B4"/>
    <w:multiLevelType w:val="hybridMultilevel"/>
    <w:tmpl w:val="6C963D3A"/>
    <w:lvl w:ilvl="0" w:tplc="9C5027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42392"/>
    <w:rsid w:val="000B3780"/>
    <w:rsid w:val="000F0E2C"/>
    <w:rsid w:val="00146F43"/>
    <w:rsid w:val="0016499E"/>
    <w:rsid w:val="00326365"/>
    <w:rsid w:val="004C6B54"/>
    <w:rsid w:val="00570230"/>
    <w:rsid w:val="005A6E67"/>
    <w:rsid w:val="00627D0A"/>
    <w:rsid w:val="00695138"/>
    <w:rsid w:val="006A4F87"/>
    <w:rsid w:val="008A35E2"/>
    <w:rsid w:val="00AD2144"/>
    <w:rsid w:val="00B83310"/>
    <w:rsid w:val="00BE57D6"/>
    <w:rsid w:val="00C02EBA"/>
    <w:rsid w:val="00C17EDF"/>
    <w:rsid w:val="00D06123"/>
    <w:rsid w:val="00D14BA6"/>
    <w:rsid w:val="00D67666"/>
    <w:rsid w:val="00E5047E"/>
    <w:rsid w:val="00EE3DB0"/>
    <w:rsid w:val="00F323F8"/>
    <w:rsid w:val="00F625CF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Сергеева Мария Сергеевна</cp:lastModifiedBy>
  <cp:revision>7</cp:revision>
  <dcterms:created xsi:type="dcterms:W3CDTF">2021-12-30T07:11:00Z</dcterms:created>
  <dcterms:modified xsi:type="dcterms:W3CDTF">2021-12-30T09:47:00Z</dcterms:modified>
</cp:coreProperties>
</file>