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81" w:rsidRDefault="00EA7181" w:rsidP="006B0F7A">
      <w:pPr>
        <w:jc w:val="center"/>
        <w:rPr>
          <w:b/>
          <w:sz w:val="28"/>
        </w:rPr>
      </w:pP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 w:rsidR="006A2FE5">
        <w:rPr>
          <w:sz w:val="28"/>
        </w:rPr>
        <w:t>у</w:t>
      </w:r>
      <w:r>
        <w:rPr>
          <w:sz w:val="28"/>
        </w:rPr>
        <w:t>ч</w:t>
      </w:r>
      <w:r w:rsidR="006A2FE5">
        <w:rPr>
          <w:sz w:val="28"/>
        </w:rPr>
        <w:t>е</w:t>
      </w:r>
      <w:r>
        <w:rPr>
          <w:sz w:val="28"/>
        </w:rPr>
        <w:t>ного совета СПбГУТ</w:t>
      </w:r>
      <w:r>
        <w:rPr>
          <w:sz w:val="28"/>
        </w:rPr>
        <w:br/>
        <w:t xml:space="preserve">от </w:t>
      </w:r>
      <w:r w:rsidR="000D2A06">
        <w:rPr>
          <w:sz w:val="28"/>
        </w:rPr>
        <w:t>2</w:t>
      </w:r>
      <w:r w:rsidR="006A2FE5">
        <w:rPr>
          <w:sz w:val="28"/>
        </w:rPr>
        <w:t>4</w:t>
      </w:r>
      <w:r w:rsidR="00B21BF5">
        <w:rPr>
          <w:sz w:val="28"/>
        </w:rPr>
        <w:t xml:space="preserve"> </w:t>
      </w:r>
      <w:r w:rsidR="006A2FE5">
        <w:rPr>
          <w:sz w:val="28"/>
        </w:rPr>
        <w:t>февраля</w:t>
      </w:r>
      <w:r>
        <w:rPr>
          <w:sz w:val="28"/>
        </w:rPr>
        <w:t xml:space="preserve"> 20</w:t>
      </w:r>
      <w:r w:rsidR="00D13E93">
        <w:rPr>
          <w:sz w:val="28"/>
        </w:rPr>
        <w:t>2</w:t>
      </w:r>
      <w:r w:rsidR="006A2FE5">
        <w:rPr>
          <w:sz w:val="28"/>
        </w:rPr>
        <w:t>2</w:t>
      </w:r>
      <w:r>
        <w:rPr>
          <w:sz w:val="28"/>
        </w:rPr>
        <w:t xml:space="preserve"> года, протокол № </w:t>
      </w:r>
      <w:r w:rsidR="006A2FE5">
        <w:rPr>
          <w:sz w:val="28"/>
        </w:rPr>
        <w:t>2</w:t>
      </w:r>
    </w:p>
    <w:p w:rsidR="00AD737E" w:rsidRDefault="00AD737E" w:rsidP="006B0F7A">
      <w:pPr>
        <w:jc w:val="center"/>
        <w:rPr>
          <w:sz w:val="28"/>
        </w:rPr>
      </w:pPr>
    </w:p>
    <w:p w:rsidR="00AD737E" w:rsidRDefault="00AD737E" w:rsidP="006B0F7A">
      <w:pPr>
        <w:jc w:val="center"/>
        <w:rPr>
          <w:sz w:val="28"/>
        </w:rPr>
      </w:pPr>
    </w:p>
    <w:p w:rsidR="00AD737E" w:rsidRDefault="00AD737E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>начальника админи</w:t>
      </w:r>
      <w:r w:rsidR="00910E8C">
        <w:rPr>
          <w:sz w:val="28"/>
        </w:rPr>
        <w:t xml:space="preserve">стративно-кадрового управления </w:t>
      </w:r>
      <w:r w:rsidR="006A2FE5">
        <w:rPr>
          <w:sz w:val="28"/>
        </w:rPr>
        <w:t>Новиковой В.В.</w:t>
      </w:r>
      <w:r w:rsidR="003A367C">
        <w:rPr>
          <w:sz w:val="28"/>
        </w:rPr>
        <w:t xml:space="preserve"> </w:t>
      </w:r>
      <w:r>
        <w:rPr>
          <w:b/>
          <w:sz w:val="28"/>
        </w:rPr>
        <w:t>«</w:t>
      </w:r>
      <w:r w:rsidR="00FF4987" w:rsidRPr="00FF4987">
        <w:rPr>
          <w:b/>
          <w:sz w:val="28"/>
        </w:rPr>
        <w:t>О представлении заведующего кафедрой  радиосвязи и вещания Воробьева О.В. к государственной награде – Почётному званию «Заслуженный работник связи и информации Российской Федерации»</w:t>
      </w:r>
      <w:r w:rsidR="00FF4987">
        <w:rPr>
          <w:b/>
          <w:sz w:val="28"/>
        </w:rPr>
        <w:t>,</w:t>
      </w:r>
    </w:p>
    <w:p w:rsidR="00FF4987" w:rsidRDefault="00FF4987" w:rsidP="006B0F7A">
      <w:pPr>
        <w:spacing w:line="360" w:lineRule="auto"/>
        <w:ind w:firstLine="709"/>
        <w:jc w:val="both"/>
        <w:rPr>
          <w:sz w:val="28"/>
        </w:rPr>
      </w:pPr>
    </w:p>
    <w:p w:rsidR="006B0F7A" w:rsidRDefault="006A2FE5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у</w:t>
      </w:r>
      <w:r w:rsidR="006B0F7A" w:rsidRPr="001A194F">
        <w:rPr>
          <w:sz w:val="28"/>
        </w:rPr>
        <w:t>ч</w:t>
      </w:r>
      <w:r>
        <w:rPr>
          <w:sz w:val="28"/>
        </w:rPr>
        <w:t>е</w:t>
      </w:r>
      <w:r w:rsidR="006B0F7A" w:rsidRPr="001A194F">
        <w:rPr>
          <w:sz w:val="28"/>
        </w:rPr>
        <w:t>ный совет</w:t>
      </w:r>
      <w:r w:rsidR="006B0F7A">
        <w:rPr>
          <w:b/>
          <w:sz w:val="28"/>
        </w:rPr>
        <w:t xml:space="preserve"> решил:</w:t>
      </w:r>
    </w:p>
    <w:p w:rsidR="004221C1" w:rsidRDefault="004221C1" w:rsidP="006B0F7A">
      <w:pPr>
        <w:spacing w:line="360" w:lineRule="auto"/>
        <w:ind w:firstLine="709"/>
        <w:jc w:val="both"/>
        <w:rPr>
          <w:b/>
          <w:sz w:val="28"/>
        </w:rPr>
      </w:pPr>
    </w:p>
    <w:p w:rsidR="00FF4987" w:rsidRDefault="00D13E93" w:rsidP="00FF49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15B7">
        <w:rPr>
          <w:sz w:val="28"/>
          <w:szCs w:val="28"/>
        </w:rPr>
        <w:tab/>
        <w:t xml:space="preserve">- </w:t>
      </w:r>
      <w:r w:rsidR="00982D0E">
        <w:rPr>
          <w:sz w:val="28"/>
          <w:szCs w:val="28"/>
        </w:rPr>
        <w:t>поддержать </w:t>
      </w:r>
      <w:r w:rsidR="00792DE4" w:rsidRPr="00792DE4">
        <w:rPr>
          <w:sz w:val="28"/>
          <w:szCs w:val="28"/>
        </w:rPr>
        <w:t xml:space="preserve">ходатайство о </w:t>
      </w:r>
      <w:r w:rsidR="00FF4987" w:rsidRPr="00FF4987">
        <w:rPr>
          <w:sz w:val="28"/>
          <w:szCs w:val="28"/>
        </w:rPr>
        <w:t>пред</w:t>
      </w:r>
      <w:r w:rsidR="00982D0E">
        <w:rPr>
          <w:sz w:val="28"/>
          <w:szCs w:val="28"/>
        </w:rPr>
        <w:t xml:space="preserve">ставлении заведующего кафедрой </w:t>
      </w:r>
      <w:bookmarkStart w:id="0" w:name="_GoBack"/>
      <w:bookmarkEnd w:id="0"/>
      <w:r w:rsidR="00FF4987" w:rsidRPr="00FF4987">
        <w:rPr>
          <w:sz w:val="28"/>
          <w:szCs w:val="28"/>
        </w:rPr>
        <w:t>радиосвязи и вещания факультета РТС Воробьева О.В. к государственной награде – Почётному званию «Заслуженный работник связи и информации Российской Федерации»</w:t>
      </w:r>
      <w:r w:rsidR="00FF4987" w:rsidRPr="00FF4987">
        <w:t xml:space="preserve"> </w:t>
      </w:r>
      <w:r w:rsidR="00FF4987" w:rsidRPr="00FF4987">
        <w:rPr>
          <w:sz w:val="28"/>
          <w:szCs w:val="28"/>
        </w:rPr>
        <w:t>за личные заслуги в развитии и совершенствовании современных средств связи, средств передачи и приёма информации, основанных на развитии и внедрении высокопроизводительного цифрового телекоммуникационного оборудования.</w:t>
      </w:r>
    </w:p>
    <w:p w:rsidR="00FF4987" w:rsidRDefault="00FF4987" w:rsidP="00FF4987">
      <w:pPr>
        <w:spacing w:line="360" w:lineRule="auto"/>
        <w:jc w:val="both"/>
        <w:rPr>
          <w:sz w:val="28"/>
          <w:szCs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1A194F" w:rsidRDefault="001A194F" w:rsidP="006B0F7A">
      <w:pPr>
        <w:tabs>
          <w:tab w:val="left" w:pos="7938"/>
        </w:tabs>
        <w:jc w:val="both"/>
        <w:rPr>
          <w:sz w:val="28"/>
        </w:rPr>
      </w:pPr>
    </w:p>
    <w:p w:rsidR="006B0F7A" w:rsidRDefault="000D2A06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</w:t>
      </w:r>
      <w:r w:rsidR="006B0F7A">
        <w:rPr>
          <w:sz w:val="28"/>
        </w:rPr>
        <w:t>редседател</w:t>
      </w:r>
      <w:r w:rsidR="00100671">
        <w:rPr>
          <w:sz w:val="28"/>
        </w:rPr>
        <w:t>ь уче</w:t>
      </w:r>
      <w:r w:rsidR="00FF4987">
        <w:rPr>
          <w:sz w:val="28"/>
        </w:rPr>
        <w:t xml:space="preserve">ного совета </w:t>
      </w:r>
      <w:r w:rsidR="00FF4987">
        <w:rPr>
          <w:sz w:val="28"/>
        </w:rPr>
        <w:tab/>
        <w:t xml:space="preserve">  </w:t>
      </w:r>
      <w:r w:rsidR="00100671">
        <w:rPr>
          <w:sz w:val="28"/>
        </w:rPr>
        <w:t xml:space="preserve">С.В. </w:t>
      </w:r>
      <w:proofErr w:type="spellStart"/>
      <w:r w:rsidR="00100671">
        <w:rPr>
          <w:sz w:val="28"/>
        </w:rPr>
        <w:t>Бачевский</w:t>
      </w:r>
      <w:proofErr w:type="spellEnd"/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</w:t>
      </w:r>
      <w:r w:rsidR="00100671">
        <w:rPr>
          <w:sz w:val="28"/>
        </w:rPr>
        <w:t>еный секретарь у</w:t>
      </w:r>
      <w:r>
        <w:rPr>
          <w:sz w:val="28"/>
        </w:rPr>
        <w:t>ч</w:t>
      </w:r>
      <w:r w:rsidR="00100671">
        <w:rPr>
          <w:sz w:val="28"/>
        </w:rPr>
        <w:t>е</w:t>
      </w:r>
      <w:r>
        <w:rPr>
          <w:sz w:val="28"/>
        </w:rPr>
        <w:t>ного совета</w:t>
      </w:r>
      <w:r>
        <w:rPr>
          <w:sz w:val="28"/>
        </w:rPr>
        <w:tab/>
      </w:r>
      <w:r w:rsidR="003A367C">
        <w:rPr>
          <w:sz w:val="28"/>
        </w:rPr>
        <w:t xml:space="preserve">    </w:t>
      </w:r>
      <w:r w:rsidR="00100671">
        <w:rPr>
          <w:sz w:val="28"/>
        </w:rPr>
        <w:t>А.Б. Степанов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11B6E"/>
    <w:multiLevelType w:val="hybridMultilevel"/>
    <w:tmpl w:val="58D6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77BA"/>
    <w:multiLevelType w:val="hybridMultilevel"/>
    <w:tmpl w:val="6B28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73D64"/>
    <w:multiLevelType w:val="hybridMultilevel"/>
    <w:tmpl w:val="8E56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2802"/>
    <w:multiLevelType w:val="hybridMultilevel"/>
    <w:tmpl w:val="3F5E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E2FBE"/>
    <w:multiLevelType w:val="hybridMultilevel"/>
    <w:tmpl w:val="8DEA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61776"/>
    <w:multiLevelType w:val="hybridMultilevel"/>
    <w:tmpl w:val="05EA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24FFE"/>
    <w:multiLevelType w:val="hybridMultilevel"/>
    <w:tmpl w:val="194855D2"/>
    <w:lvl w:ilvl="0" w:tplc="BCDE10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92676"/>
    <w:multiLevelType w:val="hybridMultilevel"/>
    <w:tmpl w:val="8E8E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4721E"/>
    <w:rsid w:val="00085BED"/>
    <w:rsid w:val="000B127C"/>
    <w:rsid w:val="000D2A06"/>
    <w:rsid w:val="000F718F"/>
    <w:rsid w:val="00100671"/>
    <w:rsid w:val="00102780"/>
    <w:rsid w:val="00110F96"/>
    <w:rsid w:val="001228C8"/>
    <w:rsid w:val="00124FFC"/>
    <w:rsid w:val="00164530"/>
    <w:rsid w:val="001815B7"/>
    <w:rsid w:val="00184829"/>
    <w:rsid w:val="001A194F"/>
    <w:rsid w:val="001D6AB9"/>
    <w:rsid w:val="00200A93"/>
    <w:rsid w:val="0023476B"/>
    <w:rsid w:val="002968FC"/>
    <w:rsid w:val="002B1AC1"/>
    <w:rsid w:val="002C46AE"/>
    <w:rsid w:val="002C6E6A"/>
    <w:rsid w:val="00311F28"/>
    <w:rsid w:val="00332BF5"/>
    <w:rsid w:val="00365785"/>
    <w:rsid w:val="00373942"/>
    <w:rsid w:val="00393E0F"/>
    <w:rsid w:val="003A367C"/>
    <w:rsid w:val="003E32ED"/>
    <w:rsid w:val="00403C5A"/>
    <w:rsid w:val="00407250"/>
    <w:rsid w:val="004221C1"/>
    <w:rsid w:val="004312FA"/>
    <w:rsid w:val="004B7804"/>
    <w:rsid w:val="004D49DC"/>
    <w:rsid w:val="004F2A3B"/>
    <w:rsid w:val="005078CD"/>
    <w:rsid w:val="00571C63"/>
    <w:rsid w:val="005C1175"/>
    <w:rsid w:val="0061263E"/>
    <w:rsid w:val="006423BB"/>
    <w:rsid w:val="00675CB0"/>
    <w:rsid w:val="006A2FE5"/>
    <w:rsid w:val="006B0F7A"/>
    <w:rsid w:val="006C1B44"/>
    <w:rsid w:val="0074292E"/>
    <w:rsid w:val="00772E7C"/>
    <w:rsid w:val="00792DE4"/>
    <w:rsid w:val="00795300"/>
    <w:rsid w:val="00797273"/>
    <w:rsid w:val="00811BE4"/>
    <w:rsid w:val="00836754"/>
    <w:rsid w:val="008D242B"/>
    <w:rsid w:val="008E101A"/>
    <w:rsid w:val="00910E8C"/>
    <w:rsid w:val="00982D0E"/>
    <w:rsid w:val="00984ED8"/>
    <w:rsid w:val="00992BA9"/>
    <w:rsid w:val="009C0F7E"/>
    <w:rsid w:val="00A35B91"/>
    <w:rsid w:val="00AD737E"/>
    <w:rsid w:val="00AE76B8"/>
    <w:rsid w:val="00B21BF5"/>
    <w:rsid w:val="00C60C7C"/>
    <w:rsid w:val="00C82A75"/>
    <w:rsid w:val="00CB7D1B"/>
    <w:rsid w:val="00D13E93"/>
    <w:rsid w:val="00D413FB"/>
    <w:rsid w:val="00D5732D"/>
    <w:rsid w:val="00DC461C"/>
    <w:rsid w:val="00DC5CA4"/>
    <w:rsid w:val="00E4366F"/>
    <w:rsid w:val="00E65080"/>
    <w:rsid w:val="00EA7181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5FA76"/>
  <w15:docId w15:val="{284FBB99-BA85-44B0-8161-715A4488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Дмитриева Юлия Сергеевна</cp:lastModifiedBy>
  <cp:revision>4</cp:revision>
  <cp:lastPrinted>2020-05-21T09:15:00Z</cp:lastPrinted>
  <dcterms:created xsi:type="dcterms:W3CDTF">2022-02-25T07:41:00Z</dcterms:created>
  <dcterms:modified xsi:type="dcterms:W3CDTF">2022-02-25T12:23:00Z</dcterms:modified>
</cp:coreProperties>
</file>