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1" w:rsidRPr="00CD1271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54195D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32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от 2</w:t>
      </w:r>
      <w:r w:rsidR="00BA499D">
        <w:rPr>
          <w:rFonts w:ascii="Times New Roman" w:hAnsi="Times New Roman" w:cs="Times New Roman"/>
          <w:sz w:val="28"/>
          <w:szCs w:val="28"/>
        </w:rPr>
        <w:t>9</w:t>
      </w:r>
      <w:r w:rsidR="00CC0236">
        <w:rPr>
          <w:rFonts w:ascii="Times New Roman" w:hAnsi="Times New Roman" w:cs="Times New Roman"/>
          <w:sz w:val="28"/>
          <w:szCs w:val="28"/>
        </w:rPr>
        <w:t xml:space="preserve"> </w:t>
      </w:r>
      <w:r w:rsidR="00BA499D">
        <w:rPr>
          <w:rFonts w:ascii="Times New Roman" w:hAnsi="Times New Roman" w:cs="Times New Roman"/>
          <w:sz w:val="28"/>
          <w:szCs w:val="28"/>
        </w:rPr>
        <w:t>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654FD6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A45868">
        <w:rPr>
          <w:rFonts w:ascii="Times New Roman" w:hAnsi="Times New Roman" w:cs="Times New Roman"/>
          <w:sz w:val="28"/>
          <w:szCs w:val="28"/>
        </w:rPr>
        <w:t>10</w:t>
      </w:r>
    </w:p>
    <w:p w:rsidR="008946C8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30" w:rsidRDefault="00072930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30" w:rsidRPr="00CD1271" w:rsidRDefault="00072930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CC0236" w:rsidRDefault="008946C8" w:rsidP="00CC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BA499D">
        <w:rPr>
          <w:rFonts w:ascii="Times New Roman" w:hAnsi="Times New Roman"/>
          <w:bCs/>
          <w:sz w:val="28"/>
          <w:szCs w:val="28"/>
        </w:rPr>
        <w:t xml:space="preserve">начальника АКУ Зверева А.П.                              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</w:t>
      </w:r>
      <w:r w:rsidR="00785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A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 университета к ведомственным наградам</w:t>
      </w:r>
      <w:r w:rsidR="00CC0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011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2022 году</w:t>
      </w:r>
      <w:r w:rsidR="00BA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CC0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77FC2" w:rsidRPr="00391CFD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CC0236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153E81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D77FC2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Default="00820757" w:rsidP="00BA499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CC0236">
        <w:rPr>
          <w:rFonts w:ascii="Times New Roman" w:hAnsi="Times New Roman" w:cs="Times New Roman"/>
          <w:bCs/>
          <w:sz w:val="28"/>
          <w:szCs w:val="28"/>
        </w:rPr>
        <w:t>п</w:t>
      </w:r>
      <w:r w:rsidR="00153E81">
        <w:rPr>
          <w:rFonts w:ascii="Times New Roman" w:hAnsi="Times New Roman" w:cs="Times New Roman"/>
          <w:bCs/>
          <w:sz w:val="28"/>
          <w:szCs w:val="28"/>
        </w:rPr>
        <w:t>оддержать ходатайство</w:t>
      </w:r>
      <w:r w:rsidR="00D1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  <w:r w:rsidR="00153E81">
        <w:rPr>
          <w:rFonts w:ascii="Times New Roman" w:hAnsi="Times New Roman" w:cs="Times New Roman"/>
          <w:sz w:val="28"/>
          <w:szCs w:val="28"/>
        </w:rPr>
        <w:t xml:space="preserve">о </w:t>
      </w:r>
      <w:r w:rsidR="00D17EC1" w:rsidRPr="00D17EC1">
        <w:rPr>
          <w:rFonts w:ascii="Times New Roman" w:hAnsi="Times New Roman" w:cs="Times New Roman"/>
          <w:sz w:val="28"/>
          <w:szCs w:val="28"/>
        </w:rPr>
        <w:t>представлени</w:t>
      </w:r>
      <w:r w:rsidR="00153E81">
        <w:rPr>
          <w:rFonts w:ascii="Times New Roman" w:hAnsi="Times New Roman" w:cs="Times New Roman"/>
          <w:sz w:val="28"/>
          <w:szCs w:val="28"/>
        </w:rPr>
        <w:t>и</w:t>
      </w:r>
      <w:r w:rsidR="00D17EC1" w:rsidRPr="00D17EC1">
        <w:rPr>
          <w:rFonts w:ascii="Times New Roman" w:hAnsi="Times New Roman" w:cs="Times New Roman"/>
          <w:sz w:val="28"/>
          <w:szCs w:val="28"/>
        </w:rPr>
        <w:t xml:space="preserve"> </w:t>
      </w:r>
      <w:r w:rsidR="00BA499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университета к ведомственным наградам Министерства цифрового развития, связи и массовых коммуникаций </w:t>
      </w:r>
      <w:r w:rsidR="006E5DC7" w:rsidRPr="006E5DC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  <w:r w:rsidR="00BA499D">
        <w:rPr>
          <w:rFonts w:ascii="Times New Roman" w:hAnsi="Times New Roman" w:cs="Times New Roman"/>
          <w:sz w:val="28"/>
          <w:szCs w:val="28"/>
        </w:rPr>
        <w:t xml:space="preserve"> – 15 работников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, Министерства науки и высшего образования </w:t>
      </w:r>
      <w:r w:rsidR="006E5DC7" w:rsidRPr="006E5D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499D">
        <w:rPr>
          <w:rFonts w:ascii="Times New Roman" w:hAnsi="Times New Roman" w:cs="Times New Roman"/>
          <w:sz w:val="28"/>
          <w:szCs w:val="28"/>
        </w:rPr>
        <w:t xml:space="preserve"> – 7 работников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, Министерства просвещения </w:t>
      </w:r>
      <w:r w:rsidR="006E5DC7" w:rsidRPr="006E5D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499D">
        <w:rPr>
          <w:rFonts w:ascii="Times New Roman" w:hAnsi="Times New Roman" w:cs="Times New Roman"/>
          <w:sz w:val="28"/>
          <w:szCs w:val="28"/>
        </w:rPr>
        <w:t xml:space="preserve"> – 3 работника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, Министерства спорта </w:t>
      </w:r>
      <w:r w:rsidR="006E5DC7" w:rsidRPr="006E5D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499D">
        <w:rPr>
          <w:rFonts w:ascii="Times New Roman" w:hAnsi="Times New Roman" w:cs="Times New Roman"/>
          <w:sz w:val="28"/>
          <w:szCs w:val="28"/>
        </w:rPr>
        <w:t xml:space="preserve"> – 2 работника, согласно прилагаемому списку. </w:t>
      </w:r>
    </w:p>
    <w:p w:rsidR="00153E81" w:rsidRDefault="00153E81" w:rsidP="00CD1271">
      <w:pPr>
        <w:rPr>
          <w:rFonts w:ascii="Times New Roman" w:hAnsi="Times New Roman" w:cs="Times New Roman"/>
          <w:sz w:val="28"/>
          <w:szCs w:val="28"/>
        </w:rPr>
      </w:pPr>
    </w:p>
    <w:p w:rsidR="00F01147" w:rsidRDefault="00F01147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BA499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2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02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0236">
        <w:rPr>
          <w:rFonts w:ascii="Times New Roman" w:hAnsi="Times New Roman" w:cs="Times New Roman"/>
          <w:sz w:val="28"/>
          <w:szCs w:val="28"/>
        </w:rPr>
        <w:t xml:space="preserve"> </w:t>
      </w:r>
      <w:r w:rsidR="00654FD6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B46757" w:rsidRDefault="00B46757">
      <w:pPr>
        <w:rPr>
          <w:rFonts w:ascii="Times New Roman" w:hAnsi="Times New Roman" w:cs="Times New Roman"/>
          <w:sz w:val="28"/>
          <w:szCs w:val="28"/>
        </w:rPr>
      </w:pPr>
    </w:p>
    <w:p w:rsidR="00B46757" w:rsidRDefault="00B46757">
      <w:pPr>
        <w:rPr>
          <w:rFonts w:ascii="Times New Roman" w:hAnsi="Times New Roman" w:cs="Times New Roman"/>
          <w:sz w:val="28"/>
          <w:szCs w:val="28"/>
        </w:rPr>
      </w:pPr>
    </w:p>
    <w:p w:rsidR="00B46757" w:rsidRDefault="00B46757">
      <w:pPr>
        <w:rPr>
          <w:rFonts w:ascii="Times New Roman" w:hAnsi="Times New Roman" w:cs="Times New Roman"/>
          <w:sz w:val="28"/>
          <w:szCs w:val="28"/>
        </w:rPr>
      </w:pPr>
    </w:p>
    <w:p w:rsidR="00B46757" w:rsidRDefault="00B46757">
      <w:pPr>
        <w:rPr>
          <w:rFonts w:ascii="Times New Roman" w:hAnsi="Times New Roman" w:cs="Times New Roman"/>
          <w:sz w:val="28"/>
          <w:szCs w:val="28"/>
        </w:rPr>
      </w:pPr>
    </w:p>
    <w:p w:rsidR="00B46757" w:rsidRDefault="00B467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4643"/>
      </w:tblGrid>
      <w:tr w:rsidR="00B46757" w:rsidRPr="00B46757" w:rsidTr="000D281D">
        <w:tc>
          <w:tcPr>
            <w:tcW w:w="4208" w:type="dxa"/>
          </w:tcPr>
          <w:p w:rsidR="00B46757" w:rsidRPr="00B46757" w:rsidRDefault="00B46757" w:rsidP="00B4675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B46757" w:rsidRPr="00B46757" w:rsidRDefault="00B46757" w:rsidP="00B4675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B46757" w:rsidRPr="00B46757" w:rsidRDefault="00B46757" w:rsidP="00B4675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ученого совета </w:t>
            </w:r>
            <w:proofErr w:type="spellStart"/>
            <w:r w:rsidRPr="00B46757">
              <w:rPr>
                <w:rFonts w:ascii="Times New Roman" w:hAnsi="Times New Roman" w:cs="Times New Roman"/>
                <w:bCs/>
                <w:sz w:val="28"/>
                <w:szCs w:val="28"/>
              </w:rPr>
              <w:t>СПбГУТ</w:t>
            </w:r>
            <w:proofErr w:type="spellEnd"/>
            <w:r w:rsidRPr="00B46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29.12.2021, протокол № 10</w:t>
            </w:r>
          </w:p>
        </w:tc>
      </w:tr>
    </w:tbl>
    <w:p w:rsidR="00B46757" w:rsidRPr="00B46757" w:rsidRDefault="00B46757" w:rsidP="00B46757">
      <w:pPr>
        <w:rPr>
          <w:rFonts w:ascii="Times New Roman" w:hAnsi="Times New Roman" w:cs="Times New Roman"/>
          <w:bCs/>
          <w:sz w:val="28"/>
          <w:szCs w:val="28"/>
        </w:rPr>
      </w:pPr>
    </w:p>
    <w:p w:rsidR="00B46757" w:rsidRPr="00B46757" w:rsidRDefault="00B46757" w:rsidP="00B46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757">
        <w:rPr>
          <w:rFonts w:ascii="Times New Roman" w:hAnsi="Times New Roman" w:cs="Times New Roman"/>
          <w:b/>
          <w:bCs/>
          <w:sz w:val="28"/>
          <w:szCs w:val="28"/>
        </w:rPr>
        <w:t>СПИСОК РАБОТНИКОВ УНИВЕРСИТЕТА,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bCs/>
          <w:sz w:val="28"/>
          <w:szCs w:val="28"/>
        </w:rPr>
        <w:t>ПРЕДСТАВЛЯЕМЫХ К ВЕДОМСТВЕННЫМ НАГРАДАМ                                      В 2022 ГОДУ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757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 ЦИФРОВОГО РАЗВИТИЯ, СВЯЗИ И </w:t>
      </w: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757">
        <w:rPr>
          <w:rFonts w:ascii="Times New Roman" w:hAnsi="Times New Roman" w:cs="Times New Roman"/>
          <w:sz w:val="28"/>
          <w:szCs w:val="28"/>
          <w:u w:val="single"/>
        </w:rPr>
        <w:t>МАССОВЫХ КОММУНИКАЦИЙ РОССИЙСКОЙ ФЕДЕРАЦИИ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t>Почетная грамота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Блатова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Татьяна Александровна – старший преподаватель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кафедры экономики и менеджмента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инфокоммуникаций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факультета цифровой экономики, управления и бизнес-информатики.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>Кучерявый Андрей Евгеньевич – заведующий кафедрой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сетей связи и передачи данных факультета инфокоммуникационных сетей и систем. 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t>Благодарность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Елена Викторовна – бухгалтер 1 категории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 финансово-экономического отдела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Архангельского колледжа телекоммуникаций                        им. Б.Л.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Розинга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(филиал)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Бонч-Бруевича».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 xml:space="preserve">Андреев Роман Александрович – начальник научно-образовательного центра «Беспроводные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инфотелекоммуникационные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сети» научно-исследовательского института «Технологий связи». 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lastRenderedPageBreak/>
        <w:t>Горохова Елена Евгеньевна – ведущий инженер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кафедры радиосистем и обработки сигналов факультета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радиотехнологий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Дмитрий Игоревич – декан факультета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радиотехнологий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>Козырев Виталий Михайлович – преподаватель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кафедры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общевоенной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подготовки военного учебного центра. 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 xml:space="preserve">Кузьмина Дарья Денисовна – дизайнер группы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видеотехнологий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                       научно-образовательного центра «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». </w:t>
      </w:r>
      <w:r w:rsidRPr="00B46757">
        <w:rPr>
          <w:rFonts w:ascii="Times New Roman" w:hAnsi="Times New Roman" w:cs="Times New Roman"/>
          <w:sz w:val="28"/>
          <w:szCs w:val="28"/>
        </w:rPr>
        <w:tab/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>Лившиц Александр Иосифович – профессор кафедры физики</w:t>
      </w:r>
      <w:r w:rsidRPr="00B46757">
        <w:rPr>
          <w:rFonts w:ascii="Times New Roman" w:hAnsi="Times New Roman" w:cs="Times New Roman"/>
          <w:sz w:val="28"/>
          <w:szCs w:val="28"/>
        </w:rPr>
        <w:tab/>
        <w:t>факультета фундаментальной подготовки.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Лутовинова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Екатерина Юрьевна – </w:t>
      </w:r>
      <w:proofErr w:type="gramStart"/>
      <w:r w:rsidRPr="00B46757">
        <w:rPr>
          <w:rFonts w:ascii="Times New Roman" w:hAnsi="Times New Roman" w:cs="Times New Roman"/>
          <w:sz w:val="28"/>
          <w:szCs w:val="28"/>
        </w:rPr>
        <w:t>доцент  кафедры</w:t>
      </w:r>
      <w:proofErr w:type="gramEnd"/>
      <w:r w:rsidRPr="00B46757">
        <w:rPr>
          <w:rFonts w:ascii="Times New Roman" w:hAnsi="Times New Roman" w:cs="Times New Roman"/>
          <w:sz w:val="28"/>
          <w:szCs w:val="28"/>
        </w:rPr>
        <w:t xml:space="preserve"> бизнес-информатики факультета цифровой экономики, управления и бизнес-информатики.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Елена Анатольевна – комендант административно-хозяйственного управления</w:t>
      </w:r>
      <w:proofErr w:type="gramStart"/>
      <w:r w:rsidRPr="00B46757">
        <w:rPr>
          <w:rFonts w:ascii="Times New Roman" w:hAnsi="Times New Roman" w:cs="Times New Roman"/>
          <w:sz w:val="28"/>
          <w:szCs w:val="28"/>
        </w:rPr>
        <w:tab/>
        <w:t xml:space="preserve">  Смоленского</w:t>
      </w:r>
      <w:proofErr w:type="gramEnd"/>
      <w:r w:rsidRPr="00B46757">
        <w:rPr>
          <w:rFonts w:ascii="Times New Roman" w:hAnsi="Times New Roman" w:cs="Times New Roman"/>
          <w:sz w:val="28"/>
          <w:szCs w:val="28"/>
        </w:rPr>
        <w:t xml:space="preserve"> колледжа телекоммуникаций (филиал)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Бонч-Бруевича».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Параничев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Андрей Викторович – старший преподаватель кафедры информационных управляющих систем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факультета информационных систем и технологий. 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 xml:space="preserve">Пешков Андрей Иванович – </w:t>
      </w:r>
      <w:proofErr w:type="gramStart"/>
      <w:r w:rsidRPr="00B46757">
        <w:rPr>
          <w:rFonts w:ascii="Times New Roman" w:hAnsi="Times New Roman" w:cs="Times New Roman"/>
          <w:sz w:val="28"/>
          <w:szCs w:val="28"/>
        </w:rPr>
        <w:t>доцент  кафедры</w:t>
      </w:r>
      <w:proofErr w:type="gramEnd"/>
      <w:r w:rsidRPr="00B46757">
        <w:rPr>
          <w:rFonts w:ascii="Times New Roman" w:hAnsi="Times New Roman" w:cs="Times New Roman"/>
          <w:sz w:val="28"/>
          <w:szCs w:val="28"/>
        </w:rPr>
        <w:t xml:space="preserve"> защищенных систем связи</w:t>
      </w:r>
      <w:r w:rsidRPr="00B46757">
        <w:rPr>
          <w:rFonts w:ascii="Times New Roman" w:hAnsi="Times New Roman" w:cs="Times New Roman"/>
          <w:sz w:val="28"/>
          <w:szCs w:val="28"/>
        </w:rPr>
        <w:tab/>
        <w:t>факультета инфокоммуникационных сетей и систем.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Шаброва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Елена Витальевна – инженер</w:t>
      </w:r>
      <w:r w:rsidRPr="00B46757">
        <w:rPr>
          <w:rFonts w:ascii="Times New Roman" w:hAnsi="Times New Roman" w:cs="Times New Roman"/>
          <w:sz w:val="28"/>
          <w:szCs w:val="28"/>
        </w:rPr>
        <w:tab/>
        <w:t>кафедры телевидения и метрологии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 факультета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радиотехнологий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B46757" w:rsidRPr="00B46757" w:rsidRDefault="00B46757" w:rsidP="00B467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Штеренберг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Игорь Григорьевич – педагог-организатор</w:t>
      </w:r>
      <w:r w:rsidRPr="00B46757">
        <w:rPr>
          <w:rFonts w:ascii="Times New Roman" w:hAnsi="Times New Roman" w:cs="Times New Roman"/>
          <w:sz w:val="28"/>
          <w:szCs w:val="28"/>
        </w:rPr>
        <w:tab/>
        <w:t>отдела по воспитательной работе</w:t>
      </w:r>
      <w:r w:rsidRPr="00B46757">
        <w:rPr>
          <w:rFonts w:ascii="Times New Roman" w:hAnsi="Times New Roman" w:cs="Times New Roman"/>
          <w:sz w:val="28"/>
          <w:szCs w:val="28"/>
        </w:rPr>
        <w:tab/>
        <w:t>управления по воспитательной и социальной работе.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757">
        <w:rPr>
          <w:rFonts w:ascii="Times New Roman" w:hAnsi="Times New Roman" w:cs="Times New Roman"/>
          <w:sz w:val="28"/>
          <w:szCs w:val="28"/>
          <w:u w:val="single"/>
        </w:rPr>
        <w:t>МИНИСТЕРСТВО НАУКИ И ВЫСШЕГО ОБРАЗОВАНИЯ РОССИЙСКОЙ ФЕДЕРАЦИИ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lastRenderedPageBreak/>
        <w:t>Почётное звание «Почётный работник сферы образования                            Российской Федерации»</w:t>
      </w:r>
    </w:p>
    <w:p w:rsidR="00B46757" w:rsidRPr="00B46757" w:rsidRDefault="00B46757" w:rsidP="00B4675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 xml:space="preserve">Федорова Елена Леонтьевна – доцент </w:t>
      </w:r>
      <w:r w:rsidRPr="00B46757">
        <w:rPr>
          <w:rFonts w:ascii="Times New Roman" w:hAnsi="Times New Roman" w:cs="Times New Roman"/>
          <w:sz w:val="28"/>
          <w:szCs w:val="28"/>
        </w:rPr>
        <w:tab/>
        <w:t>кафедры сетей связи и передачи данных</w:t>
      </w:r>
      <w:r w:rsidRPr="00B46757">
        <w:rPr>
          <w:rFonts w:ascii="Times New Roman" w:hAnsi="Times New Roman" w:cs="Times New Roman"/>
          <w:sz w:val="28"/>
          <w:szCs w:val="28"/>
        </w:rPr>
        <w:tab/>
        <w:t>факультета инфокоммуникационных сетей и систем.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t>Почетная грамота</w:t>
      </w:r>
    </w:p>
    <w:p w:rsidR="00B46757" w:rsidRPr="00B46757" w:rsidRDefault="00B46757" w:rsidP="00B4675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 xml:space="preserve">Рыжков Александр Евгеньевич – доцент кафедры радиосвязи и вещания факультета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радиотехнологий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t>Благодарность</w:t>
      </w:r>
    </w:p>
    <w:p w:rsidR="00B46757" w:rsidRPr="00B46757" w:rsidRDefault="00B46757" w:rsidP="00B4675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>Голубенко Наталья Ивановна – старший преподаватель кафедры теоретических основ телекоммуникаций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    факультета фундаментальной подготовки.</w:t>
      </w:r>
      <w:r w:rsidRPr="00B46757">
        <w:rPr>
          <w:rFonts w:ascii="Times New Roman" w:hAnsi="Times New Roman" w:cs="Times New Roman"/>
          <w:sz w:val="28"/>
          <w:szCs w:val="28"/>
        </w:rPr>
        <w:tab/>
      </w:r>
    </w:p>
    <w:p w:rsidR="00B46757" w:rsidRPr="00B46757" w:rsidRDefault="00B46757" w:rsidP="00B4675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Зикратов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Игорь Алексеевич – декан факультета информационных систем и технологий. </w:t>
      </w:r>
    </w:p>
    <w:p w:rsidR="00B46757" w:rsidRPr="00B46757" w:rsidRDefault="00B46757" w:rsidP="00B4675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 xml:space="preserve">Карташова Надежда Ивановна – главный специалист отдела организации научно-исследовательской работы и интеллектуальной собственности управления организации научной работы и подготовки научных кадров. </w:t>
      </w:r>
    </w:p>
    <w:p w:rsidR="00B46757" w:rsidRPr="00B46757" w:rsidRDefault="00B46757" w:rsidP="00B4675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Ирина Эдуардовна – старший преподаватель кафедры иностранных языков факультета социальных цифровых технологий.</w:t>
      </w:r>
    </w:p>
    <w:p w:rsidR="00B46757" w:rsidRPr="00B46757" w:rsidRDefault="00B46757" w:rsidP="00B4675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Панихидников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Сергей Александрович – заведующий кафедрой экологической безопасности телекоммуникаций факультета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радиотехнологий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757">
        <w:rPr>
          <w:rFonts w:ascii="Times New Roman" w:hAnsi="Times New Roman" w:cs="Times New Roman"/>
          <w:sz w:val="28"/>
          <w:szCs w:val="28"/>
          <w:u w:val="single"/>
        </w:rPr>
        <w:t>МИНИСТЕРСТВО ПРОСВЕЩЕНИЯ РОССИЙСКОЙ ФЕДЕРАЦИИ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t>Почётное звание «Почётный работник сферы образования                            Российской Федерации»</w:t>
      </w:r>
    </w:p>
    <w:p w:rsidR="00B46757" w:rsidRPr="00B46757" w:rsidRDefault="00B46757" w:rsidP="00B4675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Ломатенков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Дмитрий Александрович – начальник отдела по воспитательной и социальной работе Смоленского колледжа телекоммуникаций (филиал)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Бонч-Бруевича».</w:t>
      </w: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lastRenderedPageBreak/>
        <w:t>Почётная грамота</w:t>
      </w:r>
    </w:p>
    <w:p w:rsidR="00B46757" w:rsidRPr="00B46757" w:rsidRDefault="00B46757" w:rsidP="00B4675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Зайнагабдинова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Чингизовна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– преподаватель Санкт-Петербургского 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колледжа телекоммуникаций им. Э.Т. </w:t>
      </w:r>
      <w:proofErr w:type="spellStart"/>
      <w:proofErr w:type="gramStart"/>
      <w:r w:rsidRPr="00B46757">
        <w:rPr>
          <w:rFonts w:ascii="Times New Roman" w:hAnsi="Times New Roman" w:cs="Times New Roman"/>
          <w:sz w:val="28"/>
          <w:szCs w:val="28"/>
        </w:rPr>
        <w:t>Кренкеля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proofErr w:type="gramEnd"/>
      <w:r w:rsidRPr="00B4675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Бонч-Бруевича».</w:t>
      </w:r>
    </w:p>
    <w:p w:rsidR="00B46757" w:rsidRPr="00B46757" w:rsidRDefault="00B46757" w:rsidP="00B4675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Якуня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Нина Владимировна</w:t>
      </w:r>
      <w:r w:rsidRPr="00B46757">
        <w:rPr>
          <w:rFonts w:ascii="Times New Roman" w:hAnsi="Times New Roman" w:cs="Times New Roman"/>
          <w:sz w:val="28"/>
          <w:szCs w:val="28"/>
        </w:rPr>
        <w:tab/>
        <w:t>методист</w:t>
      </w:r>
      <w:r w:rsidRPr="00B46757">
        <w:rPr>
          <w:rFonts w:ascii="Times New Roman" w:hAnsi="Times New Roman" w:cs="Times New Roman"/>
          <w:sz w:val="28"/>
          <w:szCs w:val="28"/>
        </w:rPr>
        <w:tab/>
        <w:t xml:space="preserve">учебно-методического отдела Архангельского колледжа телекоммуникаций им. Б.Л. </w:t>
      </w:r>
      <w:proofErr w:type="spellStart"/>
      <w:proofErr w:type="gramStart"/>
      <w:r w:rsidRPr="00B46757">
        <w:rPr>
          <w:rFonts w:ascii="Times New Roman" w:hAnsi="Times New Roman" w:cs="Times New Roman"/>
          <w:sz w:val="28"/>
          <w:szCs w:val="28"/>
        </w:rPr>
        <w:t>Розинга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46757">
        <w:rPr>
          <w:rFonts w:ascii="Times New Roman" w:hAnsi="Times New Roman" w:cs="Times New Roman"/>
          <w:sz w:val="28"/>
          <w:szCs w:val="28"/>
        </w:rPr>
        <w:t>филиал)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Бонч-Бруевича».</w:t>
      </w:r>
      <w:r w:rsidRPr="00B46757">
        <w:rPr>
          <w:rFonts w:ascii="Times New Roman" w:hAnsi="Times New Roman" w:cs="Times New Roman"/>
          <w:sz w:val="28"/>
          <w:szCs w:val="28"/>
        </w:rPr>
        <w:tab/>
      </w: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757" w:rsidRPr="00B46757" w:rsidRDefault="00B46757" w:rsidP="00B46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6757">
        <w:rPr>
          <w:rFonts w:ascii="Times New Roman" w:hAnsi="Times New Roman" w:cs="Times New Roman"/>
          <w:sz w:val="28"/>
          <w:szCs w:val="28"/>
          <w:u w:val="single"/>
        </w:rPr>
        <w:t>МИНИСТЕРСТВО СПОРТА РОССИЙСКОЙ ФЕДЕРАЦИИ</w:t>
      </w:r>
    </w:p>
    <w:p w:rsidR="00B46757" w:rsidRPr="00B46757" w:rsidRDefault="00B46757" w:rsidP="00B46757">
      <w:pPr>
        <w:rPr>
          <w:rFonts w:ascii="Times New Roman" w:hAnsi="Times New Roman" w:cs="Times New Roman"/>
          <w:b/>
          <w:sz w:val="28"/>
          <w:szCs w:val="28"/>
        </w:rPr>
      </w:pPr>
      <w:r w:rsidRPr="00B46757">
        <w:rPr>
          <w:rFonts w:ascii="Times New Roman" w:hAnsi="Times New Roman" w:cs="Times New Roman"/>
          <w:b/>
          <w:sz w:val="28"/>
          <w:szCs w:val="28"/>
        </w:rPr>
        <w:t>Благодарность</w:t>
      </w:r>
    </w:p>
    <w:p w:rsidR="00B46757" w:rsidRPr="00B46757" w:rsidRDefault="00B46757" w:rsidP="00B4675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Андрей Николаевич – старший преподаватель кафедры физической культуры</w:t>
      </w:r>
      <w:r w:rsidRPr="00B46757">
        <w:rPr>
          <w:rFonts w:ascii="Times New Roman" w:hAnsi="Times New Roman" w:cs="Times New Roman"/>
          <w:sz w:val="28"/>
          <w:szCs w:val="28"/>
        </w:rPr>
        <w:tab/>
        <w:t>факультета социальных цифровых технологий.</w:t>
      </w:r>
    </w:p>
    <w:p w:rsidR="00B46757" w:rsidRPr="00B46757" w:rsidRDefault="00B46757" w:rsidP="00B4675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 xml:space="preserve"> Ольга Петровна – старший преподаватель кафедры физической культуры</w:t>
      </w:r>
      <w:r w:rsidRPr="00B46757">
        <w:rPr>
          <w:rFonts w:ascii="Times New Roman" w:hAnsi="Times New Roman" w:cs="Times New Roman"/>
          <w:sz w:val="28"/>
          <w:szCs w:val="28"/>
        </w:rPr>
        <w:tab/>
        <w:t>факультета социальных цифровых технологий.</w:t>
      </w:r>
    </w:p>
    <w:p w:rsidR="00B46757" w:rsidRPr="00CD1271" w:rsidRDefault="00B467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757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635"/>
    <w:multiLevelType w:val="hybridMultilevel"/>
    <w:tmpl w:val="159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92844"/>
    <w:multiLevelType w:val="hybridMultilevel"/>
    <w:tmpl w:val="4444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46934"/>
    <w:multiLevelType w:val="hybridMultilevel"/>
    <w:tmpl w:val="85E8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55740"/>
    <w:multiLevelType w:val="hybridMultilevel"/>
    <w:tmpl w:val="DD8C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72930"/>
    <w:rsid w:val="00127460"/>
    <w:rsid w:val="00153E81"/>
    <w:rsid w:val="00303C0C"/>
    <w:rsid w:val="00322B45"/>
    <w:rsid w:val="003471E5"/>
    <w:rsid w:val="00391CFD"/>
    <w:rsid w:val="003B2BB4"/>
    <w:rsid w:val="00456089"/>
    <w:rsid w:val="005158F7"/>
    <w:rsid w:val="0054195D"/>
    <w:rsid w:val="005B4265"/>
    <w:rsid w:val="00654FD6"/>
    <w:rsid w:val="006E5DC7"/>
    <w:rsid w:val="006F4EFF"/>
    <w:rsid w:val="00785DBF"/>
    <w:rsid w:val="00820757"/>
    <w:rsid w:val="008946C8"/>
    <w:rsid w:val="00A45868"/>
    <w:rsid w:val="00A74EF4"/>
    <w:rsid w:val="00AD467E"/>
    <w:rsid w:val="00B46757"/>
    <w:rsid w:val="00B56907"/>
    <w:rsid w:val="00B616FD"/>
    <w:rsid w:val="00BA499D"/>
    <w:rsid w:val="00C3374F"/>
    <w:rsid w:val="00C9597F"/>
    <w:rsid w:val="00CC0236"/>
    <w:rsid w:val="00CD1271"/>
    <w:rsid w:val="00D17EC1"/>
    <w:rsid w:val="00D77FC2"/>
    <w:rsid w:val="00D870B2"/>
    <w:rsid w:val="00F01147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1ED0"/>
  <w15:docId w15:val="{298D659B-AD10-4309-B6AD-99CF985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4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2021-12-29T08:04:00Z</dcterms:created>
  <dcterms:modified xsi:type="dcterms:W3CDTF">2021-12-30T10:40:00Z</dcterms:modified>
</cp:coreProperties>
</file>