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4F33F" w14:textId="2B8612CE" w:rsidR="002D06F8" w:rsidRPr="00DF6D16" w:rsidRDefault="002934E3" w:rsidP="002351AF">
      <w:pPr>
        <w:ind w:left="836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F6D16">
        <w:rPr>
          <w:rFonts w:ascii="Times New Roman" w:hAnsi="Times New Roman" w:cs="Times New Roman"/>
          <w:sz w:val="24"/>
          <w:szCs w:val="24"/>
        </w:rPr>
        <w:tab/>
      </w:r>
      <w:r w:rsidRPr="00DF6D16">
        <w:rPr>
          <w:rFonts w:ascii="Times New Roman" w:hAnsi="Times New Roman" w:cs="Times New Roman"/>
          <w:sz w:val="24"/>
          <w:szCs w:val="24"/>
        </w:rPr>
        <w:tab/>
      </w:r>
      <w:r w:rsidR="002D06F8" w:rsidRPr="00DF6D16">
        <w:rPr>
          <w:bCs/>
          <w:sz w:val="24"/>
          <w:szCs w:val="24"/>
        </w:rPr>
        <w:t xml:space="preserve">                          </w:t>
      </w:r>
    </w:p>
    <w:p w14:paraId="7DF495B2" w14:textId="77777777" w:rsidR="002D06F8" w:rsidRPr="00DF6D16" w:rsidRDefault="002D06F8" w:rsidP="006601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D16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14:paraId="2B1FB764" w14:textId="543D8A8A" w:rsidR="002D06F8" w:rsidRPr="00DF6D16" w:rsidRDefault="007E6ECB" w:rsidP="00660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D06F8" w:rsidRPr="00DF6D16">
        <w:rPr>
          <w:rFonts w:ascii="Times New Roman" w:hAnsi="Times New Roman" w:cs="Times New Roman"/>
          <w:sz w:val="24"/>
          <w:szCs w:val="24"/>
        </w:rPr>
        <w:t>ченого совета СПбГУТ</w:t>
      </w:r>
    </w:p>
    <w:p w14:paraId="7ACB3631" w14:textId="461E9DE7" w:rsidR="002D06F8" w:rsidRDefault="002D06F8" w:rsidP="00660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D16">
        <w:rPr>
          <w:rFonts w:ascii="Times New Roman" w:hAnsi="Times New Roman" w:cs="Times New Roman"/>
          <w:sz w:val="24"/>
          <w:szCs w:val="24"/>
        </w:rPr>
        <w:t xml:space="preserve">от </w:t>
      </w:r>
      <w:r w:rsidR="007E6ECB">
        <w:rPr>
          <w:rFonts w:ascii="Times New Roman" w:hAnsi="Times New Roman" w:cs="Times New Roman"/>
          <w:sz w:val="24"/>
          <w:szCs w:val="24"/>
        </w:rPr>
        <w:t>25</w:t>
      </w:r>
      <w:r w:rsidRPr="00DF6D16">
        <w:rPr>
          <w:rFonts w:ascii="Times New Roman" w:hAnsi="Times New Roman" w:cs="Times New Roman"/>
          <w:sz w:val="24"/>
          <w:szCs w:val="24"/>
        </w:rPr>
        <w:t xml:space="preserve"> </w:t>
      </w:r>
      <w:r w:rsidR="005218D4">
        <w:rPr>
          <w:rFonts w:ascii="Times New Roman" w:hAnsi="Times New Roman" w:cs="Times New Roman"/>
          <w:sz w:val="24"/>
          <w:szCs w:val="24"/>
        </w:rPr>
        <w:t>марта</w:t>
      </w:r>
      <w:r w:rsidRPr="00DF6D16">
        <w:rPr>
          <w:rFonts w:ascii="Times New Roman" w:hAnsi="Times New Roman" w:cs="Times New Roman"/>
          <w:sz w:val="24"/>
          <w:szCs w:val="24"/>
        </w:rPr>
        <w:t xml:space="preserve"> 20</w:t>
      </w:r>
      <w:r w:rsidR="005C4570" w:rsidRPr="00DF6D16">
        <w:rPr>
          <w:rFonts w:ascii="Times New Roman" w:hAnsi="Times New Roman" w:cs="Times New Roman"/>
          <w:sz w:val="24"/>
          <w:szCs w:val="24"/>
        </w:rPr>
        <w:t>2</w:t>
      </w:r>
      <w:r w:rsidR="005218D4">
        <w:rPr>
          <w:rFonts w:ascii="Times New Roman" w:hAnsi="Times New Roman" w:cs="Times New Roman"/>
          <w:sz w:val="24"/>
          <w:szCs w:val="24"/>
        </w:rPr>
        <w:t>1</w:t>
      </w:r>
      <w:r w:rsidRPr="00DF6D16">
        <w:rPr>
          <w:rFonts w:ascii="Times New Roman" w:hAnsi="Times New Roman" w:cs="Times New Roman"/>
          <w:sz w:val="24"/>
          <w:szCs w:val="24"/>
        </w:rPr>
        <w:t xml:space="preserve"> года, протокол № </w:t>
      </w:r>
      <w:r w:rsidR="007E6ECB">
        <w:rPr>
          <w:rFonts w:ascii="Times New Roman" w:hAnsi="Times New Roman" w:cs="Times New Roman"/>
          <w:sz w:val="24"/>
          <w:szCs w:val="24"/>
        </w:rPr>
        <w:t>3</w:t>
      </w:r>
    </w:p>
    <w:p w14:paraId="69D3271F" w14:textId="77777777" w:rsidR="00660145" w:rsidRPr="00DF6D16" w:rsidRDefault="00660145" w:rsidP="00DF6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5371F9" w14:textId="77777777" w:rsidR="00660145" w:rsidRPr="00DF6D16" w:rsidRDefault="00660145" w:rsidP="00DF6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741E26" w14:textId="40915D0E" w:rsidR="00D54F9F" w:rsidRDefault="00D54F9F" w:rsidP="00AB6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D16">
        <w:rPr>
          <w:rFonts w:ascii="Times New Roman" w:hAnsi="Times New Roman" w:cs="Times New Roman"/>
          <w:sz w:val="24"/>
          <w:szCs w:val="24"/>
        </w:rPr>
        <w:t xml:space="preserve">Заслушав и обсудив доклад проректора по </w:t>
      </w:r>
      <w:r w:rsidR="00AA7A06" w:rsidRPr="00DF6D16">
        <w:rPr>
          <w:rFonts w:ascii="Times New Roman" w:hAnsi="Times New Roman" w:cs="Times New Roman"/>
          <w:sz w:val="24"/>
          <w:szCs w:val="24"/>
        </w:rPr>
        <w:t>цифровой трансформации</w:t>
      </w:r>
      <w:r w:rsidR="0016488D" w:rsidRPr="00DF6D16">
        <w:rPr>
          <w:rFonts w:ascii="Times New Roman" w:hAnsi="Times New Roman" w:cs="Times New Roman"/>
          <w:sz w:val="24"/>
          <w:szCs w:val="24"/>
        </w:rPr>
        <w:br/>
      </w:r>
      <w:r w:rsidR="000D0485" w:rsidRPr="00DF6D16">
        <w:rPr>
          <w:rFonts w:ascii="Times New Roman" w:hAnsi="Times New Roman" w:cs="Times New Roman"/>
          <w:sz w:val="24"/>
          <w:szCs w:val="24"/>
        </w:rPr>
        <w:t>Зарубина</w:t>
      </w:r>
      <w:r w:rsidR="00AA5777" w:rsidRPr="00DF6D16">
        <w:rPr>
          <w:rFonts w:ascii="Times New Roman" w:hAnsi="Times New Roman" w:cs="Times New Roman"/>
          <w:sz w:val="24"/>
          <w:szCs w:val="24"/>
        </w:rPr>
        <w:t xml:space="preserve"> </w:t>
      </w:r>
      <w:r w:rsidR="00782BE7" w:rsidRPr="00DF6D16">
        <w:rPr>
          <w:rFonts w:ascii="Times New Roman" w:hAnsi="Times New Roman" w:cs="Times New Roman"/>
          <w:sz w:val="24"/>
          <w:szCs w:val="24"/>
        </w:rPr>
        <w:t xml:space="preserve">А.А. </w:t>
      </w:r>
      <w:r w:rsidR="005B1659" w:rsidRPr="00DF6D16">
        <w:rPr>
          <w:rFonts w:ascii="Times New Roman" w:hAnsi="Times New Roman" w:cs="Times New Roman"/>
          <w:b/>
          <w:sz w:val="24"/>
          <w:szCs w:val="24"/>
        </w:rPr>
        <w:t>«</w:t>
      </w:r>
      <w:r w:rsidR="00B7199E" w:rsidRPr="00DF6D16">
        <w:rPr>
          <w:rFonts w:ascii="Times New Roman" w:hAnsi="Times New Roman" w:cs="Times New Roman"/>
          <w:b/>
          <w:sz w:val="24"/>
          <w:szCs w:val="24"/>
        </w:rPr>
        <w:t xml:space="preserve">О ходе и перспективах </w:t>
      </w:r>
      <w:r w:rsidR="00693A64" w:rsidRPr="00DF6D16">
        <w:rPr>
          <w:rFonts w:ascii="Times New Roman" w:hAnsi="Times New Roman" w:cs="Times New Roman"/>
          <w:b/>
          <w:sz w:val="24"/>
          <w:szCs w:val="24"/>
        </w:rPr>
        <w:t xml:space="preserve">цифровой трансформации </w:t>
      </w:r>
      <w:r w:rsidR="00B7199E" w:rsidRPr="00DF6D16">
        <w:rPr>
          <w:rFonts w:ascii="Times New Roman" w:hAnsi="Times New Roman" w:cs="Times New Roman"/>
          <w:b/>
          <w:sz w:val="24"/>
          <w:szCs w:val="24"/>
        </w:rPr>
        <w:t>университета</w:t>
      </w:r>
      <w:r w:rsidR="005B1659" w:rsidRPr="00DF6D16">
        <w:rPr>
          <w:rFonts w:ascii="Times New Roman" w:hAnsi="Times New Roman" w:cs="Times New Roman"/>
          <w:b/>
          <w:sz w:val="24"/>
          <w:szCs w:val="24"/>
        </w:rPr>
        <w:t>»</w:t>
      </w:r>
      <w:r w:rsidR="000D0485" w:rsidRPr="00DF6D16">
        <w:rPr>
          <w:rFonts w:ascii="Times New Roman" w:hAnsi="Times New Roman" w:cs="Times New Roman"/>
          <w:sz w:val="24"/>
          <w:szCs w:val="24"/>
        </w:rPr>
        <w:t xml:space="preserve">, </w:t>
      </w:r>
      <w:r w:rsidR="002602E2">
        <w:rPr>
          <w:rFonts w:ascii="Times New Roman" w:hAnsi="Times New Roman" w:cs="Times New Roman"/>
          <w:sz w:val="24"/>
          <w:szCs w:val="24"/>
        </w:rPr>
        <w:t>у</w:t>
      </w:r>
      <w:r w:rsidR="000D0485" w:rsidRPr="00DF6D16">
        <w:rPr>
          <w:rFonts w:ascii="Times New Roman" w:hAnsi="Times New Roman" w:cs="Times New Roman"/>
          <w:sz w:val="24"/>
          <w:szCs w:val="24"/>
        </w:rPr>
        <w:t>чё</w:t>
      </w:r>
      <w:r w:rsidRPr="00DF6D16">
        <w:rPr>
          <w:rFonts w:ascii="Times New Roman" w:hAnsi="Times New Roman" w:cs="Times New Roman"/>
          <w:sz w:val="24"/>
          <w:szCs w:val="24"/>
        </w:rPr>
        <w:t xml:space="preserve">ный совет </w:t>
      </w:r>
      <w:r w:rsidR="00273ECB" w:rsidRPr="00DF6D16">
        <w:rPr>
          <w:rFonts w:ascii="Times New Roman" w:hAnsi="Times New Roman" w:cs="Times New Roman"/>
          <w:sz w:val="24"/>
          <w:szCs w:val="24"/>
        </w:rPr>
        <w:t>отмечает</w:t>
      </w:r>
      <w:r w:rsidRPr="00DF6D16">
        <w:rPr>
          <w:rFonts w:ascii="Times New Roman" w:hAnsi="Times New Roman" w:cs="Times New Roman"/>
          <w:sz w:val="24"/>
          <w:szCs w:val="24"/>
        </w:rPr>
        <w:t xml:space="preserve"> </w:t>
      </w:r>
      <w:r w:rsidR="00230955" w:rsidRPr="00DF6D16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DF6D16">
        <w:rPr>
          <w:rFonts w:ascii="Times New Roman" w:hAnsi="Times New Roman" w:cs="Times New Roman"/>
          <w:sz w:val="24"/>
          <w:szCs w:val="24"/>
        </w:rPr>
        <w:t>результаты деятельности</w:t>
      </w:r>
      <w:r w:rsidR="00230955" w:rsidRPr="00DF6D16">
        <w:rPr>
          <w:rFonts w:ascii="Times New Roman" w:hAnsi="Times New Roman" w:cs="Times New Roman"/>
          <w:sz w:val="24"/>
          <w:szCs w:val="24"/>
        </w:rPr>
        <w:t>:</w:t>
      </w:r>
      <w:r w:rsidRPr="00DF6D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A639E" w14:textId="77777777" w:rsidR="00B46D28" w:rsidRPr="00DF6D16" w:rsidRDefault="00B46D28" w:rsidP="00AB6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B5602F" w14:textId="790C2112" w:rsidR="00B7747C" w:rsidRDefault="00782BE7" w:rsidP="00AB6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B7747C" w:rsidRPr="00DF6D16">
        <w:rPr>
          <w:rFonts w:ascii="Times New Roman" w:hAnsi="Times New Roman" w:cs="Times New Roman"/>
          <w:sz w:val="24"/>
          <w:szCs w:val="24"/>
        </w:rPr>
        <w:t>абот</w:t>
      </w:r>
      <w:r w:rsidR="00DF6D16" w:rsidRPr="00DF6D16">
        <w:rPr>
          <w:rFonts w:ascii="Times New Roman" w:hAnsi="Times New Roman" w:cs="Times New Roman"/>
          <w:sz w:val="24"/>
          <w:szCs w:val="24"/>
        </w:rPr>
        <w:t>ы</w:t>
      </w:r>
      <w:r w:rsidR="00B7747C" w:rsidRPr="00DF6D16">
        <w:rPr>
          <w:rFonts w:ascii="Times New Roman" w:hAnsi="Times New Roman" w:cs="Times New Roman"/>
          <w:sz w:val="24"/>
          <w:szCs w:val="24"/>
        </w:rPr>
        <w:t xml:space="preserve"> по</w:t>
      </w:r>
      <w:r w:rsidR="00DF6D16" w:rsidRPr="00DF6D16"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="00B7747C" w:rsidRPr="00DF6D16">
        <w:rPr>
          <w:rFonts w:ascii="Times New Roman" w:hAnsi="Times New Roman" w:cs="Times New Roman"/>
          <w:sz w:val="24"/>
          <w:szCs w:val="24"/>
        </w:rPr>
        <w:t xml:space="preserve"> цифровой трансформации в 20</w:t>
      </w:r>
      <w:r w:rsidR="005218D4">
        <w:rPr>
          <w:rFonts w:ascii="Times New Roman" w:hAnsi="Times New Roman" w:cs="Times New Roman"/>
          <w:sz w:val="24"/>
          <w:szCs w:val="24"/>
        </w:rPr>
        <w:t>20</w:t>
      </w:r>
      <w:r w:rsidR="00B7747C" w:rsidRPr="00DF6D16">
        <w:rPr>
          <w:rFonts w:ascii="Times New Roman" w:hAnsi="Times New Roman" w:cs="Times New Roman"/>
          <w:sz w:val="24"/>
          <w:szCs w:val="24"/>
        </w:rPr>
        <w:t xml:space="preserve"> году выполнен</w:t>
      </w:r>
      <w:r w:rsidR="00DF6D16" w:rsidRPr="00DF6D16">
        <w:rPr>
          <w:rFonts w:ascii="Times New Roman" w:hAnsi="Times New Roman" w:cs="Times New Roman"/>
          <w:sz w:val="24"/>
          <w:szCs w:val="24"/>
        </w:rPr>
        <w:t>ы</w:t>
      </w:r>
      <w:r w:rsidR="00B7747C" w:rsidRPr="00DF6D16">
        <w:rPr>
          <w:rFonts w:ascii="Times New Roman" w:hAnsi="Times New Roman" w:cs="Times New Roman"/>
          <w:sz w:val="24"/>
          <w:szCs w:val="24"/>
        </w:rPr>
        <w:t xml:space="preserve"> удовлетворительно.</w:t>
      </w:r>
    </w:p>
    <w:p w14:paraId="686A5BDF" w14:textId="77777777" w:rsidR="00660145" w:rsidRPr="00DF6D16" w:rsidRDefault="00660145" w:rsidP="00AB6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37D6BE" w14:textId="2E1CF036" w:rsidR="00D54F9F" w:rsidRPr="00DF6D16" w:rsidRDefault="00E26772" w:rsidP="00AB6E3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F6D16">
        <w:rPr>
          <w:rFonts w:ascii="Times New Roman" w:hAnsi="Times New Roman" w:cs="Times New Roman"/>
          <w:sz w:val="24"/>
          <w:szCs w:val="24"/>
        </w:rPr>
        <w:tab/>
      </w:r>
      <w:r w:rsidR="00D54F9F" w:rsidRPr="00DF6D16">
        <w:rPr>
          <w:rFonts w:ascii="Times New Roman" w:hAnsi="Times New Roman" w:cs="Times New Roman"/>
          <w:sz w:val="24"/>
          <w:szCs w:val="24"/>
        </w:rPr>
        <w:t>Вместе с тем</w:t>
      </w:r>
      <w:r w:rsidR="00D04296">
        <w:rPr>
          <w:rFonts w:ascii="Times New Roman" w:hAnsi="Times New Roman" w:cs="Times New Roman"/>
          <w:sz w:val="24"/>
          <w:szCs w:val="24"/>
        </w:rPr>
        <w:t>, у</w:t>
      </w:r>
      <w:r w:rsidR="008A5202" w:rsidRPr="00DF6D16">
        <w:rPr>
          <w:rFonts w:ascii="Times New Roman" w:hAnsi="Times New Roman" w:cs="Times New Roman"/>
          <w:sz w:val="24"/>
          <w:szCs w:val="24"/>
        </w:rPr>
        <w:t>ч</w:t>
      </w:r>
      <w:r w:rsidR="006E098F" w:rsidRPr="00DF6D16">
        <w:rPr>
          <w:rFonts w:ascii="Times New Roman" w:hAnsi="Times New Roman" w:cs="Times New Roman"/>
          <w:sz w:val="24"/>
          <w:szCs w:val="24"/>
        </w:rPr>
        <w:t>ё</w:t>
      </w:r>
      <w:r w:rsidR="008A5202" w:rsidRPr="00DF6D16">
        <w:rPr>
          <w:rFonts w:ascii="Times New Roman" w:hAnsi="Times New Roman" w:cs="Times New Roman"/>
          <w:sz w:val="24"/>
          <w:szCs w:val="24"/>
        </w:rPr>
        <w:t>ный совет выявил</w:t>
      </w:r>
      <w:r w:rsidR="00D54F9F" w:rsidRPr="00DF6D16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A60FA2" w:rsidRPr="00DF6D16">
        <w:rPr>
          <w:rFonts w:ascii="Times New Roman" w:hAnsi="Times New Roman" w:cs="Times New Roman"/>
          <w:sz w:val="24"/>
          <w:szCs w:val="24"/>
        </w:rPr>
        <w:t>проблемы</w:t>
      </w:r>
      <w:r w:rsidR="00D54F9F" w:rsidRPr="00DF6D16">
        <w:rPr>
          <w:rFonts w:ascii="Times New Roman" w:hAnsi="Times New Roman" w:cs="Times New Roman"/>
          <w:sz w:val="24"/>
          <w:szCs w:val="24"/>
        </w:rPr>
        <w:t>:</w:t>
      </w:r>
    </w:p>
    <w:p w14:paraId="283637E7" w14:textId="0CA95510" w:rsidR="005218D4" w:rsidRDefault="00EF3F83" w:rsidP="00AB6E3D">
      <w:pPr>
        <w:pStyle w:val="aa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4AC">
        <w:rPr>
          <w:rFonts w:ascii="Times New Roman" w:hAnsi="Times New Roman" w:cs="Times New Roman"/>
          <w:sz w:val="24"/>
          <w:szCs w:val="24"/>
        </w:rPr>
        <w:t>Программное обеспечение д</w:t>
      </w:r>
      <w:r w:rsidR="005218D4" w:rsidRPr="003774AC">
        <w:rPr>
          <w:rFonts w:ascii="Times New Roman" w:hAnsi="Times New Roman" w:cs="Times New Roman"/>
          <w:sz w:val="24"/>
          <w:szCs w:val="24"/>
        </w:rPr>
        <w:t>истанционно</w:t>
      </w:r>
      <w:r w:rsidRPr="003774AC">
        <w:rPr>
          <w:rFonts w:ascii="Times New Roman" w:hAnsi="Times New Roman" w:cs="Times New Roman"/>
          <w:sz w:val="24"/>
          <w:szCs w:val="24"/>
        </w:rPr>
        <w:t>го</w:t>
      </w:r>
      <w:r w:rsidR="005218D4" w:rsidRPr="003774AC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Pr="003774AC">
        <w:rPr>
          <w:rFonts w:ascii="Times New Roman" w:hAnsi="Times New Roman" w:cs="Times New Roman"/>
          <w:sz w:val="24"/>
          <w:szCs w:val="24"/>
        </w:rPr>
        <w:t>я</w:t>
      </w:r>
      <w:r w:rsidR="005218D4">
        <w:rPr>
          <w:rFonts w:ascii="Times New Roman" w:hAnsi="Times New Roman" w:cs="Times New Roman"/>
          <w:sz w:val="24"/>
          <w:szCs w:val="24"/>
        </w:rPr>
        <w:t xml:space="preserve"> не </w:t>
      </w:r>
      <w:r w:rsidR="00A87E05">
        <w:rPr>
          <w:rFonts w:ascii="Times New Roman" w:hAnsi="Times New Roman" w:cs="Times New Roman"/>
          <w:sz w:val="24"/>
          <w:szCs w:val="24"/>
        </w:rPr>
        <w:t xml:space="preserve">в полной мере </w:t>
      </w:r>
      <w:r w:rsidR="005218D4">
        <w:rPr>
          <w:rFonts w:ascii="Times New Roman" w:hAnsi="Times New Roman" w:cs="Times New Roman"/>
          <w:sz w:val="24"/>
          <w:szCs w:val="24"/>
        </w:rPr>
        <w:t>отвеча</w:t>
      </w:r>
      <w:r w:rsidR="00D24154">
        <w:rPr>
          <w:rFonts w:ascii="Times New Roman" w:hAnsi="Times New Roman" w:cs="Times New Roman"/>
          <w:sz w:val="24"/>
          <w:szCs w:val="24"/>
        </w:rPr>
        <w:t>е</w:t>
      </w:r>
      <w:r w:rsidR="005218D4">
        <w:rPr>
          <w:rFonts w:ascii="Times New Roman" w:hAnsi="Times New Roman" w:cs="Times New Roman"/>
          <w:sz w:val="24"/>
          <w:szCs w:val="24"/>
        </w:rPr>
        <w:t xml:space="preserve">т </w:t>
      </w:r>
      <w:r w:rsidR="00D24154">
        <w:rPr>
          <w:rFonts w:ascii="Times New Roman" w:hAnsi="Times New Roman" w:cs="Times New Roman"/>
          <w:sz w:val="24"/>
          <w:szCs w:val="24"/>
        </w:rPr>
        <w:t>современным требованиям</w:t>
      </w:r>
      <w:r w:rsidR="005849E0">
        <w:rPr>
          <w:rFonts w:ascii="Times New Roman" w:hAnsi="Times New Roman" w:cs="Times New Roman"/>
          <w:sz w:val="24"/>
          <w:szCs w:val="24"/>
        </w:rPr>
        <w:t>.</w:t>
      </w:r>
    </w:p>
    <w:p w14:paraId="430B5C94" w14:textId="684C6885" w:rsidR="00035263" w:rsidRPr="003774AC" w:rsidRDefault="00353BCA" w:rsidP="00AB6E3D">
      <w:pPr>
        <w:pStyle w:val="aa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D16">
        <w:rPr>
          <w:rFonts w:ascii="Times New Roman" w:hAnsi="Times New Roman" w:cs="Times New Roman"/>
          <w:sz w:val="24"/>
          <w:szCs w:val="24"/>
        </w:rPr>
        <w:t xml:space="preserve">Выполнение программы развития университета в части модернизации </w:t>
      </w:r>
      <w:r w:rsidR="00035263" w:rsidRPr="00DF6D16">
        <w:rPr>
          <w:rFonts w:ascii="Times New Roman" w:hAnsi="Times New Roman" w:cs="Times New Roman"/>
          <w:sz w:val="24"/>
          <w:szCs w:val="24"/>
        </w:rPr>
        <w:t>компьютерного, сетевого и мультимедийного</w:t>
      </w:r>
      <w:r w:rsidR="00DF6D16" w:rsidRPr="00DF6D16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035263" w:rsidRPr="00DF6D16">
        <w:rPr>
          <w:rFonts w:ascii="Times New Roman" w:hAnsi="Times New Roman" w:cs="Times New Roman"/>
          <w:sz w:val="24"/>
          <w:szCs w:val="24"/>
        </w:rPr>
        <w:t xml:space="preserve"> </w:t>
      </w:r>
      <w:r w:rsidR="0043589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35898" w:rsidRPr="003774AC">
        <w:rPr>
          <w:rFonts w:ascii="Times New Roman" w:hAnsi="Times New Roman" w:cs="Times New Roman"/>
          <w:sz w:val="24"/>
          <w:szCs w:val="24"/>
        </w:rPr>
        <w:t>необходимым условием цифровой трансформации.</w:t>
      </w:r>
    </w:p>
    <w:p w14:paraId="25EB746E" w14:textId="1AF66C17" w:rsidR="00D24154" w:rsidRPr="00D24154" w:rsidRDefault="00D24154" w:rsidP="00AB6E3D">
      <w:pPr>
        <w:pStyle w:val="aa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</w:t>
      </w:r>
      <w:r w:rsidRPr="00DC754C">
        <w:rPr>
          <w:rFonts w:ascii="Times New Roman" w:hAnsi="Times New Roman" w:cs="Times New Roman"/>
          <w:sz w:val="24"/>
          <w:szCs w:val="24"/>
        </w:rPr>
        <w:t xml:space="preserve"> эффективн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C7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цифрового </w:t>
      </w:r>
      <w:r w:rsidRPr="00DC754C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754C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Pr="009C675A">
        <w:rPr>
          <w:rFonts w:ascii="Times New Roman" w:hAnsi="Times New Roman" w:cs="Times New Roman"/>
          <w:sz w:val="24"/>
          <w:szCs w:val="24"/>
        </w:rPr>
        <w:t>планово-</w:t>
      </w:r>
      <w:r w:rsidR="002A2DDB">
        <w:rPr>
          <w:rFonts w:ascii="Times New Roman" w:hAnsi="Times New Roman" w:cs="Times New Roman"/>
          <w:sz w:val="24"/>
          <w:szCs w:val="24"/>
        </w:rPr>
        <w:t>финансовой</w:t>
      </w:r>
      <w:r w:rsidRPr="009C675A">
        <w:rPr>
          <w:rFonts w:ascii="Times New Roman" w:hAnsi="Times New Roman" w:cs="Times New Roman"/>
          <w:sz w:val="24"/>
          <w:szCs w:val="24"/>
        </w:rPr>
        <w:t xml:space="preserve"> </w:t>
      </w:r>
      <w:r w:rsidRPr="003774AC">
        <w:rPr>
          <w:rFonts w:ascii="Times New Roman" w:hAnsi="Times New Roman" w:cs="Times New Roman"/>
          <w:sz w:val="24"/>
          <w:szCs w:val="24"/>
        </w:rPr>
        <w:t xml:space="preserve">и </w:t>
      </w:r>
      <w:r w:rsidR="002A2DDB" w:rsidRPr="003774AC">
        <w:rPr>
          <w:rFonts w:ascii="Times New Roman" w:hAnsi="Times New Roman" w:cs="Times New Roman"/>
          <w:sz w:val="24"/>
          <w:szCs w:val="24"/>
        </w:rPr>
        <w:t>хозяйственной</w:t>
      </w:r>
      <w:r w:rsidRPr="009C675A">
        <w:rPr>
          <w:rFonts w:ascii="Times New Roman" w:hAnsi="Times New Roman" w:cs="Times New Roman"/>
          <w:sz w:val="24"/>
          <w:szCs w:val="24"/>
        </w:rPr>
        <w:t xml:space="preserve"> деятельности СПбГУТ</w:t>
      </w:r>
      <w:r w:rsidR="005849E0">
        <w:rPr>
          <w:rFonts w:ascii="Times New Roman" w:hAnsi="Times New Roman" w:cs="Times New Roman"/>
          <w:sz w:val="24"/>
          <w:szCs w:val="24"/>
        </w:rPr>
        <w:t>.</w:t>
      </w:r>
    </w:p>
    <w:p w14:paraId="3ABD2F84" w14:textId="77777777" w:rsidR="00AB6E3D" w:rsidRPr="00D24154" w:rsidRDefault="00AB6E3D" w:rsidP="00AB6E3D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72007DC" w14:textId="4FAB826C" w:rsidR="006A065E" w:rsidRDefault="00D04296" w:rsidP="00AB6E3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30955" w:rsidRPr="00DF6D16">
        <w:rPr>
          <w:rFonts w:ascii="Times New Roman" w:hAnsi="Times New Roman"/>
          <w:bCs/>
          <w:sz w:val="24"/>
          <w:szCs w:val="24"/>
        </w:rPr>
        <w:t>Учё</w:t>
      </w:r>
      <w:r w:rsidR="007D5096" w:rsidRPr="00DF6D16">
        <w:rPr>
          <w:rFonts w:ascii="Times New Roman" w:hAnsi="Times New Roman"/>
          <w:bCs/>
          <w:sz w:val="24"/>
          <w:szCs w:val="24"/>
        </w:rPr>
        <w:t xml:space="preserve">ный совет </w:t>
      </w:r>
      <w:r w:rsidR="007D5096" w:rsidRPr="00DF6D16">
        <w:rPr>
          <w:rFonts w:ascii="Times New Roman" w:hAnsi="Times New Roman"/>
          <w:b/>
          <w:bCs/>
          <w:sz w:val="24"/>
          <w:szCs w:val="24"/>
        </w:rPr>
        <w:t>решил</w:t>
      </w:r>
      <w:r w:rsidR="006A065E" w:rsidRPr="00DF6D16">
        <w:rPr>
          <w:rFonts w:ascii="Times New Roman" w:hAnsi="Times New Roman" w:cs="Times New Roman"/>
          <w:sz w:val="24"/>
          <w:szCs w:val="24"/>
        </w:rPr>
        <w:t>:</w:t>
      </w:r>
    </w:p>
    <w:p w14:paraId="06D4A3DD" w14:textId="77777777" w:rsidR="00AB6E3D" w:rsidRPr="00DF6D16" w:rsidRDefault="00AB6E3D" w:rsidP="00AB6E3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A4E5F" w14:textId="510FDDC5" w:rsidR="00D3403E" w:rsidRPr="00996FB1" w:rsidRDefault="00996FB1" w:rsidP="00AB6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8159A0" w:rsidRPr="00996FB1">
        <w:rPr>
          <w:rFonts w:ascii="Times New Roman" w:hAnsi="Times New Roman" w:cs="Times New Roman"/>
          <w:bCs/>
          <w:sz w:val="24"/>
          <w:szCs w:val="24"/>
        </w:rPr>
        <w:t>Обеспечить реализацию Программы развития университета до 202</w:t>
      </w:r>
      <w:r w:rsidR="00871E43" w:rsidRPr="00996FB1">
        <w:rPr>
          <w:rFonts w:ascii="Times New Roman" w:hAnsi="Times New Roman" w:cs="Times New Roman"/>
          <w:bCs/>
          <w:sz w:val="24"/>
          <w:szCs w:val="24"/>
        </w:rPr>
        <w:t>5</w:t>
      </w:r>
      <w:r w:rsidR="008159A0" w:rsidRPr="00996FB1">
        <w:rPr>
          <w:rFonts w:ascii="Times New Roman" w:hAnsi="Times New Roman" w:cs="Times New Roman"/>
          <w:bCs/>
          <w:sz w:val="24"/>
          <w:szCs w:val="24"/>
        </w:rPr>
        <w:t xml:space="preserve"> года по вопросам </w:t>
      </w:r>
      <w:r w:rsidR="00353BCA" w:rsidRPr="00996FB1">
        <w:rPr>
          <w:rFonts w:ascii="Times New Roman" w:hAnsi="Times New Roman" w:cs="Times New Roman"/>
          <w:sz w:val="24"/>
          <w:szCs w:val="24"/>
        </w:rPr>
        <w:t>цифровой трансформации</w:t>
      </w:r>
      <w:r w:rsidR="008159A0" w:rsidRPr="00996FB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3403E" w:rsidRPr="00996FB1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384E51" w:rsidRPr="00996FB1">
        <w:rPr>
          <w:rFonts w:ascii="Times New Roman" w:hAnsi="Times New Roman" w:cs="Times New Roman"/>
          <w:sz w:val="24"/>
          <w:szCs w:val="24"/>
        </w:rPr>
        <w:t>направлениями</w:t>
      </w:r>
      <w:r w:rsidR="00D3403E" w:rsidRPr="00996FB1">
        <w:rPr>
          <w:rFonts w:ascii="Times New Roman" w:hAnsi="Times New Roman" w:cs="Times New Roman"/>
          <w:sz w:val="24"/>
          <w:szCs w:val="24"/>
        </w:rPr>
        <w:t xml:space="preserve"> </w:t>
      </w:r>
      <w:r w:rsidR="00353BCA" w:rsidRPr="00996FB1">
        <w:rPr>
          <w:rFonts w:ascii="Times New Roman" w:hAnsi="Times New Roman" w:cs="Times New Roman"/>
          <w:sz w:val="24"/>
          <w:szCs w:val="24"/>
        </w:rPr>
        <w:t>цифров</w:t>
      </w:r>
      <w:r w:rsidR="00FF3325">
        <w:rPr>
          <w:rFonts w:ascii="Times New Roman" w:hAnsi="Times New Roman" w:cs="Times New Roman"/>
          <w:sz w:val="24"/>
          <w:szCs w:val="24"/>
        </w:rPr>
        <w:t>ой</w:t>
      </w:r>
      <w:r w:rsidR="00353BCA" w:rsidRPr="00996FB1">
        <w:rPr>
          <w:rFonts w:ascii="Times New Roman" w:hAnsi="Times New Roman" w:cs="Times New Roman"/>
          <w:sz w:val="24"/>
          <w:szCs w:val="24"/>
        </w:rPr>
        <w:t xml:space="preserve"> </w:t>
      </w:r>
      <w:r w:rsidR="00FF3325">
        <w:rPr>
          <w:rFonts w:ascii="Times New Roman" w:hAnsi="Times New Roman" w:cs="Times New Roman"/>
          <w:sz w:val="24"/>
          <w:szCs w:val="24"/>
        </w:rPr>
        <w:t xml:space="preserve">трансформации </w:t>
      </w:r>
      <w:r w:rsidR="00D3403E" w:rsidRPr="00996FB1">
        <w:rPr>
          <w:rFonts w:ascii="Times New Roman" w:hAnsi="Times New Roman" w:cs="Times New Roman"/>
          <w:sz w:val="24"/>
          <w:szCs w:val="24"/>
        </w:rPr>
        <w:t>университета</w:t>
      </w:r>
      <w:r w:rsidR="008159A0" w:rsidRPr="00996FB1">
        <w:rPr>
          <w:rFonts w:ascii="Times New Roman" w:hAnsi="Times New Roman" w:cs="Times New Roman"/>
          <w:sz w:val="24"/>
          <w:szCs w:val="24"/>
        </w:rPr>
        <w:t xml:space="preserve"> в 20</w:t>
      </w:r>
      <w:r w:rsidR="00871E43" w:rsidRPr="00996FB1">
        <w:rPr>
          <w:rFonts w:ascii="Times New Roman" w:hAnsi="Times New Roman" w:cs="Times New Roman"/>
          <w:sz w:val="24"/>
          <w:szCs w:val="24"/>
        </w:rPr>
        <w:t>2</w:t>
      </w:r>
      <w:r w:rsidR="005218D4" w:rsidRPr="00996FB1">
        <w:rPr>
          <w:rFonts w:ascii="Times New Roman" w:hAnsi="Times New Roman" w:cs="Times New Roman"/>
          <w:sz w:val="24"/>
          <w:szCs w:val="24"/>
        </w:rPr>
        <w:t>1</w:t>
      </w:r>
      <w:r w:rsidR="00871E43" w:rsidRPr="00996FB1">
        <w:rPr>
          <w:rFonts w:ascii="Times New Roman" w:hAnsi="Times New Roman" w:cs="Times New Roman"/>
          <w:sz w:val="24"/>
          <w:szCs w:val="24"/>
        </w:rPr>
        <w:t xml:space="preserve"> </w:t>
      </w:r>
      <w:r w:rsidR="008159A0" w:rsidRPr="00996FB1">
        <w:rPr>
          <w:rFonts w:ascii="Times New Roman" w:hAnsi="Times New Roman" w:cs="Times New Roman"/>
          <w:sz w:val="24"/>
          <w:szCs w:val="24"/>
        </w:rPr>
        <w:t>году</w:t>
      </w:r>
      <w:r w:rsidR="00D3403E" w:rsidRPr="00996FB1">
        <w:rPr>
          <w:rFonts w:ascii="Times New Roman" w:hAnsi="Times New Roman" w:cs="Times New Roman"/>
          <w:sz w:val="24"/>
          <w:szCs w:val="24"/>
        </w:rPr>
        <w:t xml:space="preserve"> </w:t>
      </w:r>
      <w:r w:rsidR="00E04E06" w:rsidRPr="00996FB1">
        <w:rPr>
          <w:rFonts w:ascii="Times New Roman" w:hAnsi="Times New Roman" w:cs="Times New Roman"/>
          <w:sz w:val="24"/>
          <w:szCs w:val="24"/>
        </w:rPr>
        <w:t>принять</w:t>
      </w:r>
      <w:r w:rsidR="00D3403E" w:rsidRPr="00996FB1">
        <w:rPr>
          <w:rFonts w:ascii="Times New Roman" w:hAnsi="Times New Roman" w:cs="Times New Roman"/>
          <w:sz w:val="24"/>
          <w:szCs w:val="24"/>
        </w:rPr>
        <w:t>:</w:t>
      </w:r>
    </w:p>
    <w:p w14:paraId="6BFD8F57" w14:textId="35BC3F4B" w:rsidR="00D3403E" w:rsidRPr="00AB6E3D" w:rsidRDefault="00AB6E3D" w:rsidP="00AB6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403E" w:rsidRPr="00AB6E3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353BCA" w:rsidRPr="00AB6E3D">
        <w:rPr>
          <w:rFonts w:ascii="Times New Roman" w:hAnsi="Times New Roman" w:cs="Times New Roman"/>
          <w:sz w:val="24"/>
          <w:szCs w:val="24"/>
        </w:rPr>
        <w:t xml:space="preserve">процессов и средств </w:t>
      </w:r>
      <w:proofErr w:type="spellStart"/>
      <w:r w:rsidR="00586342" w:rsidRPr="00AB6E3D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D95443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D3403E" w:rsidRPr="00AB6E3D">
        <w:rPr>
          <w:rFonts w:ascii="Times New Roman" w:hAnsi="Times New Roman" w:cs="Times New Roman"/>
          <w:sz w:val="24"/>
          <w:szCs w:val="24"/>
        </w:rPr>
        <w:t xml:space="preserve"> и </w:t>
      </w:r>
      <w:r w:rsidR="00384E51" w:rsidRPr="00AB6E3D">
        <w:rPr>
          <w:rFonts w:ascii="Times New Roman" w:hAnsi="Times New Roman" w:cs="Times New Roman"/>
          <w:sz w:val="24"/>
          <w:szCs w:val="24"/>
        </w:rPr>
        <w:t>финансово-</w:t>
      </w:r>
      <w:r w:rsidR="00D3403E" w:rsidRPr="00AB6E3D">
        <w:rPr>
          <w:rFonts w:ascii="Times New Roman" w:hAnsi="Times New Roman" w:cs="Times New Roman"/>
          <w:sz w:val="24"/>
          <w:szCs w:val="24"/>
        </w:rPr>
        <w:t>хозяйственной деятельности</w:t>
      </w:r>
      <w:r w:rsidR="009C51D0" w:rsidRPr="00AB6E3D">
        <w:rPr>
          <w:rFonts w:ascii="Times New Roman" w:hAnsi="Times New Roman" w:cs="Times New Roman"/>
          <w:sz w:val="24"/>
          <w:szCs w:val="24"/>
        </w:rPr>
        <w:t>;</w:t>
      </w:r>
    </w:p>
    <w:p w14:paraId="7970EDF8" w14:textId="00F7F765" w:rsidR="004A6FB4" w:rsidRPr="00AB6E3D" w:rsidRDefault="00AB6E3D" w:rsidP="00AB6E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5443" w:rsidRPr="003774AC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 w:rsidR="00113E48" w:rsidRPr="003774AC">
        <w:rPr>
          <w:rFonts w:ascii="Times New Roman" w:hAnsi="Times New Roman" w:cs="Times New Roman"/>
          <w:sz w:val="24"/>
          <w:szCs w:val="24"/>
        </w:rPr>
        <w:t xml:space="preserve">и </w:t>
      </w:r>
      <w:r w:rsidR="00D95443" w:rsidRPr="003774AC">
        <w:rPr>
          <w:rFonts w:ascii="Times New Roman" w:hAnsi="Times New Roman" w:cs="Times New Roman"/>
          <w:sz w:val="24"/>
          <w:szCs w:val="24"/>
        </w:rPr>
        <w:t>дальнейше</w:t>
      </w:r>
      <w:r w:rsidR="00113E48" w:rsidRPr="003774AC">
        <w:rPr>
          <w:rFonts w:ascii="Times New Roman" w:hAnsi="Times New Roman" w:cs="Times New Roman"/>
          <w:sz w:val="24"/>
          <w:szCs w:val="24"/>
        </w:rPr>
        <w:t>е</w:t>
      </w:r>
      <w:r w:rsidR="00D95443" w:rsidRPr="003774AC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113E48" w:rsidRPr="003774AC">
        <w:rPr>
          <w:rFonts w:ascii="Times New Roman" w:hAnsi="Times New Roman" w:cs="Times New Roman"/>
          <w:sz w:val="24"/>
          <w:szCs w:val="24"/>
        </w:rPr>
        <w:t>е</w:t>
      </w:r>
      <w:r w:rsidR="00D95443">
        <w:rPr>
          <w:rFonts w:ascii="Times New Roman" w:hAnsi="Times New Roman" w:cs="Times New Roman"/>
          <w:sz w:val="24"/>
          <w:szCs w:val="24"/>
        </w:rPr>
        <w:t xml:space="preserve"> </w:t>
      </w:r>
      <w:r w:rsidR="00851A78" w:rsidRPr="00295C85">
        <w:rPr>
          <w:rFonts w:ascii="Times New Roman" w:hAnsi="Times New Roman" w:cs="Times New Roman"/>
          <w:sz w:val="24"/>
          <w:szCs w:val="24"/>
        </w:rPr>
        <w:t xml:space="preserve">платформы системы дистанционного обучения </w:t>
      </w:r>
      <w:r w:rsidR="00A87E05" w:rsidRPr="00295C85">
        <w:rPr>
          <w:rFonts w:ascii="Times New Roman" w:hAnsi="Times New Roman" w:cs="Times New Roman"/>
          <w:sz w:val="24"/>
          <w:szCs w:val="24"/>
        </w:rPr>
        <w:t>(первый этап)</w:t>
      </w:r>
      <w:r w:rsidR="004A6FB4" w:rsidRPr="00295C85">
        <w:rPr>
          <w:rFonts w:ascii="Times New Roman" w:hAnsi="Times New Roman" w:cs="Times New Roman"/>
          <w:sz w:val="24"/>
          <w:szCs w:val="24"/>
        </w:rPr>
        <w:t>;</w:t>
      </w:r>
    </w:p>
    <w:p w14:paraId="7C663C8D" w14:textId="215C0C3B" w:rsidR="004A6FB4" w:rsidRPr="00AB6E3D" w:rsidRDefault="00AB6E3D" w:rsidP="00AB6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3AA1" w:rsidRPr="003774AC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112DC1" w:rsidRPr="003774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12DC1" w:rsidRPr="003774AC">
        <w:rPr>
          <w:rFonts w:ascii="Times New Roman" w:hAnsi="Times New Roman" w:cs="Times New Roman"/>
          <w:sz w:val="24"/>
          <w:szCs w:val="24"/>
        </w:rPr>
        <w:t>Т</w:t>
      </w:r>
      <w:r w:rsidR="008A3AA1" w:rsidRPr="003774AC">
        <w:rPr>
          <w:rFonts w:ascii="Times New Roman" w:hAnsi="Times New Roman" w:cs="Times New Roman"/>
          <w:sz w:val="24"/>
          <w:szCs w:val="24"/>
        </w:rPr>
        <w:t>-инфраструктуры</w:t>
      </w:r>
      <w:bookmarkStart w:id="0" w:name="_GoBack"/>
      <w:bookmarkEnd w:id="0"/>
      <w:r w:rsidR="008A3AA1">
        <w:rPr>
          <w:rFonts w:ascii="Times New Roman" w:hAnsi="Times New Roman" w:cs="Times New Roman"/>
          <w:sz w:val="24"/>
          <w:szCs w:val="24"/>
        </w:rPr>
        <w:t xml:space="preserve"> </w:t>
      </w:r>
      <w:r w:rsidR="003028FF">
        <w:rPr>
          <w:rFonts w:ascii="Times New Roman" w:hAnsi="Times New Roman" w:cs="Times New Roman"/>
          <w:sz w:val="24"/>
          <w:szCs w:val="24"/>
        </w:rPr>
        <w:t xml:space="preserve">для цифрового развития </w:t>
      </w:r>
      <w:r w:rsidR="00AA7A06" w:rsidRPr="00AB6E3D">
        <w:rPr>
          <w:rFonts w:ascii="Times New Roman" w:hAnsi="Times New Roman" w:cs="Times New Roman"/>
          <w:sz w:val="24"/>
          <w:szCs w:val="24"/>
        </w:rPr>
        <w:t xml:space="preserve">по </w:t>
      </w:r>
      <w:r w:rsidR="00851A78" w:rsidRPr="00AB6E3D">
        <w:rPr>
          <w:rFonts w:ascii="Times New Roman" w:hAnsi="Times New Roman" w:cs="Times New Roman"/>
          <w:sz w:val="24"/>
          <w:szCs w:val="24"/>
        </w:rPr>
        <w:t xml:space="preserve">созданию условий для </w:t>
      </w:r>
      <w:proofErr w:type="spellStart"/>
      <w:r w:rsidR="00D47CB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D47CB6">
        <w:rPr>
          <w:rFonts w:ascii="Times New Roman" w:hAnsi="Times New Roman" w:cs="Times New Roman"/>
          <w:sz w:val="24"/>
          <w:szCs w:val="24"/>
        </w:rPr>
        <w:t xml:space="preserve"> деятельности. </w:t>
      </w:r>
      <w:r w:rsidR="004A6FB4" w:rsidRPr="00AB6E3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92DD7FE" w14:textId="659B10B4" w:rsidR="00CF3EE7" w:rsidRDefault="00CF3EE7" w:rsidP="00AB6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E3D">
        <w:rPr>
          <w:rFonts w:ascii="Times New Roman" w:hAnsi="Times New Roman" w:cs="Times New Roman"/>
          <w:sz w:val="24"/>
          <w:szCs w:val="24"/>
        </w:rPr>
        <w:t xml:space="preserve">Ответственный: проректор по </w:t>
      </w:r>
      <w:r w:rsidR="00AA7A06" w:rsidRPr="00AB6E3D">
        <w:rPr>
          <w:rFonts w:ascii="Times New Roman" w:hAnsi="Times New Roman" w:cs="Times New Roman"/>
          <w:sz w:val="24"/>
          <w:szCs w:val="24"/>
        </w:rPr>
        <w:t>цифровой трансформации</w:t>
      </w:r>
      <w:r w:rsidR="00660145">
        <w:rPr>
          <w:rFonts w:ascii="Times New Roman" w:hAnsi="Times New Roman" w:cs="Times New Roman"/>
          <w:sz w:val="24"/>
          <w:szCs w:val="24"/>
        </w:rPr>
        <w:t>.</w:t>
      </w:r>
    </w:p>
    <w:p w14:paraId="6EC42554" w14:textId="598D915D" w:rsidR="00CF3EE7" w:rsidRDefault="00CF3EE7" w:rsidP="00AB6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E3D">
        <w:rPr>
          <w:rFonts w:ascii="Times New Roman" w:hAnsi="Times New Roman" w:cs="Times New Roman"/>
          <w:sz w:val="24"/>
          <w:szCs w:val="24"/>
        </w:rPr>
        <w:t>Срок: до 31.12</w:t>
      </w:r>
      <w:r w:rsidR="00AA7A06" w:rsidRPr="00AB6E3D">
        <w:rPr>
          <w:rFonts w:ascii="Times New Roman" w:hAnsi="Times New Roman" w:cs="Times New Roman"/>
          <w:sz w:val="24"/>
          <w:szCs w:val="24"/>
        </w:rPr>
        <w:t>.202</w:t>
      </w:r>
      <w:r w:rsidR="005218D4" w:rsidRPr="00AB6E3D">
        <w:rPr>
          <w:rFonts w:ascii="Times New Roman" w:hAnsi="Times New Roman" w:cs="Times New Roman"/>
          <w:sz w:val="24"/>
          <w:szCs w:val="24"/>
        </w:rPr>
        <w:t>1</w:t>
      </w:r>
      <w:r w:rsidR="005849E0">
        <w:rPr>
          <w:rFonts w:ascii="Times New Roman" w:hAnsi="Times New Roman" w:cs="Times New Roman"/>
          <w:sz w:val="24"/>
          <w:szCs w:val="24"/>
        </w:rPr>
        <w:t>.</w:t>
      </w:r>
    </w:p>
    <w:p w14:paraId="16444124" w14:textId="77777777" w:rsidR="0000121F" w:rsidRDefault="0000121F" w:rsidP="00AB6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D903AB" w14:textId="32F76CAA" w:rsidR="00E30D32" w:rsidRPr="00AB6E3D" w:rsidRDefault="00AB6E3D" w:rsidP="00AB6E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77984" w:rsidRPr="00AB6E3D">
        <w:rPr>
          <w:rFonts w:ascii="Times New Roman" w:hAnsi="Times New Roman" w:cs="Times New Roman"/>
          <w:sz w:val="24"/>
          <w:szCs w:val="24"/>
        </w:rPr>
        <w:t>Обеспечить</w:t>
      </w:r>
      <w:r w:rsidR="00E30D32" w:rsidRPr="00AB6E3D">
        <w:rPr>
          <w:rFonts w:ascii="Times New Roman" w:hAnsi="Times New Roman" w:cs="Times New Roman"/>
          <w:sz w:val="24"/>
          <w:szCs w:val="24"/>
        </w:rPr>
        <w:t xml:space="preserve"> </w:t>
      </w:r>
      <w:r w:rsidR="00F77984" w:rsidRPr="00AB6E3D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E30D32" w:rsidRPr="00AB6E3D">
        <w:rPr>
          <w:rFonts w:ascii="Times New Roman" w:hAnsi="Times New Roman" w:cs="Times New Roman"/>
          <w:sz w:val="24"/>
          <w:szCs w:val="24"/>
        </w:rPr>
        <w:t>приёмной кампании 20</w:t>
      </w:r>
      <w:r w:rsidR="00871E43" w:rsidRPr="00AB6E3D">
        <w:rPr>
          <w:rFonts w:ascii="Times New Roman" w:hAnsi="Times New Roman" w:cs="Times New Roman"/>
          <w:sz w:val="24"/>
          <w:szCs w:val="24"/>
        </w:rPr>
        <w:t>2</w:t>
      </w:r>
      <w:r w:rsidR="005218D4" w:rsidRPr="00AB6E3D">
        <w:rPr>
          <w:rFonts w:ascii="Times New Roman" w:hAnsi="Times New Roman" w:cs="Times New Roman"/>
          <w:sz w:val="24"/>
          <w:szCs w:val="24"/>
        </w:rPr>
        <w:t>1</w:t>
      </w:r>
      <w:r w:rsidR="00E30D32" w:rsidRPr="00AB6E3D">
        <w:rPr>
          <w:rFonts w:ascii="Times New Roman" w:hAnsi="Times New Roman" w:cs="Times New Roman"/>
          <w:sz w:val="24"/>
          <w:szCs w:val="24"/>
        </w:rPr>
        <w:t xml:space="preserve"> года средствами информатизации</w:t>
      </w:r>
      <w:r w:rsidR="00A87E05" w:rsidRPr="00AB6E3D">
        <w:rPr>
          <w:rFonts w:ascii="Times New Roman" w:hAnsi="Times New Roman" w:cs="Times New Roman"/>
          <w:sz w:val="24"/>
          <w:szCs w:val="24"/>
        </w:rPr>
        <w:t>.</w:t>
      </w:r>
    </w:p>
    <w:p w14:paraId="216EB694" w14:textId="17DB6D27" w:rsidR="00E30D32" w:rsidRDefault="00E30D32" w:rsidP="00660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45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F77984" w:rsidRPr="00660145">
        <w:rPr>
          <w:rFonts w:ascii="Times New Roman" w:hAnsi="Times New Roman" w:cs="Times New Roman"/>
          <w:sz w:val="24"/>
          <w:szCs w:val="24"/>
        </w:rPr>
        <w:t xml:space="preserve">проректор по </w:t>
      </w:r>
      <w:r w:rsidR="00AA7A06" w:rsidRPr="00660145">
        <w:rPr>
          <w:rFonts w:ascii="Times New Roman" w:hAnsi="Times New Roman" w:cs="Times New Roman"/>
          <w:sz w:val="24"/>
          <w:szCs w:val="24"/>
        </w:rPr>
        <w:t>цифровой трансформации</w:t>
      </w:r>
      <w:r w:rsidR="00660145">
        <w:rPr>
          <w:rFonts w:ascii="Times New Roman" w:hAnsi="Times New Roman" w:cs="Times New Roman"/>
          <w:sz w:val="24"/>
          <w:szCs w:val="24"/>
        </w:rPr>
        <w:t>.</w:t>
      </w:r>
    </w:p>
    <w:p w14:paraId="2F5EFE32" w14:textId="7128E6F3" w:rsidR="00580BC7" w:rsidRDefault="00660145" w:rsidP="00660145">
      <w:p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30D32" w:rsidRPr="00660145">
        <w:rPr>
          <w:rFonts w:ascii="Times New Roman" w:hAnsi="Times New Roman" w:cs="Times New Roman"/>
          <w:sz w:val="24"/>
          <w:szCs w:val="24"/>
        </w:rPr>
        <w:t>Срок: до 01.07.20</w:t>
      </w:r>
      <w:r w:rsidR="00871E43" w:rsidRPr="00660145">
        <w:rPr>
          <w:rFonts w:ascii="Times New Roman" w:hAnsi="Times New Roman" w:cs="Times New Roman"/>
          <w:sz w:val="24"/>
          <w:szCs w:val="24"/>
        </w:rPr>
        <w:t>2</w:t>
      </w:r>
      <w:r w:rsidR="005218D4" w:rsidRPr="00660145">
        <w:rPr>
          <w:rFonts w:ascii="Times New Roman" w:hAnsi="Times New Roman" w:cs="Times New Roman"/>
          <w:sz w:val="24"/>
          <w:szCs w:val="24"/>
        </w:rPr>
        <w:t>1</w:t>
      </w:r>
      <w:r w:rsidR="005849E0">
        <w:rPr>
          <w:rFonts w:ascii="Times New Roman" w:hAnsi="Times New Roman" w:cs="Times New Roman"/>
          <w:sz w:val="24"/>
          <w:szCs w:val="24"/>
        </w:rPr>
        <w:t>.</w:t>
      </w:r>
    </w:p>
    <w:p w14:paraId="5291EC31" w14:textId="77777777" w:rsidR="002602E2" w:rsidRPr="00660145" w:rsidRDefault="002602E2" w:rsidP="00660145">
      <w:p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8DB25" w14:textId="743B80E9" w:rsidR="00136854" w:rsidRPr="00AB6E3D" w:rsidRDefault="00AB6E3D" w:rsidP="00AB6E3D">
      <w:p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</w:t>
      </w:r>
      <w:r w:rsidR="009B6F78" w:rsidRPr="00AB6E3D">
        <w:rPr>
          <w:rFonts w:ascii="Times New Roman" w:hAnsi="Times New Roman" w:cs="Times New Roman"/>
          <w:sz w:val="24"/>
          <w:szCs w:val="24"/>
        </w:rPr>
        <w:t>Повысить качество и уровень технической поддержки пользователей</w:t>
      </w:r>
      <w:r w:rsidR="00136854" w:rsidRPr="00AB6E3D">
        <w:rPr>
          <w:rFonts w:ascii="Times New Roman" w:hAnsi="Times New Roman" w:cs="Times New Roman"/>
          <w:sz w:val="24"/>
          <w:szCs w:val="24"/>
        </w:rPr>
        <w:t xml:space="preserve"> СПбГУТ.  </w:t>
      </w:r>
      <w:r w:rsidR="00136854" w:rsidRPr="00AB6E3D">
        <w:rPr>
          <w:rFonts w:ascii="Times New Roman" w:hAnsi="Times New Roman" w:cs="Times New Roman"/>
          <w:sz w:val="24"/>
          <w:szCs w:val="24"/>
        </w:rPr>
        <w:tab/>
      </w:r>
    </w:p>
    <w:p w14:paraId="404C20B7" w14:textId="0C906864" w:rsidR="00136854" w:rsidRPr="00660145" w:rsidRDefault="00136854" w:rsidP="00660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45">
        <w:rPr>
          <w:rFonts w:ascii="Times New Roman" w:hAnsi="Times New Roman" w:cs="Times New Roman"/>
          <w:sz w:val="24"/>
          <w:szCs w:val="24"/>
        </w:rPr>
        <w:t>Ответственный: прор</w:t>
      </w:r>
      <w:r w:rsidR="00BF5693">
        <w:rPr>
          <w:rFonts w:ascii="Times New Roman" w:hAnsi="Times New Roman" w:cs="Times New Roman"/>
          <w:sz w:val="24"/>
          <w:szCs w:val="24"/>
        </w:rPr>
        <w:t>ектор по цифровой трансформации.</w:t>
      </w:r>
    </w:p>
    <w:p w14:paraId="438FD323" w14:textId="0F251291" w:rsidR="00136854" w:rsidRPr="00660145" w:rsidRDefault="00660145" w:rsidP="00660145">
      <w:p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6854" w:rsidRPr="00660145">
        <w:rPr>
          <w:rFonts w:ascii="Times New Roman" w:hAnsi="Times New Roman" w:cs="Times New Roman"/>
          <w:sz w:val="24"/>
          <w:szCs w:val="24"/>
        </w:rPr>
        <w:t>Срок: до 31.12.202</w:t>
      </w:r>
      <w:r w:rsidR="005218D4" w:rsidRPr="00660145">
        <w:rPr>
          <w:rFonts w:ascii="Times New Roman" w:hAnsi="Times New Roman" w:cs="Times New Roman"/>
          <w:sz w:val="24"/>
          <w:szCs w:val="24"/>
        </w:rPr>
        <w:t>1</w:t>
      </w:r>
      <w:r w:rsidR="002602E2">
        <w:rPr>
          <w:rFonts w:ascii="Times New Roman" w:hAnsi="Times New Roman" w:cs="Times New Roman"/>
          <w:sz w:val="24"/>
          <w:szCs w:val="24"/>
        </w:rPr>
        <w:t>.</w:t>
      </w:r>
    </w:p>
    <w:p w14:paraId="36A002E6" w14:textId="77777777" w:rsidR="00A762E6" w:rsidRDefault="00A762E6" w:rsidP="00AB6E3D">
      <w:pPr>
        <w:pStyle w:val="a5"/>
        <w:tabs>
          <w:tab w:val="left" w:pos="4121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11EF16A1" w14:textId="77777777" w:rsidR="00660145" w:rsidRDefault="00660145" w:rsidP="00AB6E3D">
      <w:pPr>
        <w:pStyle w:val="a5"/>
        <w:tabs>
          <w:tab w:val="left" w:pos="4121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1C43DF61" w14:textId="77777777" w:rsidR="00660145" w:rsidRDefault="00660145" w:rsidP="00AB6E3D">
      <w:pPr>
        <w:pStyle w:val="a5"/>
        <w:tabs>
          <w:tab w:val="left" w:pos="4121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7FA3CA91" w14:textId="1F235524" w:rsidR="00136854" w:rsidRDefault="00BD65A5" w:rsidP="00DF6D16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у</w:t>
      </w:r>
      <w:r w:rsidR="0073176C" w:rsidRPr="00DF6D16">
        <w:rPr>
          <w:rFonts w:ascii="Times New Roman" w:hAnsi="Times New Roman"/>
          <w:sz w:val="24"/>
          <w:szCs w:val="24"/>
        </w:rPr>
        <w:t>ч</w:t>
      </w:r>
      <w:r w:rsidR="006E098F" w:rsidRPr="00DF6D16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ного совета</w:t>
      </w:r>
      <w:r w:rsidR="0073176C" w:rsidRPr="00DF6D16">
        <w:rPr>
          <w:rFonts w:ascii="Times New Roman" w:hAnsi="Times New Roman"/>
          <w:sz w:val="24"/>
          <w:szCs w:val="24"/>
        </w:rPr>
        <w:tab/>
      </w:r>
      <w:r w:rsidR="0073176C" w:rsidRPr="00DF6D16">
        <w:rPr>
          <w:rFonts w:ascii="Times New Roman" w:hAnsi="Times New Roman"/>
          <w:sz w:val="24"/>
          <w:szCs w:val="24"/>
        </w:rPr>
        <w:tab/>
      </w:r>
      <w:r w:rsidR="0073176C" w:rsidRPr="00DF6D16">
        <w:rPr>
          <w:rFonts w:ascii="Times New Roman" w:hAnsi="Times New Roman"/>
          <w:sz w:val="24"/>
          <w:szCs w:val="24"/>
        </w:rPr>
        <w:tab/>
      </w:r>
      <w:r w:rsidR="0073176C" w:rsidRPr="00DF6D16">
        <w:rPr>
          <w:rFonts w:ascii="Times New Roman" w:hAnsi="Times New Roman"/>
          <w:sz w:val="24"/>
          <w:szCs w:val="24"/>
        </w:rPr>
        <w:tab/>
      </w:r>
      <w:r w:rsidR="005D7350" w:rsidRPr="00DF6D16">
        <w:rPr>
          <w:rFonts w:ascii="Times New Roman" w:hAnsi="Times New Roman"/>
          <w:sz w:val="24"/>
          <w:szCs w:val="24"/>
        </w:rPr>
        <w:tab/>
      </w:r>
      <w:r w:rsidR="005D7350" w:rsidRPr="00DF6D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73176C" w:rsidRPr="00DF6D16">
        <w:rPr>
          <w:rFonts w:ascii="Times New Roman" w:hAnsi="Times New Roman"/>
          <w:sz w:val="24"/>
          <w:szCs w:val="24"/>
        </w:rPr>
        <w:t>С.В. Бачевский</w:t>
      </w:r>
      <w:r w:rsidR="00136854">
        <w:rPr>
          <w:rFonts w:ascii="Times New Roman" w:hAnsi="Times New Roman"/>
          <w:sz w:val="24"/>
          <w:szCs w:val="24"/>
        </w:rPr>
        <w:t xml:space="preserve"> </w:t>
      </w:r>
    </w:p>
    <w:p w14:paraId="40945E86" w14:textId="77777777" w:rsidR="00A762E6" w:rsidRDefault="00A762E6" w:rsidP="00DF6D16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499F093F" w14:textId="746E70EF" w:rsidR="0073176C" w:rsidRPr="00DF6D16" w:rsidRDefault="00BD65A5" w:rsidP="00DF6D16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Ученый секретарь у</w:t>
      </w:r>
      <w:r w:rsidR="00837424" w:rsidRPr="00DF6D16">
        <w:rPr>
          <w:rFonts w:ascii="Times New Roman" w:hAnsi="Times New Roman"/>
          <w:sz w:val="24"/>
          <w:szCs w:val="24"/>
        </w:rPr>
        <w:t>ченого совета</w:t>
      </w:r>
      <w:r w:rsidR="00837424" w:rsidRPr="00DF6D16">
        <w:rPr>
          <w:rFonts w:ascii="Times New Roman" w:hAnsi="Times New Roman"/>
          <w:sz w:val="24"/>
          <w:szCs w:val="24"/>
        </w:rPr>
        <w:tab/>
      </w:r>
      <w:r w:rsidR="00837424" w:rsidRPr="00DF6D16">
        <w:rPr>
          <w:rFonts w:ascii="Times New Roman" w:hAnsi="Times New Roman"/>
          <w:sz w:val="24"/>
          <w:szCs w:val="24"/>
        </w:rPr>
        <w:tab/>
      </w:r>
      <w:r w:rsidR="00837424" w:rsidRPr="00DF6D16">
        <w:rPr>
          <w:rFonts w:ascii="Times New Roman" w:hAnsi="Times New Roman"/>
          <w:sz w:val="24"/>
          <w:szCs w:val="24"/>
        </w:rPr>
        <w:tab/>
      </w:r>
      <w:r w:rsidR="00837424" w:rsidRPr="00DF6D16">
        <w:rPr>
          <w:rFonts w:ascii="Times New Roman" w:hAnsi="Times New Roman"/>
          <w:sz w:val="24"/>
          <w:szCs w:val="24"/>
        </w:rPr>
        <w:tab/>
        <w:t xml:space="preserve">    </w:t>
      </w:r>
      <w:r w:rsidR="00837424" w:rsidRPr="00DF6D16">
        <w:rPr>
          <w:rFonts w:ascii="Times New Roman" w:hAnsi="Times New Roman"/>
          <w:sz w:val="24"/>
          <w:szCs w:val="24"/>
        </w:rPr>
        <w:tab/>
      </w:r>
      <w:r w:rsidR="00660145">
        <w:rPr>
          <w:rFonts w:ascii="Times New Roman" w:hAnsi="Times New Roman"/>
          <w:sz w:val="24"/>
          <w:szCs w:val="24"/>
        </w:rPr>
        <w:t xml:space="preserve">    </w:t>
      </w:r>
      <w:r w:rsidR="00837424" w:rsidRPr="00DF6D16">
        <w:rPr>
          <w:rFonts w:ascii="Times New Roman" w:hAnsi="Times New Roman"/>
          <w:sz w:val="24"/>
          <w:szCs w:val="24"/>
        </w:rPr>
        <w:t xml:space="preserve">     </w:t>
      </w:r>
      <w:r w:rsidR="00837424" w:rsidRPr="00DF6D16">
        <w:rPr>
          <w:rFonts w:ascii="Times New Roman" w:hAnsi="Times New Roman"/>
          <w:sz w:val="24"/>
          <w:szCs w:val="24"/>
        </w:rPr>
        <w:tab/>
        <w:t xml:space="preserve">         </w:t>
      </w:r>
      <w:r w:rsidR="00660145">
        <w:rPr>
          <w:rFonts w:ascii="Times New Roman" w:hAnsi="Times New Roman"/>
          <w:sz w:val="24"/>
          <w:szCs w:val="24"/>
        </w:rPr>
        <w:t xml:space="preserve">   </w:t>
      </w:r>
      <w:r w:rsidR="00837424" w:rsidRPr="00DF6D16">
        <w:rPr>
          <w:rFonts w:ascii="Times New Roman" w:hAnsi="Times New Roman"/>
          <w:sz w:val="24"/>
          <w:szCs w:val="24"/>
        </w:rPr>
        <w:t xml:space="preserve"> </w:t>
      </w:r>
      <w:r w:rsidR="00143496">
        <w:rPr>
          <w:rFonts w:ascii="Times New Roman" w:hAnsi="Times New Roman"/>
          <w:sz w:val="24"/>
          <w:szCs w:val="24"/>
        </w:rPr>
        <w:t>А.Б</w:t>
      </w:r>
      <w:r w:rsidR="00837424" w:rsidRPr="00DF6D16">
        <w:rPr>
          <w:rFonts w:ascii="Times New Roman" w:hAnsi="Times New Roman"/>
          <w:sz w:val="24"/>
          <w:szCs w:val="24"/>
        </w:rPr>
        <w:t xml:space="preserve">. </w:t>
      </w:r>
      <w:r w:rsidR="00143496">
        <w:rPr>
          <w:rFonts w:ascii="Times New Roman" w:hAnsi="Times New Roman"/>
          <w:sz w:val="24"/>
          <w:szCs w:val="24"/>
        </w:rPr>
        <w:t>Степанов</w:t>
      </w:r>
    </w:p>
    <w:sectPr w:rsidR="0073176C" w:rsidRPr="00DF6D16" w:rsidSect="0000121F">
      <w:footerReference w:type="default" r:id="rId8"/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58BF8" w14:textId="77777777" w:rsidR="00090FBD" w:rsidRDefault="00090FBD">
      <w:pPr>
        <w:spacing w:after="0" w:line="240" w:lineRule="auto"/>
      </w:pPr>
      <w:r>
        <w:separator/>
      </w:r>
    </w:p>
  </w:endnote>
  <w:endnote w:type="continuationSeparator" w:id="0">
    <w:p w14:paraId="0A901DD9" w14:textId="77777777" w:rsidR="00090FBD" w:rsidRDefault="0009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B5685" w14:textId="6324DA6A" w:rsidR="00E21357" w:rsidRDefault="00E2135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06941" w14:textId="77777777" w:rsidR="00090FBD" w:rsidRDefault="00090FBD">
      <w:pPr>
        <w:spacing w:after="0" w:line="240" w:lineRule="auto"/>
      </w:pPr>
      <w:r>
        <w:separator/>
      </w:r>
    </w:p>
  </w:footnote>
  <w:footnote w:type="continuationSeparator" w:id="0">
    <w:p w14:paraId="19534F65" w14:textId="77777777" w:rsidR="00090FBD" w:rsidRDefault="00090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98F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4525"/>
    <w:multiLevelType w:val="hybridMultilevel"/>
    <w:tmpl w:val="DD18933E"/>
    <w:lvl w:ilvl="0" w:tplc="4A145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439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D4D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42A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B8FF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B42E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2A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8CB4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4C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B1AD7"/>
    <w:multiLevelType w:val="hybridMultilevel"/>
    <w:tmpl w:val="5CBE4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415EF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32E86"/>
    <w:multiLevelType w:val="hybridMultilevel"/>
    <w:tmpl w:val="20C6B5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448E8"/>
    <w:multiLevelType w:val="hybridMultilevel"/>
    <w:tmpl w:val="7230062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D01A6"/>
    <w:multiLevelType w:val="hybridMultilevel"/>
    <w:tmpl w:val="109CAF94"/>
    <w:lvl w:ilvl="0" w:tplc="7270D4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42532"/>
    <w:multiLevelType w:val="hybridMultilevel"/>
    <w:tmpl w:val="0592261A"/>
    <w:lvl w:ilvl="0" w:tplc="104A39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F05D1"/>
    <w:multiLevelType w:val="hybridMultilevel"/>
    <w:tmpl w:val="AF56E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4F7CE8"/>
    <w:multiLevelType w:val="hybridMultilevel"/>
    <w:tmpl w:val="45CE832C"/>
    <w:lvl w:ilvl="0" w:tplc="C576F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60B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7A96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EA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A25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947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30A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A7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D00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EE6F7A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F1987"/>
    <w:multiLevelType w:val="hybridMultilevel"/>
    <w:tmpl w:val="300A4320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5976C0"/>
    <w:multiLevelType w:val="hybridMultilevel"/>
    <w:tmpl w:val="FFAC11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54512F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C72A2"/>
    <w:multiLevelType w:val="hybridMultilevel"/>
    <w:tmpl w:val="B904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80A93"/>
    <w:multiLevelType w:val="hybridMultilevel"/>
    <w:tmpl w:val="B414E3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FA2368"/>
    <w:multiLevelType w:val="hybridMultilevel"/>
    <w:tmpl w:val="2DDA89CE"/>
    <w:lvl w:ilvl="0" w:tplc="39C6ED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A73B0"/>
    <w:multiLevelType w:val="hybridMultilevel"/>
    <w:tmpl w:val="AD14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50997"/>
    <w:multiLevelType w:val="hybridMultilevel"/>
    <w:tmpl w:val="2AB01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B62FF6"/>
    <w:multiLevelType w:val="hybridMultilevel"/>
    <w:tmpl w:val="4D52A0C8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B7140C"/>
    <w:multiLevelType w:val="hybridMultilevel"/>
    <w:tmpl w:val="0B2AA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810E5"/>
    <w:multiLevelType w:val="hybridMultilevel"/>
    <w:tmpl w:val="81E01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8012B"/>
    <w:multiLevelType w:val="hybridMultilevel"/>
    <w:tmpl w:val="10560EE2"/>
    <w:lvl w:ilvl="0" w:tplc="95EC01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07BE8"/>
    <w:multiLevelType w:val="hybridMultilevel"/>
    <w:tmpl w:val="8E10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A1786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879BC"/>
    <w:multiLevelType w:val="hybridMultilevel"/>
    <w:tmpl w:val="C98C8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C5861"/>
    <w:multiLevelType w:val="hybridMultilevel"/>
    <w:tmpl w:val="87B0F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66DBC"/>
    <w:multiLevelType w:val="hybridMultilevel"/>
    <w:tmpl w:val="3F027FDA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E2A0B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D5A10"/>
    <w:multiLevelType w:val="hybridMultilevel"/>
    <w:tmpl w:val="DC36A9CA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30172"/>
    <w:multiLevelType w:val="hybridMultilevel"/>
    <w:tmpl w:val="B1325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901DC"/>
    <w:multiLevelType w:val="hybridMultilevel"/>
    <w:tmpl w:val="29AC14CA"/>
    <w:lvl w:ilvl="0" w:tplc="AC164D5A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093C52"/>
    <w:multiLevelType w:val="hybridMultilevel"/>
    <w:tmpl w:val="6BC615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F21A3"/>
    <w:multiLevelType w:val="hybridMultilevel"/>
    <w:tmpl w:val="0ECC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D6FA9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41D24"/>
    <w:multiLevelType w:val="hybridMultilevel"/>
    <w:tmpl w:val="44EE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F13B5"/>
    <w:multiLevelType w:val="hybridMultilevel"/>
    <w:tmpl w:val="2E361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F5A0F"/>
    <w:multiLevelType w:val="hybridMultilevel"/>
    <w:tmpl w:val="94FE5D1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CB5E4C"/>
    <w:multiLevelType w:val="hybridMultilevel"/>
    <w:tmpl w:val="C4048538"/>
    <w:lvl w:ilvl="0" w:tplc="3386E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077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2C0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2E43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C20D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DA0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85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24BD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3"/>
  </w:num>
  <w:num w:numId="3">
    <w:abstractNumId w:val="4"/>
  </w:num>
  <w:num w:numId="4">
    <w:abstractNumId w:val="20"/>
  </w:num>
  <w:num w:numId="5">
    <w:abstractNumId w:val="36"/>
  </w:num>
  <w:num w:numId="6">
    <w:abstractNumId w:val="21"/>
  </w:num>
  <w:num w:numId="7">
    <w:abstractNumId w:val="25"/>
  </w:num>
  <w:num w:numId="8">
    <w:abstractNumId w:val="26"/>
  </w:num>
  <w:num w:numId="9">
    <w:abstractNumId w:val="2"/>
  </w:num>
  <w:num w:numId="10">
    <w:abstractNumId w:val="30"/>
  </w:num>
  <w:num w:numId="11">
    <w:abstractNumId w:val="18"/>
  </w:num>
  <w:num w:numId="12">
    <w:abstractNumId w:val="15"/>
  </w:num>
  <w:num w:numId="13">
    <w:abstractNumId w:val="3"/>
  </w:num>
  <w:num w:numId="14">
    <w:abstractNumId w:val="0"/>
  </w:num>
  <w:num w:numId="15">
    <w:abstractNumId w:val="10"/>
  </w:num>
  <w:num w:numId="16">
    <w:abstractNumId w:val="28"/>
  </w:num>
  <w:num w:numId="17">
    <w:abstractNumId w:val="34"/>
  </w:num>
  <w:num w:numId="18">
    <w:abstractNumId w:val="24"/>
  </w:num>
  <w:num w:numId="19">
    <w:abstractNumId w:val="13"/>
  </w:num>
  <w:num w:numId="20">
    <w:abstractNumId w:val="8"/>
  </w:num>
  <w:num w:numId="21">
    <w:abstractNumId w:val="35"/>
  </w:num>
  <w:num w:numId="22">
    <w:abstractNumId w:val="22"/>
  </w:num>
  <w:num w:numId="23">
    <w:abstractNumId w:val="32"/>
  </w:num>
  <w:num w:numId="24">
    <w:abstractNumId w:val="17"/>
  </w:num>
  <w:num w:numId="25">
    <w:abstractNumId w:val="14"/>
  </w:num>
  <w:num w:numId="26">
    <w:abstractNumId w:val="29"/>
  </w:num>
  <w:num w:numId="27">
    <w:abstractNumId w:val="27"/>
  </w:num>
  <w:num w:numId="28">
    <w:abstractNumId w:val="31"/>
  </w:num>
  <w:num w:numId="29">
    <w:abstractNumId w:val="19"/>
  </w:num>
  <w:num w:numId="30">
    <w:abstractNumId w:val="37"/>
  </w:num>
  <w:num w:numId="31">
    <w:abstractNumId w:val="11"/>
  </w:num>
  <w:num w:numId="32">
    <w:abstractNumId w:val="12"/>
  </w:num>
  <w:num w:numId="33">
    <w:abstractNumId w:val="23"/>
  </w:num>
  <w:num w:numId="34">
    <w:abstractNumId w:val="6"/>
  </w:num>
  <w:num w:numId="35">
    <w:abstractNumId w:val="9"/>
  </w:num>
  <w:num w:numId="36">
    <w:abstractNumId w:val="38"/>
  </w:num>
  <w:num w:numId="37">
    <w:abstractNumId w:val="1"/>
  </w:num>
  <w:num w:numId="38">
    <w:abstractNumId w:val="7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xMzUxNTY0MzcztLBU0lEKTi0uzszPAykwqQUALToxZywAAAA="/>
  </w:docVars>
  <w:rsids>
    <w:rsidRoot w:val="00D54F9F"/>
    <w:rsid w:val="0000121F"/>
    <w:rsid w:val="00026B02"/>
    <w:rsid w:val="00035263"/>
    <w:rsid w:val="0006053E"/>
    <w:rsid w:val="000740D0"/>
    <w:rsid w:val="00090FBD"/>
    <w:rsid w:val="0009793E"/>
    <w:rsid w:val="000A1104"/>
    <w:rsid w:val="000A4A0C"/>
    <w:rsid w:val="000B6DA6"/>
    <w:rsid w:val="000C4B73"/>
    <w:rsid w:val="000D0485"/>
    <w:rsid w:val="001033A5"/>
    <w:rsid w:val="001109B0"/>
    <w:rsid w:val="00112DC1"/>
    <w:rsid w:val="00113E48"/>
    <w:rsid w:val="00132121"/>
    <w:rsid w:val="00136854"/>
    <w:rsid w:val="00143496"/>
    <w:rsid w:val="001440AA"/>
    <w:rsid w:val="001505C7"/>
    <w:rsid w:val="00151741"/>
    <w:rsid w:val="00153580"/>
    <w:rsid w:val="0016488D"/>
    <w:rsid w:val="00197D29"/>
    <w:rsid w:val="001A1663"/>
    <w:rsid w:val="001A6143"/>
    <w:rsid w:val="001B0BD8"/>
    <w:rsid w:val="001D0DDC"/>
    <w:rsid w:val="002015E3"/>
    <w:rsid w:val="002052E1"/>
    <w:rsid w:val="00211969"/>
    <w:rsid w:val="00212EAC"/>
    <w:rsid w:val="00223753"/>
    <w:rsid w:val="00230955"/>
    <w:rsid w:val="002351AF"/>
    <w:rsid w:val="00235410"/>
    <w:rsid w:val="0024483E"/>
    <w:rsid w:val="00252093"/>
    <w:rsid w:val="002602E2"/>
    <w:rsid w:val="00273ECB"/>
    <w:rsid w:val="0028233F"/>
    <w:rsid w:val="002934E3"/>
    <w:rsid w:val="00295C85"/>
    <w:rsid w:val="002A2DDB"/>
    <w:rsid w:val="002B3FCB"/>
    <w:rsid w:val="002D06F8"/>
    <w:rsid w:val="002D2597"/>
    <w:rsid w:val="003028FF"/>
    <w:rsid w:val="003076D7"/>
    <w:rsid w:val="00310EF5"/>
    <w:rsid w:val="00326349"/>
    <w:rsid w:val="00327BA4"/>
    <w:rsid w:val="00327DB8"/>
    <w:rsid w:val="00330E64"/>
    <w:rsid w:val="00342ED3"/>
    <w:rsid w:val="00353BCA"/>
    <w:rsid w:val="003625AD"/>
    <w:rsid w:val="00363216"/>
    <w:rsid w:val="003774AC"/>
    <w:rsid w:val="00384E51"/>
    <w:rsid w:val="0038777E"/>
    <w:rsid w:val="003E55A6"/>
    <w:rsid w:val="003E7C0C"/>
    <w:rsid w:val="003F3DDA"/>
    <w:rsid w:val="003F62BA"/>
    <w:rsid w:val="00401181"/>
    <w:rsid w:val="00403E91"/>
    <w:rsid w:val="00414219"/>
    <w:rsid w:val="004306E8"/>
    <w:rsid w:val="00435898"/>
    <w:rsid w:val="00443C02"/>
    <w:rsid w:val="004470C3"/>
    <w:rsid w:val="00456583"/>
    <w:rsid w:val="00475CAF"/>
    <w:rsid w:val="004846F4"/>
    <w:rsid w:val="004932AC"/>
    <w:rsid w:val="004A6FB4"/>
    <w:rsid w:val="004B3F05"/>
    <w:rsid w:val="004D30D6"/>
    <w:rsid w:val="004E20CB"/>
    <w:rsid w:val="004F5E25"/>
    <w:rsid w:val="00510802"/>
    <w:rsid w:val="005204E9"/>
    <w:rsid w:val="00520729"/>
    <w:rsid w:val="005218D4"/>
    <w:rsid w:val="00526763"/>
    <w:rsid w:val="00532B95"/>
    <w:rsid w:val="00533B10"/>
    <w:rsid w:val="00545BBD"/>
    <w:rsid w:val="005479E3"/>
    <w:rsid w:val="0056056E"/>
    <w:rsid w:val="005667E3"/>
    <w:rsid w:val="00572787"/>
    <w:rsid w:val="00575E2A"/>
    <w:rsid w:val="00576D15"/>
    <w:rsid w:val="00580BC7"/>
    <w:rsid w:val="005849E0"/>
    <w:rsid w:val="00586342"/>
    <w:rsid w:val="0059651E"/>
    <w:rsid w:val="005B10C8"/>
    <w:rsid w:val="005B1659"/>
    <w:rsid w:val="005B441E"/>
    <w:rsid w:val="005C0355"/>
    <w:rsid w:val="005C20A3"/>
    <w:rsid w:val="005C4570"/>
    <w:rsid w:val="005C4DD1"/>
    <w:rsid w:val="005C668C"/>
    <w:rsid w:val="005D5C76"/>
    <w:rsid w:val="005D7350"/>
    <w:rsid w:val="005E313A"/>
    <w:rsid w:val="005F511C"/>
    <w:rsid w:val="005F7FE9"/>
    <w:rsid w:val="00607B0F"/>
    <w:rsid w:val="00614868"/>
    <w:rsid w:val="006428F2"/>
    <w:rsid w:val="00643A58"/>
    <w:rsid w:val="00660145"/>
    <w:rsid w:val="00693A64"/>
    <w:rsid w:val="00695EB3"/>
    <w:rsid w:val="006967A7"/>
    <w:rsid w:val="006A065E"/>
    <w:rsid w:val="006A29FB"/>
    <w:rsid w:val="006D0AEF"/>
    <w:rsid w:val="006E098F"/>
    <w:rsid w:val="006E7AB0"/>
    <w:rsid w:val="007044D3"/>
    <w:rsid w:val="00712D22"/>
    <w:rsid w:val="007160BB"/>
    <w:rsid w:val="0073176C"/>
    <w:rsid w:val="00750368"/>
    <w:rsid w:val="007706B7"/>
    <w:rsid w:val="00774E46"/>
    <w:rsid w:val="00782BE7"/>
    <w:rsid w:val="00783AD1"/>
    <w:rsid w:val="007919A8"/>
    <w:rsid w:val="00796C3D"/>
    <w:rsid w:val="007A2C75"/>
    <w:rsid w:val="007B0EA8"/>
    <w:rsid w:val="007C6344"/>
    <w:rsid w:val="007D5096"/>
    <w:rsid w:val="007E6ECB"/>
    <w:rsid w:val="00810BD0"/>
    <w:rsid w:val="00812CE8"/>
    <w:rsid w:val="008159A0"/>
    <w:rsid w:val="00837424"/>
    <w:rsid w:val="0084130D"/>
    <w:rsid w:val="00843784"/>
    <w:rsid w:val="00844E7A"/>
    <w:rsid w:val="0085079C"/>
    <w:rsid w:val="00851A78"/>
    <w:rsid w:val="00866BAA"/>
    <w:rsid w:val="00871E43"/>
    <w:rsid w:val="008A3AA1"/>
    <w:rsid w:val="008A5202"/>
    <w:rsid w:val="008B40A8"/>
    <w:rsid w:val="008C4BBE"/>
    <w:rsid w:val="0090627C"/>
    <w:rsid w:val="00906A4C"/>
    <w:rsid w:val="00910B52"/>
    <w:rsid w:val="00913599"/>
    <w:rsid w:val="0093571C"/>
    <w:rsid w:val="00942C96"/>
    <w:rsid w:val="00944FF7"/>
    <w:rsid w:val="009505ED"/>
    <w:rsid w:val="00955170"/>
    <w:rsid w:val="00956546"/>
    <w:rsid w:val="0096576E"/>
    <w:rsid w:val="009829FC"/>
    <w:rsid w:val="009930BA"/>
    <w:rsid w:val="00996FB1"/>
    <w:rsid w:val="009A7EAE"/>
    <w:rsid w:val="009B26E9"/>
    <w:rsid w:val="009B2E0C"/>
    <w:rsid w:val="009B6C69"/>
    <w:rsid w:val="009B6F78"/>
    <w:rsid w:val="009C4CD3"/>
    <w:rsid w:val="009C51D0"/>
    <w:rsid w:val="009C675A"/>
    <w:rsid w:val="009E6B8D"/>
    <w:rsid w:val="00A312C7"/>
    <w:rsid w:val="00A35409"/>
    <w:rsid w:val="00A35CF5"/>
    <w:rsid w:val="00A550E3"/>
    <w:rsid w:val="00A60FA2"/>
    <w:rsid w:val="00A61C2B"/>
    <w:rsid w:val="00A62EDC"/>
    <w:rsid w:val="00A762E6"/>
    <w:rsid w:val="00A82081"/>
    <w:rsid w:val="00A87E05"/>
    <w:rsid w:val="00A91FB3"/>
    <w:rsid w:val="00A962F6"/>
    <w:rsid w:val="00AA3C6C"/>
    <w:rsid w:val="00AA5777"/>
    <w:rsid w:val="00AA7A06"/>
    <w:rsid w:val="00AB15D7"/>
    <w:rsid w:val="00AB6E3D"/>
    <w:rsid w:val="00AC6AF3"/>
    <w:rsid w:val="00AD51B8"/>
    <w:rsid w:val="00B237B5"/>
    <w:rsid w:val="00B265E1"/>
    <w:rsid w:val="00B359C5"/>
    <w:rsid w:val="00B46C9D"/>
    <w:rsid w:val="00B46D28"/>
    <w:rsid w:val="00B46FA4"/>
    <w:rsid w:val="00B7199E"/>
    <w:rsid w:val="00B7747C"/>
    <w:rsid w:val="00B81725"/>
    <w:rsid w:val="00BC50A2"/>
    <w:rsid w:val="00BC754A"/>
    <w:rsid w:val="00BD372D"/>
    <w:rsid w:val="00BD65A5"/>
    <w:rsid w:val="00BD77B5"/>
    <w:rsid w:val="00BE0965"/>
    <w:rsid w:val="00BF2444"/>
    <w:rsid w:val="00BF5693"/>
    <w:rsid w:val="00C00B6F"/>
    <w:rsid w:val="00C061CD"/>
    <w:rsid w:val="00C079C7"/>
    <w:rsid w:val="00C16B6B"/>
    <w:rsid w:val="00C3246F"/>
    <w:rsid w:val="00C363A5"/>
    <w:rsid w:val="00C6299C"/>
    <w:rsid w:val="00C73851"/>
    <w:rsid w:val="00C75B87"/>
    <w:rsid w:val="00C7630A"/>
    <w:rsid w:val="00C800D7"/>
    <w:rsid w:val="00C9030D"/>
    <w:rsid w:val="00CA713E"/>
    <w:rsid w:val="00CE20CC"/>
    <w:rsid w:val="00CE6F6B"/>
    <w:rsid w:val="00CF184B"/>
    <w:rsid w:val="00CF3EE7"/>
    <w:rsid w:val="00D04296"/>
    <w:rsid w:val="00D07138"/>
    <w:rsid w:val="00D138DB"/>
    <w:rsid w:val="00D24154"/>
    <w:rsid w:val="00D3403E"/>
    <w:rsid w:val="00D34C15"/>
    <w:rsid w:val="00D47CB6"/>
    <w:rsid w:val="00D54F9F"/>
    <w:rsid w:val="00D5608C"/>
    <w:rsid w:val="00D61610"/>
    <w:rsid w:val="00D646FF"/>
    <w:rsid w:val="00D73EF6"/>
    <w:rsid w:val="00D74213"/>
    <w:rsid w:val="00D7445A"/>
    <w:rsid w:val="00D9245C"/>
    <w:rsid w:val="00D92C7B"/>
    <w:rsid w:val="00D93D96"/>
    <w:rsid w:val="00D94C87"/>
    <w:rsid w:val="00D95443"/>
    <w:rsid w:val="00DA21A3"/>
    <w:rsid w:val="00DC4E6F"/>
    <w:rsid w:val="00DC754C"/>
    <w:rsid w:val="00DD5ECF"/>
    <w:rsid w:val="00DF6D16"/>
    <w:rsid w:val="00E04E06"/>
    <w:rsid w:val="00E21357"/>
    <w:rsid w:val="00E26772"/>
    <w:rsid w:val="00E30D32"/>
    <w:rsid w:val="00E33A9F"/>
    <w:rsid w:val="00E54432"/>
    <w:rsid w:val="00E55022"/>
    <w:rsid w:val="00E56F5B"/>
    <w:rsid w:val="00E62D72"/>
    <w:rsid w:val="00E816D9"/>
    <w:rsid w:val="00E872C1"/>
    <w:rsid w:val="00E91723"/>
    <w:rsid w:val="00E965F6"/>
    <w:rsid w:val="00EB33CD"/>
    <w:rsid w:val="00EC4366"/>
    <w:rsid w:val="00EC4CAC"/>
    <w:rsid w:val="00ED3ADF"/>
    <w:rsid w:val="00ED543F"/>
    <w:rsid w:val="00EE1BA1"/>
    <w:rsid w:val="00EF2106"/>
    <w:rsid w:val="00EF3F83"/>
    <w:rsid w:val="00F15AF0"/>
    <w:rsid w:val="00F35082"/>
    <w:rsid w:val="00F3764C"/>
    <w:rsid w:val="00F751D7"/>
    <w:rsid w:val="00F77984"/>
    <w:rsid w:val="00F855AF"/>
    <w:rsid w:val="00F863D1"/>
    <w:rsid w:val="00FA24D6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5098"/>
  <w15:docId w15:val="{FD7A0592-5642-47BD-912D-8BFBA283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4F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54F9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54F9F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5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1357"/>
  </w:style>
  <w:style w:type="paragraph" w:styleId="a9">
    <w:name w:val="Normal (Web)"/>
    <w:basedOn w:val="a"/>
    <w:uiPriority w:val="99"/>
    <w:unhideWhenUsed/>
    <w:rsid w:val="0094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F6D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4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5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2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1F2B6-DA3B-4D3E-BB0A-E163C10E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КазаковДБ</dc:creator>
  <cp:lastModifiedBy>Дмитриева Юлия Сергеевна</cp:lastModifiedBy>
  <cp:revision>20</cp:revision>
  <cp:lastPrinted>2019-03-19T10:59:00Z</cp:lastPrinted>
  <dcterms:created xsi:type="dcterms:W3CDTF">2021-03-26T07:49:00Z</dcterms:created>
  <dcterms:modified xsi:type="dcterms:W3CDTF">2021-03-29T07:19:00Z</dcterms:modified>
</cp:coreProperties>
</file>