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E0" w:rsidRPr="009137E0" w:rsidRDefault="009137E0" w:rsidP="009137E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Инженер-технолог по нормированию материала</w:t>
      </w:r>
    </w:p>
    <w:p w:rsidR="009137E0" w:rsidRPr="009137E0" w:rsidRDefault="009137E0" w:rsidP="009137E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от 100 </w:t>
      </w:r>
      <w:proofErr w:type="gramStart"/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000 ₽ на</w:t>
      </w:r>
      <w:proofErr w:type="gramEnd"/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руки</w:t>
      </w:r>
    </w:p>
    <w:p w:rsidR="009137E0" w:rsidRPr="009137E0" w:rsidRDefault="00517128" w:rsidP="009137E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hyperlink r:id="rId5" w:history="1">
        <w:r w:rsidR="009137E0" w:rsidRPr="009137E0">
          <w:rPr>
            <w:rFonts w:ascii="Arial" w:eastAsia="Times New Roman" w:hAnsi="Arial" w:cs="Arial"/>
            <w:color w:val="468FFD"/>
            <w:sz w:val="21"/>
            <w:szCs w:val="21"/>
            <w:bdr w:val="none" w:sz="0" w:space="0" w:color="auto" w:frame="1"/>
            <w:lang w:eastAsia="ru-RU"/>
          </w:rPr>
          <w:t>ООО Русский Бойлер</w:t>
        </w:r>
      </w:hyperlink>
    </w:p>
    <w:p w:rsidR="009137E0" w:rsidRPr="009137E0" w:rsidRDefault="009137E0" w:rsidP="009137E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Ладожская, Санкт-Петербург, проспект Энергетиков, 3А</w:t>
      </w:r>
    </w:p>
    <w:p w:rsidR="009137E0" w:rsidRPr="009137E0" w:rsidRDefault="009137E0" w:rsidP="009137E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noProof/>
          <w:color w:val="468FFD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286000" cy="716280"/>
            <wp:effectExtent l="0" t="0" r="0" b="7620"/>
            <wp:docPr id="1" name="Рисунок 1" descr="Русский Бойлер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сский Бойлер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E0" w:rsidRPr="009137E0" w:rsidRDefault="009137E0" w:rsidP="002643CC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  <w:t xml:space="preserve">Вакансия </w:t>
      </w:r>
    </w:p>
    <w:p w:rsidR="009137E0" w:rsidRPr="009137E0" w:rsidRDefault="009137E0" w:rsidP="009137E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2A3137"/>
          <w:sz w:val="21"/>
          <w:szCs w:val="21"/>
          <w:lang w:eastAsia="ru-RU"/>
        </w:rPr>
        <w:t xml:space="preserve">Желательный </w:t>
      </w:r>
      <w:r w:rsidRPr="009137E0">
        <w:rPr>
          <w:rFonts w:ascii="Arial" w:eastAsia="Times New Roman" w:hAnsi="Arial" w:cs="Arial"/>
          <w:color w:val="2A3137"/>
          <w:sz w:val="21"/>
          <w:szCs w:val="21"/>
          <w:lang w:eastAsia="ru-RU"/>
        </w:rPr>
        <w:t xml:space="preserve"> опыт</w:t>
      </w:r>
      <w:proofErr w:type="gramEnd"/>
      <w:r w:rsidRPr="009137E0">
        <w:rPr>
          <w:rFonts w:ascii="Arial" w:eastAsia="Times New Roman" w:hAnsi="Arial" w:cs="Arial"/>
          <w:color w:val="2A3137"/>
          <w:sz w:val="21"/>
          <w:szCs w:val="21"/>
          <w:lang w:eastAsia="ru-RU"/>
        </w:rPr>
        <w:t xml:space="preserve"> работы: </w:t>
      </w: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1–3 года</w:t>
      </w:r>
    </w:p>
    <w:p w:rsidR="009137E0" w:rsidRPr="009137E0" w:rsidRDefault="009137E0" w:rsidP="009137E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Полная занятость, </w:t>
      </w: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полный день</w:t>
      </w:r>
    </w:p>
    <w:p w:rsidR="009137E0" w:rsidRPr="009137E0" w:rsidRDefault="009137E0" w:rsidP="009137E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b/>
          <w:bCs/>
          <w:i/>
          <w:iCs/>
          <w:color w:val="2A3137"/>
          <w:sz w:val="21"/>
          <w:szCs w:val="21"/>
          <w:bdr w:val="none" w:sz="0" w:space="0" w:color="auto" w:frame="1"/>
          <w:lang w:eastAsia="ru-RU"/>
        </w:rPr>
        <w:t>Мы ищем в свою команду инженера-технолога по нормированию материалов.</w:t>
      </w:r>
    </w:p>
    <w:p w:rsidR="009137E0" w:rsidRPr="009137E0" w:rsidRDefault="009137E0" w:rsidP="009137E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i/>
          <w:iCs/>
          <w:color w:val="2A3137"/>
          <w:sz w:val="21"/>
          <w:szCs w:val="21"/>
          <w:bdr w:val="none" w:sz="0" w:space="0" w:color="auto" w:frame="1"/>
          <w:lang w:eastAsia="ru-RU"/>
        </w:rPr>
        <w:t>Наша компания - лидер среди российских производителей промышленного емкостного оборудования.</w:t>
      </w:r>
    </w:p>
    <w:p w:rsidR="009137E0" w:rsidRPr="009137E0" w:rsidRDefault="009137E0" w:rsidP="009137E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i/>
          <w:iCs/>
          <w:color w:val="2A3137"/>
          <w:sz w:val="21"/>
          <w:szCs w:val="21"/>
          <w:bdr w:val="none" w:sz="0" w:space="0" w:color="auto" w:frame="1"/>
          <w:lang w:eastAsia="ru-RU"/>
        </w:rPr>
        <w:t>Наши заказчики - крупные предприятия нефтехимической и газовой промышленности, коммерческие и государственные учреждения.</w:t>
      </w:r>
    </w:p>
    <w:p w:rsidR="009137E0" w:rsidRPr="009137E0" w:rsidRDefault="009137E0" w:rsidP="009137E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i/>
          <w:iCs/>
          <w:color w:val="2A3137"/>
          <w:sz w:val="21"/>
          <w:szCs w:val="21"/>
          <w:bdr w:val="none" w:sz="0" w:space="0" w:color="auto" w:frame="1"/>
          <w:lang w:eastAsia="ru-RU"/>
        </w:rPr>
        <w:t>Важно, чтобы Вы были внимательны и ответственны.</w:t>
      </w:r>
    </w:p>
    <w:p w:rsidR="009137E0" w:rsidRPr="009137E0" w:rsidRDefault="009137E0" w:rsidP="009137E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Обязанности:</w:t>
      </w:r>
    </w:p>
    <w:p w:rsidR="009137E0" w:rsidRPr="009137E0" w:rsidRDefault="009137E0" w:rsidP="009137E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Расчет потребности материалов и комплектующих </w:t>
      </w:r>
      <w:r w:rsidRPr="009137E0">
        <w:rPr>
          <w:rFonts w:ascii="Arial" w:eastAsia="Times New Roman" w:hAnsi="Arial" w:cs="Arial"/>
          <w:i/>
          <w:iCs/>
          <w:color w:val="2A3137"/>
          <w:sz w:val="21"/>
          <w:szCs w:val="21"/>
          <w:bdr w:val="none" w:sz="0" w:space="0" w:color="auto" w:frame="1"/>
          <w:lang w:eastAsia="ru-RU"/>
        </w:rPr>
        <w:t>на заготовки</w:t>
      </w: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;</w:t>
      </w:r>
    </w:p>
    <w:p w:rsidR="009137E0" w:rsidRPr="009137E0" w:rsidRDefault="009137E0" w:rsidP="009137E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Планирование потребности материалов и комплектующих;</w:t>
      </w:r>
    </w:p>
    <w:p w:rsidR="009137E0" w:rsidRPr="009137E0" w:rsidRDefault="009137E0" w:rsidP="009137E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Составление технологических карт раскроя</w:t>
      </w:r>
      <w:r w:rsidRPr="009137E0">
        <w:rPr>
          <w:rFonts w:ascii="Arial" w:eastAsia="Times New Roman" w:hAnsi="Arial" w:cs="Arial"/>
          <w:i/>
          <w:iCs/>
          <w:color w:val="2A3137"/>
          <w:sz w:val="21"/>
          <w:szCs w:val="21"/>
          <w:bdr w:val="none" w:sz="0" w:space="0" w:color="auto" w:frame="1"/>
          <w:lang w:eastAsia="ru-RU"/>
        </w:rPr>
        <w:t> металла для плазменной резки</w:t>
      </w: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;</w:t>
      </w:r>
    </w:p>
    <w:p w:rsidR="009137E0" w:rsidRPr="0012477D" w:rsidRDefault="009137E0" w:rsidP="0012477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Ведение и учет номенклатуры согласно стандартам;</w:t>
      </w:r>
    </w:p>
    <w:p w:rsidR="009137E0" w:rsidRPr="009137E0" w:rsidRDefault="009137E0" w:rsidP="009137E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Оптимизация существующих технологических процессов;</w:t>
      </w:r>
    </w:p>
    <w:p w:rsidR="009137E0" w:rsidRPr="0012477D" w:rsidRDefault="009137E0" w:rsidP="0012477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Написание инструкций, стандартов по нормированию/расходу материалов и комплектующих</w:t>
      </w:r>
    </w:p>
    <w:p w:rsidR="009137E0" w:rsidRPr="009137E0" w:rsidRDefault="009137E0" w:rsidP="009137E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Заносить спецификации в 1С;</w:t>
      </w:r>
    </w:p>
    <w:p w:rsidR="009137E0" w:rsidRPr="009137E0" w:rsidRDefault="009137E0" w:rsidP="009137E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Выполнение технических и организационных мероприятий, обеспечивающих более рациональное и эффективное использование материалов.</w:t>
      </w:r>
    </w:p>
    <w:p w:rsidR="009137E0" w:rsidRPr="009137E0" w:rsidRDefault="009137E0" w:rsidP="009137E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Требования:</w:t>
      </w:r>
    </w:p>
    <w:p w:rsidR="009137E0" w:rsidRPr="009137E0" w:rsidRDefault="009137E0" w:rsidP="009137E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Опыт работы в отделе нормирования,</w:t>
      </w:r>
      <w:r w:rsidR="0012477D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</w:t>
      </w: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нормировщиком,</w:t>
      </w:r>
      <w:r w:rsidR="00517128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технологом производства;</w:t>
      </w:r>
    </w:p>
    <w:p w:rsidR="009137E0" w:rsidRPr="009137E0" w:rsidRDefault="009137E0" w:rsidP="009137E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Техническая грамотность и понимание процессов производства металлообработки;</w:t>
      </w:r>
    </w:p>
    <w:p w:rsidR="009137E0" w:rsidRPr="009137E0" w:rsidRDefault="009137E0" w:rsidP="009137E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Навык чтения чертежей;</w:t>
      </w:r>
    </w:p>
    <w:p w:rsidR="009137E0" w:rsidRPr="009137E0" w:rsidRDefault="009137E0" w:rsidP="009137E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Знание программы 1С;</w:t>
      </w:r>
    </w:p>
    <w:p w:rsidR="009137E0" w:rsidRPr="009137E0" w:rsidRDefault="009137E0" w:rsidP="009137E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Опыт работы с таблицами EXCEL;</w:t>
      </w:r>
    </w:p>
    <w:p w:rsidR="009137E0" w:rsidRPr="009137E0" w:rsidRDefault="009137E0" w:rsidP="009137E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Опыт работы в CAD системах;</w:t>
      </w:r>
    </w:p>
    <w:p w:rsidR="009137E0" w:rsidRPr="009137E0" w:rsidRDefault="009137E0" w:rsidP="009137E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Опыт работы в </w:t>
      </w:r>
      <w:proofErr w:type="spellStart"/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ProNest</w:t>
      </w:r>
      <w:proofErr w:type="spellEnd"/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будет Вашим преимуществом;</w:t>
      </w:r>
    </w:p>
    <w:p w:rsidR="009137E0" w:rsidRPr="009137E0" w:rsidRDefault="009137E0" w:rsidP="009137E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i/>
          <w:iCs/>
          <w:color w:val="2A3137"/>
          <w:sz w:val="21"/>
          <w:szCs w:val="21"/>
          <w:bdr w:val="none" w:sz="0" w:space="0" w:color="auto" w:frame="1"/>
          <w:lang w:eastAsia="ru-RU"/>
        </w:rPr>
        <w:t>Коммуникабельность, системный подход, склонность к анализу, умение организовывать процессы;</w:t>
      </w:r>
    </w:p>
    <w:p w:rsidR="009137E0" w:rsidRPr="009137E0" w:rsidRDefault="009137E0" w:rsidP="009137E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Условия:</w:t>
      </w:r>
    </w:p>
    <w:p w:rsidR="009137E0" w:rsidRPr="009137E0" w:rsidRDefault="009137E0" w:rsidP="009137E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Официальное оформление по ТК РФ;</w:t>
      </w:r>
    </w:p>
    <w:p w:rsidR="009137E0" w:rsidRPr="009137E0" w:rsidRDefault="009137E0" w:rsidP="009137E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"Белая" заработная плата;</w:t>
      </w:r>
    </w:p>
    <w:p w:rsidR="009137E0" w:rsidRPr="009137E0" w:rsidRDefault="009137E0" w:rsidP="009137E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График работы 5/2 с 9.00 - 18.00;</w:t>
      </w:r>
    </w:p>
    <w:p w:rsidR="009137E0" w:rsidRPr="009137E0" w:rsidRDefault="009137E0" w:rsidP="009137E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При необходимости предоставляется мобильная связь;</w:t>
      </w:r>
    </w:p>
    <w:p w:rsidR="009137E0" w:rsidRPr="009137E0" w:rsidRDefault="009137E0" w:rsidP="009137E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Оказываем материальную и иную помощь в трудных жизненных ситуациях и не только;</w:t>
      </w:r>
    </w:p>
    <w:p w:rsidR="009137E0" w:rsidRPr="009137E0" w:rsidRDefault="009137E0" w:rsidP="009137E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Обеспечиваем комфортные условия для активной продуктивной работы;</w:t>
      </w:r>
    </w:p>
    <w:p w:rsidR="009137E0" w:rsidRPr="009137E0" w:rsidRDefault="009137E0" w:rsidP="009137E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Дружный коллектив, развивающаяся корпоративная культура.</w:t>
      </w:r>
    </w:p>
    <w:p w:rsidR="009137E0" w:rsidRPr="009137E0" w:rsidRDefault="009137E0" w:rsidP="009137E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У Вас появится возможность:</w:t>
      </w:r>
    </w:p>
    <w:p w:rsidR="009137E0" w:rsidRPr="009137E0" w:rsidRDefault="009137E0" w:rsidP="009137E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• Развиваться вместе с Компанией;</w:t>
      </w:r>
    </w:p>
    <w:p w:rsidR="009137E0" w:rsidRPr="009137E0" w:rsidRDefault="009137E0" w:rsidP="009137E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• Проходить обучение и повышать свою квалификацию;</w:t>
      </w:r>
    </w:p>
    <w:p w:rsidR="009137E0" w:rsidRPr="009137E0" w:rsidRDefault="009137E0" w:rsidP="009137E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• Участвовать в интересных корпоративных мероприятиях;</w:t>
      </w:r>
    </w:p>
    <w:p w:rsidR="0012477D" w:rsidRDefault="009137E0" w:rsidP="0012477D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• Стать частью нашего дружного коллектива.</w:t>
      </w:r>
    </w:p>
    <w:p w:rsidR="0012477D" w:rsidRDefault="009137E0" w:rsidP="0012477D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</w:pPr>
      <w:r w:rsidRPr="009137E0"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  <w:t>Навыки</w:t>
      </w:r>
    </w:p>
    <w:p w:rsidR="009137E0" w:rsidRPr="009137E0" w:rsidRDefault="009137E0" w:rsidP="0012477D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137E0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Аналитический склад ума</w:t>
      </w:r>
    </w:p>
    <w:p w:rsidR="0012477D" w:rsidRDefault="009137E0" w:rsidP="003C709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2477D">
        <w:rPr>
          <w:rFonts w:ascii="Arial" w:eastAsia="Times New Roman" w:hAnsi="Arial" w:cs="Arial"/>
          <w:color w:val="2A3137"/>
          <w:sz w:val="21"/>
          <w:szCs w:val="21"/>
          <w:lang w:eastAsia="ru-RU"/>
        </w:rPr>
        <w:t xml:space="preserve">MS </w:t>
      </w:r>
      <w:proofErr w:type="spellStart"/>
      <w:r w:rsidRPr="0012477D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Excel</w:t>
      </w:r>
      <w:proofErr w:type="spellEnd"/>
    </w:p>
    <w:p w:rsidR="009137E0" w:rsidRPr="0012477D" w:rsidRDefault="009137E0" w:rsidP="003C709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12477D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CAD</w:t>
      </w:r>
    </w:p>
    <w:p w:rsidR="00A030A2" w:rsidRDefault="00A030A2"/>
    <w:sectPr w:rsidR="00A03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012FB"/>
    <w:multiLevelType w:val="multilevel"/>
    <w:tmpl w:val="AD60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648DC"/>
    <w:multiLevelType w:val="multilevel"/>
    <w:tmpl w:val="E67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E593D"/>
    <w:multiLevelType w:val="multilevel"/>
    <w:tmpl w:val="9E52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73F23"/>
    <w:multiLevelType w:val="multilevel"/>
    <w:tmpl w:val="BB34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E0"/>
    <w:rsid w:val="0012477D"/>
    <w:rsid w:val="002643CC"/>
    <w:rsid w:val="00517128"/>
    <w:rsid w:val="009137E0"/>
    <w:rsid w:val="00A0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FBCA"/>
  <w15:chartTrackingRefBased/>
  <w15:docId w15:val="{EE91A1F4-AF99-498D-BB44-8DF9F23D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3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37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gritte-textpbpft3-0-15">
    <w:name w:val="magritte-text___pbpft_3-0-15"/>
    <w:basedOn w:val="a0"/>
    <w:rsid w:val="009137E0"/>
  </w:style>
  <w:style w:type="character" w:customStyle="1" w:styleId="vacancy-company-name">
    <w:name w:val="vacancy-company-name"/>
    <w:basedOn w:val="a0"/>
    <w:rsid w:val="009137E0"/>
  </w:style>
  <w:style w:type="character" w:customStyle="1" w:styleId="geyjlhyblocked-activator">
    <w:name w:val="geyjlhy___blocked-activator"/>
    <w:basedOn w:val="a0"/>
    <w:rsid w:val="009137E0"/>
  </w:style>
  <w:style w:type="paragraph" w:styleId="a3">
    <w:name w:val="Normal (Web)"/>
    <w:basedOn w:val="a"/>
    <w:uiPriority w:val="99"/>
    <w:semiHidden/>
    <w:unhideWhenUsed/>
    <w:rsid w:val="0091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ro-station">
    <w:name w:val="metro-station"/>
    <w:basedOn w:val="a0"/>
    <w:rsid w:val="009137E0"/>
  </w:style>
  <w:style w:type="paragraph" w:customStyle="1" w:styleId="vacancy-archive-description">
    <w:name w:val="vacancy-archive-description"/>
    <w:basedOn w:val="a"/>
    <w:rsid w:val="0091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137E0"/>
    <w:rPr>
      <w:i/>
      <w:iCs/>
    </w:rPr>
  </w:style>
  <w:style w:type="character" w:styleId="a5">
    <w:name w:val="Strong"/>
    <w:basedOn w:val="a0"/>
    <w:uiPriority w:val="22"/>
    <w:qFormat/>
    <w:rsid w:val="00913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9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7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0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35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6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1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6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34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030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4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47075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610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6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90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6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501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65667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16108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1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8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9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14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pb.hh.ru/employer/1931016?hhtmFrom=vacan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2024-09-25T06:36:00Z</dcterms:created>
  <dcterms:modified xsi:type="dcterms:W3CDTF">2024-09-26T08:29:00Z</dcterms:modified>
</cp:coreProperties>
</file>