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8E3E7B" w14:textId="77777777" w:rsidR="004D4BF3" w:rsidRPr="00E13709" w:rsidRDefault="004D4BF3" w:rsidP="004D4BF3">
      <w:pPr>
        <w:jc w:val="center"/>
        <w:rPr>
          <w:sz w:val="28"/>
        </w:rPr>
      </w:pPr>
      <w:r w:rsidRPr="00E13709">
        <w:rPr>
          <w:b/>
          <w:sz w:val="28"/>
        </w:rPr>
        <w:t>РЕШЕНИЕ</w:t>
      </w:r>
      <w:r w:rsidRPr="00E13709">
        <w:rPr>
          <w:b/>
          <w:sz w:val="28"/>
        </w:rPr>
        <w:br/>
      </w:r>
      <w:r w:rsidRPr="00E13709">
        <w:rPr>
          <w:sz w:val="28"/>
        </w:rPr>
        <w:t>ученого совета СПбГУТ</w:t>
      </w:r>
      <w:r w:rsidRPr="00E13709">
        <w:rPr>
          <w:sz w:val="28"/>
        </w:rPr>
        <w:br/>
        <w:t>от 28 марта 202</w:t>
      </w:r>
      <w:r w:rsidR="00ED3A10" w:rsidRPr="00E13709">
        <w:rPr>
          <w:sz w:val="28"/>
        </w:rPr>
        <w:t>5</w:t>
      </w:r>
      <w:r w:rsidRPr="00E13709">
        <w:rPr>
          <w:sz w:val="28"/>
        </w:rPr>
        <w:t xml:space="preserve"> года, протокол № 3</w:t>
      </w:r>
    </w:p>
    <w:p w14:paraId="5EFFB917" w14:textId="77777777" w:rsidR="004D4BF3" w:rsidRPr="00E13709" w:rsidRDefault="004D4BF3" w:rsidP="004D4BF3">
      <w:pPr>
        <w:jc w:val="center"/>
        <w:rPr>
          <w:sz w:val="28"/>
        </w:rPr>
      </w:pPr>
    </w:p>
    <w:p w14:paraId="136CA157" w14:textId="5E922DB4" w:rsidR="004D4BF3" w:rsidRPr="00E13709" w:rsidRDefault="004D4BF3" w:rsidP="004D4BF3">
      <w:pPr>
        <w:spacing w:line="288" w:lineRule="auto"/>
        <w:ind w:firstLine="709"/>
        <w:jc w:val="both"/>
        <w:rPr>
          <w:sz w:val="28"/>
        </w:rPr>
      </w:pPr>
      <w:r w:rsidRPr="00E13709">
        <w:rPr>
          <w:sz w:val="28"/>
        </w:rPr>
        <w:t xml:space="preserve">Заслушав и обсудив доклад </w:t>
      </w:r>
      <w:r w:rsidR="00ED3A10" w:rsidRPr="00E13709">
        <w:rPr>
          <w:sz w:val="28"/>
        </w:rPr>
        <w:t xml:space="preserve">и.о. </w:t>
      </w:r>
      <w:r w:rsidRPr="00E13709">
        <w:rPr>
          <w:sz w:val="28"/>
        </w:rPr>
        <w:t xml:space="preserve">проректора по научной работе </w:t>
      </w:r>
      <w:r w:rsidRPr="00E13709">
        <w:rPr>
          <w:sz w:val="28"/>
        </w:rPr>
        <w:br/>
      </w:r>
      <w:r w:rsidR="00ED3A10" w:rsidRPr="00E13709">
        <w:rPr>
          <w:sz w:val="28"/>
        </w:rPr>
        <w:t>Рабина А.В</w:t>
      </w:r>
      <w:r w:rsidRPr="00E13709">
        <w:rPr>
          <w:sz w:val="28"/>
        </w:rPr>
        <w:t xml:space="preserve">. </w:t>
      </w:r>
      <w:r w:rsidRPr="00E13709">
        <w:rPr>
          <w:b/>
          <w:sz w:val="28"/>
        </w:rPr>
        <w:t>«</w:t>
      </w:r>
      <w:r w:rsidR="00975EA0" w:rsidRPr="00E13709">
        <w:rPr>
          <w:b/>
          <w:sz w:val="28"/>
        </w:rPr>
        <w:t xml:space="preserve">О результатах научной работы университета, подготовки и аттестации кадров высшей квалификации в 2024 году и задачи на 2025 год. </w:t>
      </w:r>
      <w:r w:rsidR="00975EA0" w:rsidRPr="00E13709">
        <w:rPr>
          <w:b/>
          <w:sz w:val="28"/>
          <w:szCs w:val="28"/>
        </w:rPr>
        <w:t>Утверждение тематического плана научных исследований, выполняемых университетом в соответствии с государственным заданием</w:t>
      </w:r>
      <w:r w:rsidRPr="00E13709">
        <w:rPr>
          <w:b/>
          <w:sz w:val="28"/>
        </w:rPr>
        <w:t>»</w:t>
      </w:r>
      <w:r w:rsidRPr="00E13709">
        <w:rPr>
          <w:sz w:val="28"/>
        </w:rPr>
        <w:t>,</w:t>
      </w:r>
    </w:p>
    <w:p w14:paraId="28F048B4" w14:textId="77777777" w:rsidR="00975EA0" w:rsidRPr="00E13709" w:rsidRDefault="00975EA0" w:rsidP="004D4BF3">
      <w:pPr>
        <w:spacing w:line="288" w:lineRule="auto"/>
        <w:ind w:firstLine="709"/>
        <w:jc w:val="both"/>
        <w:rPr>
          <w:sz w:val="28"/>
        </w:rPr>
      </w:pPr>
    </w:p>
    <w:p w14:paraId="4976555B" w14:textId="77777777" w:rsidR="004D4BF3" w:rsidRPr="00E13709" w:rsidRDefault="004D4BF3" w:rsidP="004D4BF3">
      <w:pPr>
        <w:spacing w:line="288" w:lineRule="auto"/>
        <w:ind w:firstLine="709"/>
        <w:jc w:val="both"/>
        <w:rPr>
          <w:b/>
          <w:sz w:val="28"/>
        </w:rPr>
      </w:pPr>
      <w:r w:rsidRPr="00E13709">
        <w:rPr>
          <w:sz w:val="28"/>
        </w:rPr>
        <w:t>ученый совет</w:t>
      </w:r>
      <w:r w:rsidRPr="00E13709">
        <w:rPr>
          <w:b/>
          <w:sz w:val="28"/>
        </w:rPr>
        <w:t xml:space="preserve"> решил:</w:t>
      </w:r>
    </w:p>
    <w:p w14:paraId="5BB55A3A" w14:textId="77777777" w:rsidR="004D4BF3" w:rsidRPr="00E13709" w:rsidRDefault="004D4BF3" w:rsidP="004D4BF3">
      <w:pPr>
        <w:spacing w:line="288" w:lineRule="auto"/>
        <w:ind w:firstLine="709"/>
        <w:jc w:val="both"/>
        <w:rPr>
          <w:b/>
          <w:sz w:val="28"/>
        </w:rPr>
      </w:pPr>
    </w:p>
    <w:p w14:paraId="57533890" w14:textId="03CC688C" w:rsidR="004D4BF3" w:rsidRPr="00E13709" w:rsidRDefault="004D4BF3" w:rsidP="004D4BF3">
      <w:pPr>
        <w:spacing w:line="288" w:lineRule="auto"/>
        <w:ind w:firstLine="709"/>
        <w:jc w:val="both"/>
        <w:rPr>
          <w:sz w:val="28"/>
        </w:rPr>
      </w:pPr>
      <w:r w:rsidRPr="00E13709">
        <w:rPr>
          <w:sz w:val="28"/>
        </w:rPr>
        <w:t>1. Признать результаты научной работы университета, подготовки и аттестации кадров высшей квалификации в 202</w:t>
      </w:r>
      <w:r w:rsidR="00ED3A10" w:rsidRPr="00E13709">
        <w:rPr>
          <w:sz w:val="28"/>
        </w:rPr>
        <w:t>4</w:t>
      </w:r>
      <w:r w:rsidRPr="00E13709">
        <w:rPr>
          <w:sz w:val="28"/>
        </w:rPr>
        <w:t xml:space="preserve"> году удовлетворительными.</w:t>
      </w:r>
    </w:p>
    <w:p w14:paraId="5D0A6728" w14:textId="6B63C79A" w:rsidR="004D4BF3" w:rsidRPr="00E13709" w:rsidRDefault="004D4BF3" w:rsidP="004D4BF3">
      <w:pPr>
        <w:spacing w:line="288" w:lineRule="auto"/>
        <w:ind w:firstLine="709"/>
        <w:jc w:val="both"/>
        <w:rPr>
          <w:sz w:val="28"/>
        </w:rPr>
      </w:pPr>
      <w:r w:rsidRPr="00E13709">
        <w:rPr>
          <w:sz w:val="28"/>
        </w:rPr>
        <w:t>2. Одобрить предлагаемые з</w:t>
      </w:r>
      <w:r w:rsidR="0030201B" w:rsidRPr="00E13709">
        <w:rPr>
          <w:sz w:val="28"/>
        </w:rPr>
        <w:t>начения основных показателей в П</w:t>
      </w:r>
      <w:r w:rsidRPr="00E13709">
        <w:rPr>
          <w:sz w:val="28"/>
        </w:rPr>
        <w:t>лан</w:t>
      </w:r>
      <w:r w:rsidR="00723E79" w:rsidRPr="00E13709">
        <w:rPr>
          <w:sz w:val="28"/>
        </w:rPr>
        <w:t>е</w:t>
      </w:r>
      <w:r w:rsidRPr="00E13709">
        <w:rPr>
          <w:sz w:val="28"/>
        </w:rPr>
        <w:t xml:space="preserve"> научной работы СПбГУТ на 202</w:t>
      </w:r>
      <w:r w:rsidR="00ED3A10" w:rsidRPr="00E13709">
        <w:rPr>
          <w:sz w:val="28"/>
        </w:rPr>
        <w:t>5</w:t>
      </w:r>
      <w:r w:rsidRPr="00E13709">
        <w:rPr>
          <w:sz w:val="28"/>
        </w:rPr>
        <w:t xml:space="preserve"> год с учетом показателей, установленных </w:t>
      </w:r>
      <w:r w:rsidR="001500AB" w:rsidRPr="00E13709">
        <w:rPr>
          <w:sz w:val="28"/>
        </w:rPr>
        <w:t>Министерством цифрового развития, связи и массовых коммуникаций Российской Федерации и Пр</w:t>
      </w:r>
      <w:r w:rsidR="004F32FA" w:rsidRPr="00E13709">
        <w:rPr>
          <w:sz w:val="28"/>
        </w:rPr>
        <w:t>ограммой развития СПбГУТ до 2036 года</w:t>
      </w:r>
      <w:r w:rsidRPr="00E13709">
        <w:rPr>
          <w:sz w:val="28"/>
        </w:rPr>
        <w:t>, а также основные направления совершенствования научной работы университета.</w:t>
      </w:r>
    </w:p>
    <w:p w14:paraId="5EF1ABC0" w14:textId="7638571A" w:rsidR="00C56765" w:rsidRPr="00E13709" w:rsidRDefault="001500AB" w:rsidP="00C56765">
      <w:pPr>
        <w:spacing w:line="288" w:lineRule="auto"/>
        <w:ind w:firstLine="709"/>
        <w:jc w:val="both"/>
        <w:rPr>
          <w:sz w:val="28"/>
        </w:rPr>
      </w:pPr>
      <w:r w:rsidRPr="00E13709">
        <w:rPr>
          <w:sz w:val="28"/>
        </w:rPr>
        <w:t>3</w:t>
      </w:r>
      <w:r w:rsidR="00C56765" w:rsidRPr="00E13709">
        <w:rPr>
          <w:sz w:val="28"/>
        </w:rPr>
        <w:t>. Утвердить тематический план научных исследований, выполняемых университетом в соответствии с государственным заданием на 2025 год.</w:t>
      </w:r>
    </w:p>
    <w:p w14:paraId="7856CE3F" w14:textId="77777777" w:rsidR="00C56765" w:rsidRPr="00E13709" w:rsidRDefault="00C56765" w:rsidP="00C56765">
      <w:pPr>
        <w:spacing w:line="288" w:lineRule="auto"/>
        <w:ind w:firstLine="709"/>
        <w:jc w:val="both"/>
        <w:rPr>
          <w:sz w:val="28"/>
        </w:rPr>
      </w:pPr>
      <w:r w:rsidRPr="00E13709">
        <w:rPr>
          <w:sz w:val="28"/>
        </w:rPr>
        <w:t>Ответственные – проректор по научной работе, директор НИИ ТС.</w:t>
      </w:r>
    </w:p>
    <w:p w14:paraId="51F9FC85" w14:textId="356B2BAC" w:rsidR="004D4BF3" w:rsidRPr="00E13709" w:rsidRDefault="00C56765" w:rsidP="004D4BF3">
      <w:pPr>
        <w:spacing w:line="288" w:lineRule="auto"/>
        <w:ind w:firstLine="709"/>
        <w:jc w:val="both"/>
        <w:rPr>
          <w:sz w:val="28"/>
        </w:rPr>
      </w:pPr>
      <w:r w:rsidRPr="00E13709">
        <w:rPr>
          <w:sz w:val="28"/>
        </w:rPr>
        <w:t>4</w:t>
      </w:r>
      <w:r w:rsidR="004D4BF3" w:rsidRPr="00E13709">
        <w:rPr>
          <w:sz w:val="28"/>
        </w:rPr>
        <w:t>. Обеспечить выполнение планов-заданий по научно-технической деятельности и подготовке научно-педагогических кадр</w:t>
      </w:r>
      <w:r w:rsidR="00EE133A" w:rsidRPr="00E13709">
        <w:rPr>
          <w:sz w:val="28"/>
        </w:rPr>
        <w:t>ов высшей квалификации в 202</w:t>
      </w:r>
      <w:r w:rsidR="00ED3A10" w:rsidRPr="00E13709">
        <w:rPr>
          <w:sz w:val="28"/>
        </w:rPr>
        <w:t>5</w:t>
      </w:r>
      <w:r w:rsidR="00EE133A" w:rsidRPr="00E13709">
        <w:rPr>
          <w:sz w:val="28"/>
        </w:rPr>
        <w:t xml:space="preserve"> году</w:t>
      </w:r>
      <w:r w:rsidR="004D4BF3" w:rsidRPr="00E13709">
        <w:rPr>
          <w:sz w:val="28"/>
        </w:rPr>
        <w:t xml:space="preserve"> по подразделениям. </w:t>
      </w:r>
    </w:p>
    <w:p w14:paraId="7E594C36" w14:textId="77777777" w:rsidR="004D4BF3" w:rsidRPr="00E13709" w:rsidRDefault="004D4BF3" w:rsidP="004D4BF3">
      <w:pPr>
        <w:spacing w:line="288" w:lineRule="auto"/>
        <w:ind w:firstLine="709"/>
        <w:jc w:val="both"/>
        <w:rPr>
          <w:sz w:val="28"/>
        </w:rPr>
      </w:pPr>
      <w:r w:rsidRPr="00E13709">
        <w:rPr>
          <w:sz w:val="28"/>
        </w:rPr>
        <w:t>Ответственные – проректор по научной работе, директор НИИ ТС, деканы факультетов, директора институтов, начальник управления организации научной работы и подготовки научных кадров.</w:t>
      </w:r>
    </w:p>
    <w:p w14:paraId="42CDA1E9" w14:textId="77777777" w:rsidR="004D4BF3" w:rsidRPr="00E13709" w:rsidRDefault="00ED3A10" w:rsidP="004D4BF3">
      <w:pPr>
        <w:spacing w:line="288" w:lineRule="auto"/>
        <w:ind w:firstLine="709"/>
        <w:jc w:val="both"/>
        <w:rPr>
          <w:sz w:val="28"/>
        </w:rPr>
      </w:pPr>
      <w:r w:rsidRPr="00E13709">
        <w:rPr>
          <w:sz w:val="28"/>
        </w:rPr>
        <w:t xml:space="preserve">Срок – </w:t>
      </w:r>
      <w:r w:rsidR="00751194" w:rsidRPr="00E13709">
        <w:rPr>
          <w:sz w:val="28"/>
        </w:rPr>
        <w:t>31.12.</w:t>
      </w:r>
      <w:r w:rsidRPr="00E13709">
        <w:rPr>
          <w:sz w:val="28"/>
        </w:rPr>
        <w:t>2025</w:t>
      </w:r>
      <w:r w:rsidR="004D4BF3" w:rsidRPr="00E13709">
        <w:rPr>
          <w:sz w:val="28"/>
        </w:rPr>
        <w:t xml:space="preserve"> г.</w:t>
      </w:r>
    </w:p>
    <w:p w14:paraId="50B48A07" w14:textId="4338546B" w:rsidR="004D4BF3" w:rsidRPr="00E13709" w:rsidRDefault="004D4BF3" w:rsidP="004D4BF3">
      <w:pPr>
        <w:spacing w:line="288" w:lineRule="auto"/>
        <w:ind w:firstLine="709"/>
        <w:jc w:val="both"/>
        <w:rPr>
          <w:sz w:val="28"/>
        </w:rPr>
      </w:pPr>
    </w:p>
    <w:p w14:paraId="39200FA7" w14:textId="77777777" w:rsidR="004D4BF3" w:rsidRDefault="004D4BF3" w:rsidP="004D4BF3">
      <w:pPr>
        <w:spacing w:line="288" w:lineRule="auto"/>
        <w:ind w:firstLine="709"/>
        <w:jc w:val="both"/>
        <w:rPr>
          <w:sz w:val="28"/>
        </w:rPr>
      </w:pPr>
    </w:p>
    <w:p w14:paraId="5C2EB147" w14:textId="77777777" w:rsidR="00CA11E5" w:rsidRPr="00CA11E5" w:rsidRDefault="00CA11E5" w:rsidP="004D4BF3">
      <w:pPr>
        <w:spacing w:line="288" w:lineRule="auto"/>
        <w:ind w:firstLine="709"/>
        <w:jc w:val="both"/>
        <w:rPr>
          <w:sz w:val="8"/>
          <w:szCs w:val="8"/>
        </w:rPr>
      </w:pPr>
    </w:p>
    <w:p w14:paraId="1E053CBB" w14:textId="77777777" w:rsidR="004D4BF3" w:rsidRPr="00E13709" w:rsidRDefault="008E247A" w:rsidP="004D4BF3">
      <w:pPr>
        <w:tabs>
          <w:tab w:val="right" w:pos="9923"/>
        </w:tabs>
        <w:spacing w:line="288" w:lineRule="auto"/>
        <w:jc w:val="both"/>
        <w:rPr>
          <w:sz w:val="28"/>
        </w:rPr>
      </w:pPr>
      <w:r w:rsidRPr="00E13709">
        <w:rPr>
          <w:sz w:val="28"/>
        </w:rPr>
        <w:t>Председатель ученого совет</w:t>
      </w:r>
      <w:bookmarkStart w:id="0" w:name="_GoBack"/>
      <w:bookmarkEnd w:id="0"/>
      <w:r w:rsidRPr="00E13709">
        <w:rPr>
          <w:sz w:val="28"/>
        </w:rPr>
        <w:t xml:space="preserve">а                                                    </w:t>
      </w:r>
      <w:r w:rsidR="0048718E" w:rsidRPr="00E13709">
        <w:rPr>
          <w:sz w:val="28"/>
        </w:rPr>
        <w:t xml:space="preserve">       </w:t>
      </w:r>
      <w:r w:rsidRPr="00E13709">
        <w:rPr>
          <w:sz w:val="28"/>
        </w:rPr>
        <w:t xml:space="preserve">  </w:t>
      </w:r>
      <w:r w:rsidR="004D4BF3" w:rsidRPr="00E13709">
        <w:rPr>
          <w:sz w:val="28"/>
        </w:rPr>
        <w:t xml:space="preserve">Р.В. </w:t>
      </w:r>
      <w:proofErr w:type="spellStart"/>
      <w:r w:rsidR="004D4BF3" w:rsidRPr="00E13709">
        <w:rPr>
          <w:sz w:val="28"/>
        </w:rPr>
        <w:t>Киричек</w:t>
      </w:r>
      <w:proofErr w:type="spellEnd"/>
    </w:p>
    <w:p w14:paraId="49F79B37" w14:textId="77777777" w:rsidR="004D4BF3" w:rsidRDefault="004D4BF3" w:rsidP="004D4BF3">
      <w:pPr>
        <w:tabs>
          <w:tab w:val="left" w:pos="7938"/>
        </w:tabs>
        <w:spacing w:line="288" w:lineRule="auto"/>
        <w:jc w:val="both"/>
        <w:rPr>
          <w:sz w:val="28"/>
        </w:rPr>
      </w:pPr>
    </w:p>
    <w:p w14:paraId="3DD980CB" w14:textId="77777777" w:rsidR="00CA11E5" w:rsidRPr="00CA11E5" w:rsidRDefault="00CA11E5" w:rsidP="004D4BF3">
      <w:pPr>
        <w:tabs>
          <w:tab w:val="left" w:pos="7938"/>
        </w:tabs>
        <w:spacing w:line="288" w:lineRule="auto"/>
        <w:jc w:val="both"/>
        <w:rPr>
          <w:sz w:val="8"/>
          <w:szCs w:val="8"/>
        </w:rPr>
      </w:pPr>
    </w:p>
    <w:p w14:paraId="3B0A592F" w14:textId="77777777" w:rsidR="00C55618" w:rsidRPr="00E13709" w:rsidRDefault="004D4BF3" w:rsidP="004D4BF3">
      <w:r w:rsidRPr="00E13709">
        <w:rPr>
          <w:sz w:val="28"/>
        </w:rPr>
        <w:t>Ученый секретарь ученого совета</w:t>
      </w:r>
      <w:r w:rsidRPr="00E13709">
        <w:rPr>
          <w:sz w:val="28"/>
        </w:rPr>
        <w:tab/>
      </w:r>
      <w:r w:rsidR="008E247A" w:rsidRPr="00E13709">
        <w:rPr>
          <w:sz w:val="28"/>
        </w:rPr>
        <w:tab/>
      </w:r>
      <w:r w:rsidR="008E247A" w:rsidRPr="00E13709">
        <w:rPr>
          <w:sz w:val="28"/>
        </w:rPr>
        <w:tab/>
        <w:t xml:space="preserve">                            </w:t>
      </w:r>
      <w:r w:rsidRPr="00E13709">
        <w:rPr>
          <w:sz w:val="28"/>
        </w:rPr>
        <w:t>А.Б. Степанов</w:t>
      </w:r>
    </w:p>
    <w:sectPr w:rsidR="00C55618" w:rsidRPr="00E13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BF3"/>
    <w:rsid w:val="00081A26"/>
    <w:rsid w:val="001500AB"/>
    <w:rsid w:val="001620CE"/>
    <w:rsid w:val="0030201B"/>
    <w:rsid w:val="0048718E"/>
    <w:rsid w:val="004D4BF3"/>
    <w:rsid w:val="004F32FA"/>
    <w:rsid w:val="00656EDE"/>
    <w:rsid w:val="00723E79"/>
    <w:rsid w:val="00751194"/>
    <w:rsid w:val="008E247A"/>
    <w:rsid w:val="008E75ED"/>
    <w:rsid w:val="00975EA0"/>
    <w:rsid w:val="009805F2"/>
    <w:rsid w:val="00AC165C"/>
    <w:rsid w:val="00C55618"/>
    <w:rsid w:val="00C56765"/>
    <w:rsid w:val="00CA11E5"/>
    <w:rsid w:val="00D40271"/>
    <w:rsid w:val="00E13709"/>
    <w:rsid w:val="00ED3A10"/>
    <w:rsid w:val="00EE133A"/>
    <w:rsid w:val="00FB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A48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Ученый совет СПбГУТ</dc:creator>
  <cp:lastModifiedBy>Ученый совет СПбГУТ</cp:lastModifiedBy>
  <cp:revision>16</cp:revision>
  <cp:lastPrinted>2024-03-29T06:49:00Z</cp:lastPrinted>
  <dcterms:created xsi:type="dcterms:W3CDTF">2025-03-18T10:54:00Z</dcterms:created>
  <dcterms:modified xsi:type="dcterms:W3CDTF">2025-04-01T09:50:00Z</dcterms:modified>
</cp:coreProperties>
</file>