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BF3" w:rsidRDefault="004D4BF3" w:rsidP="004D4BF3">
      <w:pPr>
        <w:jc w:val="center"/>
        <w:rPr>
          <w:color w:val="0D0D0D" w:themeColor="text1" w:themeTint="F2"/>
          <w:sz w:val="28"/>
        </w:rPr>
      </w:pPr>
      <w:r>
        <w:rPr>
          <w:b/>
          <w:color w:val="0D0D0D" w:themeColor="text1" w:themeTint="F2"/>
          <w:sz w:val="28"/>
        </w:rPr>
        <w:t>РЕШЕНИЕ</w:t>
      </w:r>
      <w:r>
        <w:rPr>
          <w:b/>
          <w:color w:val="0D0D0D" w:themeColor="text1" w:themeTint="F2"/>
          <w:sz w:val="28"/>
        </w:rPr>
        <w:br/>
      </w:r>
      <w:r w:rsidR="00166C0E">
        <w:rPr>
          <w:color w:val="0D0D0D" w:themeColor="text1" w:themeTint="F2"/>
          <w:sz w:val="28"/>
        </w:rPr>
        <w:t>ученого совета СПбГУТ</w:t>
      </w:r>
      <w:r w:rsidR="00166C0E">
        <w:rPr>
          <w:color w:val="0D0D0D" w:themeColor="text1" w:themeTint="F2"/>
          <w:sz w:val="28"/>
        </w:rPr>
        <w:br/>
        <w:t xml:space="preserve">от </w:t>
      </w:r>
      <w:r w:rsidR="00AB642D">
        <w:rPr>
          <w:color w:val="0D0D0D" w:themeColor="text1" w:themeTint="F2"/>
          <w:sz w:val="28"/>
        </w:rPr>
        <w:t>23</w:t>
      </w:r>
      <w:r>
        <w:rPr>
          <w:color w:val="0D0D0D" w:themeColor="text1" w:themeTint="F2"/>
          <w:sz w:val="28"/>
        </w:rPr>
        <w:t xml:space="preserve"> </w:t>
      </w:r>
      <w:r w:rsidR="00AB642D">
        <w:rPr>
          <w:color w:val="0D0D0D" w:themeColor="text1" w:themeTint="F2"/>
          <w:sz w:val="28"/>
        </w:rPr>
        <w:t>января</w:t>
      </w:r>
      <w:r>
        <w:rPr>
          <w:color w:val="0D0D0D" w:themeColor="text1" w:themeTint="F2"/>
          <w:sz w:val="28"/>
        </w:rPr>
        <w:t xml:space="preserve"> 202</w:t>
      </w:r>
      <w:r w:rsidR="00AB642D">
        <w:rPr>
          <w:color w:val="0D0D0D" w:themeColor="text1" w:themeTint="F2"/>
          <w:sz w:val="28"/>
        </w:rPr>
        <w:t>5 года, протокол № 1</w:t>
      </w:r>
    </w:p>
    <w:p w:rsidR="002E31F5" w:rsidRDefault="002E31F5" w:rsidP="004D4BF3">
      <w:pPr>
        <w:jc w:val="center"/>
        <w:rPr>
          <w:color w:val="0D0D0D" w:themeColor="text1" w:themeTint="F2"/>
          <w:sz w:val="28"/>
        </w:rPr>
      </w:pPr>
    </w:p>
    <w:p w:rsidR="002E31F5" w:rsidRDefault="002E31F5" w:rsidP="004D4BF3">
      <w:pPr>
        <w:jc w:val="center"/>
        <w:rPr>
          <w:color w:val="0D0D0D" w:themeColor="text1" w:themeTint="F2"/>
          <w:sz w:val="28"/>
        </w:rPr>
      </w:pPr>
      <w:bookmarkStart w:id="0" w:name="_GoBack"/>
      <w:bookmarkEnd w:id="0"/>
    </w:p>
    <w:p w:rsidR="004D4BF3" w:rsidRDefault="004D4BF3" w:rsidP="004D4BF3">
      <w:pPr>
        <w:jc w:val="center"/>
        <w:rPr>
          <w:color w:val="0D0D0D" w:themeColor="text1" w:themeTint="F2"/>
          <w:sz w:val="28"/>
        </w:rPr>
      </w:pPr>
    </w:p>
    <w:p w:rsidR="004D4BF3" w:rsidRDefault="004D4BF3" w:rsidP="004D4BF3">
      <w:pPr>
        <w:spacing w:line="288" w:lineRule="auto"/>
        <w:ind w:firstLine="709"/>
        <w:jc w:val="both"/>
        <w:rPr>
          <w:color w:val="0D0D0D" w:themeColor="text1" w:themeTint="F2"/>
          <w:sz w:val="28"/>
        </w:rPr>
      </w:pPr>
      <w:r>
        <w:rPr>
          <w:color w:val="0D0D0D" w:themeColor="text1" w:themeTint="F2"/>
          <w:sz w:val="28"/>
        </w:rPr>
        <w:t xml:space="preserve">Заслушав и обсудив доклад </w:t>
      </w:r>
      <w:proofErr w:type="spellStart"/>
      <w:r w:rsidR="00AB642D">
        <w:rPr>
          <w:color w:val="0D0D0D" w:themeColor="text1" w:themeTint="F2"/>
          <w:sz w:val="28"/>
        </w:rPr>
        <w:t>и.о</w:t>
      </w:r>
      <w:proofErr w:type="spellEnd"/>
      <w:r w:rsidR="00AB642D">
        <w:rPr>
          <w:color w:val="0D0D0D" w:themeColor="text1" w:themeTint="F2"/>
          <w:sz w:val="28"/>
        </w:rPr>
        <w:t xml:space="preserve">. </w:t>
      </w:r>
      <w:r>
        <w:rPr>
          <w:color w:val="0D0D0D" w:themeColor="text1" w:themeTint="F2"/>
          <w:sz w:val="28"/>
        </w:rPr>
        <w:t xml:space="preserve">проректора по научной работе </w:t>
      </w:r>
      <w:r>
        <w:rPr>
          <w:color w:val="0D0D0D" w:themeColor="text1" w:themeTint="F2"/>
          <w:sz w:val="28"/>
        </w:rPr>
        <w:br/>
      </w:r>
      <w:r w:rsidR="00AB642D">
        <w:rPr>
          <w:color w:val="0D0D0D" w:themeColor="text1" w:themeTint="F2"/>
          <w:sz w:val="28"/>
        </w:rPr>
        <w:t xml:space="preserve">Рабина </w:t>
      </w:r>
      <w:r>
        <w:rPr>
          <w:color w:val="0D0D0D" w:themeColor="text1" w:themeTint="F2"/>
          <w:sz w:val="28"/>
        </w:rPr>
        <w:t>А.</w:t>
      </w:r>
      <w:r w:rsidR="00AB642D">
        <w:rPr>
          <w:color w:val="0D0D0D" w:themeColor="text1" w:themeTint="F2"/>
          <w:sz w:val="28"/>
        </w:rPr>
        <w:t>В.</w:t>
      </w:r>
      <w:r>
        <w:rPr>
          <w:color w:val="0D0D0D" w:themeColor="text1" w:themeTint="F2"/>
          <w:sz w:val="28"/>
        </w:rPr>
        <w:t xml:space="preserve"> </w:t>
      </w:r>
      <w:r>
        <w:rPr>
          <w:b/>
          <w:color w:val="0D0D0D" w:themeColor="text1" w:themeTint="F2"/>
          <w:sz w:val="28"/>
        </w:rPr>
        <w:t>«</w:t>
      </w:r>
      <w:r w:rsidR="00AB642D" w:rsidRPr="00AB642D">
        <w:rPr>
          <w:b/>
          <w:color w:val="0D0D0D" w:themeColor="text1" w:themeTint="F2"/>
          <w:sz w:val="28"/>
        </w:rPr>
        <w:t>Итоги работы центра трансфера цифровых технологий и технологий систем связи</w:t>
      </w:r>
      <w:r>
        <w:rPr>
          <w:b/>
          <w:color w:val="0D0D0D" w:themeColor="text1" w:themeTint="F2"/>
          <w:sz w:val="28"/>
        </w:rPr>
        <w:t>»</w:t>
      </w:r>
      <w:r>
        <w:rPr>
          <w:color w:val="0D0D0D" w:themeColor="text1" w:themeTint="F2"/>
          <w:sz w:val="28"/>
        </w:rPr>
        <w:t>,</w:t>
      </w:r>
    </w:p>
    <w:p w:rsidR="00AB642D" w:rsidRPr="00775645" w:rsidRDefault="00AB642D" w:rsidP="004D4BF3">
      <w:pPr>
        <w:spacing w:line="288" w:lineRule="auto"/>
        <w:ind w:firstLine="709"/>
        <w:jc w:val="both"/>
        <w:rPr>
          <w:color w:val="0D0D0D" w:themeColor="text1" w:themeTint="F2"/>
          <w:sz w:val="20"/>
          <w:szCs w:val="20"/>
        </w:rPr>
      </w:pPr>
    </w:p>
    <w:p w:rsidR="004D4BF3" w:rsidRDefault="004D4BF3" w:rsidP="004D4BF3">
      <w:pPr>
        <w:spacing w:line="288" w:lineRule="auto"/>
        <w:ind w:firstLine="709"/>
        <w:jc w:val="both"/>
        <w:rPr>
          <w:b/>
          <w:color w:val="0D0D0D" w:themeColor="text1" w:themeTint="F2"/>
          <w:sz w:val="28"/>
        </w:rPr>
      </w:pPr>
      <w:r>
        <w:rPr>
          <w:color w:val="0D0D0D" w:themeColor="text1" w:themeTint="F2"/>
          <w:sz w:val="28"/>
        </w:rPr>
        <w:t>ученый совет</w:t>
      </w:r>
      <w:r>
        <w:rPr>
          <w:b/>
          <w:color w:val="0D0D0D" w:themeColor="text1" w:themeTint="F2"/>
          <w:sz w:val="28"/>
        </w:rPr>
        <w:t xml:space="preserve"> решил:</w:t>
      </w:r>
    </w:p>
    <w:p w:rsidR="004D4BF3" w:rsidRPr="00775645" w:rsidRDefault="004D4BF3" w:rsidP="004D4BF3">
      <w:pPr>
        <w:spacing w:line="288" w:lineRule="auto"/>
        <w:ind w:firstLine="709"/>
        <w:jc w:val="both"/>
        <w:rPr>
          <w:b/>
          <w:color w:val="000000" w:themeColor="text1"/>
          <w:sz w:val="20"/>
          <w:szCs w:val="20"/>
        </w:rPr>
      </w:pPr>
    </w:p>
    <w:p w:rsidR="004D4BF3" w:rsidRDefault="004D4BF3" w:rsidP="004D4BF3">
      <w:pPr>
        <w:spacing w:line="288" w:lineRule="auto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1. Признать </w:t>
      </w:r>
      <w:r w:rsidR="00AB642D">
        <w:rPr>
          <w:color w:val="000000" w:themeColor="text1"/>
          <w:sz w:val="28"/>
        </w:rPr>
        <w:t>и</w:t>
      </w:r>
      <w:r w:rsidR="00AB642D" w:rsidRPr="00AB642D">
        <w:rPr>
          <w:color w:val="000000" w:themeColor="text1"/>
          <w:sz w:val="28"/>
        </w:rPr>
        <w:t xml:space="preserve">тоги работы центра трансфера цифровых технологий и технологий систем связи </w:t>
      </w:r>
      <w:r w:rsidR="00AB642D">
        <w:rPr>
          <w:color w:val="000000" w:themeColor="text1"/>
          <w:sz w:val="28"/>
        </w:rPr>
        <w:t>в 2023-2024 годах</w:t>
      </w:r>
      <w:r>
        <w:rPr>
          <w:color w:val="000000" w:themeColor="text1"/>
          <w:sz w:val="28"/>
        </w:rPr>
        <w:t xml:space="preserve"> удовлетворительными, а </w:t>
      </w:r>
      <w:r w:rsidR="00AB642D">
        <w:rPr>
          <w:color w:val="000000" w:themeColor="text1"/>
          <w:sz w:val="28"/>
        </w:rPr>
        <w:t xml:space="preserve">Программу </w:t>
      </w:r>
      <w:r w:rsidR="00AB642D" w:rsidRPr="00AB642D">
        <w:rPr>
          <w:color w:val="000000" w:themeColor="text1"/>
          <w:sz w:val="28"/>
        </w:rPr>
        <w:t>центра трансфера цифровых технологий и технологий систем связи</w:t>
      </w:r>
      <w:r w:rsidR="00AB642D">
        <w:rPr>
          <w:color w:val="000000" w:themeColor="text1"/>
          <w:sz w:val="28"/>
        </w:rPr>
        <w:t xml:space="preserve"> (ЦТТ) в</w:t>
      </w:r>
      <w:r>
        <w:rPr>
          <w:color w:val="000000" w:themeColor="text1"/>
          <w:sz w:val="28"/>
        </w:rPr>
        <w:t xml:space="preserve"> 202</w:t>
      </w:r>
      <w:r w:rsidR="00AB642D">
        <w:rPr>
          <w:color w:val="000000" w:themeColor="text1"/>
          <w:sz w:val="28"/>
        </w:rPr>
        <w:t>3-2024</w:t>
      </w:r>
      <w:r>
        <w:rPr>
          <w:color w:val="000000" w:themeColor="text1"/>
          <w:sz w:val="28"/>
        </w:rPr>
        <w:t xml:space="preserve"> год</w:t>
      </w:r>
      <w:r w:rsidR="00AB642D">
        <w:rPr>
          <w:color w:val="000000" w:themeColor="text1"/>
          <w:sz w:val="28"/>
        </w:rPr>
        <w:t>ах</w:t>
      </w:r>
      <w:r>
        <w:rPr>
          <w:color w:val="000000" w:themeColor="text1"/>
          <w:sz w:val="28"/>
        </w:rPr>
        <w:t xml:space="preserve"> выполненн</w:t>
      </w:r>
      <w:r w:rsidR="00AB642D">
        <w:rPr>
          <w:color w:val="000000" w:themeColor="text1"/>
          <w:sz w:val="28"/>
        </w:rPr>
        <w:t>ой</w:t>
      </w:r>
      <w:r>
        <w:rPr>
          <w:color w:val="000000" w:themeColor="text1"/>
          <w:sz w:val="28"/>
        </w:rPr>
        <w:t>.</w:t>
      </w:r>
    </w:p>
    <w:p w:rsidR="004D4BF3" w:rsidRPr="00775645" w:rsidRDefault="004D4BF3" w:rsidP="004D4BF3">
      <w:pPr>
        <w:spacing w:line="288" w:lineRule="auto"/>
        <w:ind w:firstLine="709"/>
        <w:jc w:val="both"/>
        <w:rPr>
          <w:color w:val="000000" w:themeColor="text1"/>
          <w:sz w:val="20"/>
          <w:szCs w:val="20"/>
        </w:rPr>
      </w:pPr>
    </w:p>
    <w:p w:rsidR="006A1B23" w:rsidRDefault="006A1B23" w:rsidP="006A1B23">
      <w:pPr>
        <w:spacing w:line="288" w:lineRule="auto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2. Обеспечить выполнение мероприятий программы ЦТТ и </w:t>
      </w:r>
      <w:r w:rsidR="00EE1319">
        <w:rPr>
          <w:color w:val="000000" w:themeColor="text1"/>
          <w:sz w:val="28"/>
        </w:rPr>
        <w:t xml:space="preserve">достижение </w:t>
      </w:r>
      <w:r>
        <w:rPr>
          <w:color w:val="000000" w:themeColor="text1"/>
          <w:sz w:val="28"/>
        </w:rPr>
        <w:t>показателей результативности предоставления гранта на создание и развитие ЦТТ</w:t>
      </w:r>
      <w:r w:rsidR="00BC1B43">
        <w:rPr>
          <w:color w:val="000000" w:themeColor="text1"/>
          <w:sz w:val="28"/>
        </w:rPr>
        <w:t xml:space="preserve"> в 2025 году по подразделениям.</w:t>
      </w:r>
    </w:p>
    <w:p w:rsidR="006A1B23" w:rsidRDefault="006A1B23" w:rsidP="006A1B23">
      <w:pPr>
        <w:spacing w:line="288" w:lineRule="auto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Ответственные – проректор по научной работе, </w:t>
      </w:r>
      <w:r w:rsidR="00EE1319">
        <w:rPr>
          <w:color w:val="000000" w:themeColor="text1"/>
          <w:sz w:val="28"/>
        </w:rPr>
        <w:t>п</w:t>
      </w:r>
      <w:r w:rsidR="00EE1319" w:rsidRPr="00EE1319">
        <w:rPr>
          <w:color w:val="000000" w:themeColor="text1"/>
          <w:sz w:val="28"/>
        </w:rPr>
        <w:t>роректор по цифровой трансформации и административной работе</w:t>
      </w:r>
      <w:r w:rsidR="00EE1319">
        <w:rPr>
          <w:color w:val="000000" w:themeColor="text1"/>
          <w:sz w:val="28"/>
        </w:rPr>
        <w:t>,</w:t>
      </w:r>
      <w:r w:rsidR="00EE1319" w:rsidRPr="00EE1319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 xml:space="preserve">руководитель ЦТТ, директор НИИ ТС, деканы факультетов, директора институтов, начальник управления организации научной работы и подготовки научных кадров. </w:t>
      </w:r>
    </w:p>
    <w:p w:rsidR="006A1B23" w:rsidRDefault="006A1B23" w:rsidP="006A1B23">
      <w:pPr>
        <w:spacing w:line="288" w:lineRule="auto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Срок – декабрь 2025 г.</w:t>
      </w:r>
    </w:p>
    <w:p w:rsidR="006A1B23" w:rsidRPr="00775645" w:rsidRDefault="006A1B23" w:rsidP="004D4BF3">
      <w:pPr>
        <w:spacing w:line="288" w:lineRule="auto"/>
        <w:ind w:firstLine="709"/>
        <w:jc w:val="both"/>
        <w:rPr>
          <w:color w:val="000000" w:themeColor="text1"/>
          <w:sz w:val="20"/>
          <w:szCs w:val="20"/>
        </w:rPr>
      </w:pPr>
    </w:p>
    <w:p w:rsidR="004D4BF3" w:rsidRDefault="006A1B23" w:rsidP="004D4BF3">
      <w:pPr>
        <w:spacing w:line="288" w:lineRule="auto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3</w:t>
      </w:r>
      <w:r w:rsidR="004D4BF3">
        <w:rPr>
          <w:color w:val="000000" w:themeColor="text1"/>
          <w:sz w:val="28"/>
        </w:rPr>
        <w:t xml:space="preserve">. </w:t>
      </w:r>
      <w:r w:rsidRPr="006A1B23">
        <w:rPr>
          <w:color w:val="000000" w:themeColor="text1"/>
          <w:sz w:val="28"/>
        </w:rPr>
        <w:t xml:space="preserve">О результатах выполнения </w:t>
      </w:r>
      <w:r>
        <w:rPr>
          <w:color w:val="000000" w:themeColor="text1"/>
          <w:sz w:val="28"/>
        </w:rPr>
        <w:t>п.</w:t>
      </w:r>
      <w:r w:rsidR="00BD3526">
        <w:rPr>
          <w:color w:val="000000" w:themeColor="text1"/>
          <w:sz w:val="28"/>
        </w:rPr>
        <w:t> </w:t>
      </w:r>
      <w:r>
        <w:rPr>
          <w:color w:val="000000" w:themeColor="text1"/>
          <w:sz w:val="28"/>
        </w:rPr>
        <w:t xml:space="preserve">2 данного решения </w:t>
      </w:r>
      <w:r w:rsidRPr="006A1B23">
        <w:rPr>
          <w:color w:val="000000" w:themeColor="text1"/>
          <w:sz w:val="28"/>
        </w:rPr>
        <w:t xml:space="preserve">доложить ученому </w:t>
      </w:r>
      <w:r>
        <w:rPr>
          <w:color w:val="000000" w:themeColor="text1"/>
          <w:sz w:val="28"/>
        </w:rPr>
        <w:t xml:space="preserve">совету СПбГУТ </w:t>
      </w:r>
      <w:r w:rsidRPr="006A1B23">
        <w:rPr>
          <w:color w:val="000000" w:themeColor="text1"/>
          <w:sz w:val="28"/>
        </w:rPr>
        <w:t>в январе 2026 года.</w:t>
      </w:r>
    </w:p>
    <w:p w:rsidR="006A1B23" w:rsidRDefault="006A1B23" w:rsidP="006A1B23">
      <w:pPr>
        <w:spacing w:line="288" w:lineRule="auto"/>
        <w:ind w:firstLine="709"/>
        <w:jc w:val="both"/>
        <w:rPr>
          <w:color w:val="FF0000"/>
          <w:sz w:val="28"/>
        </w:rPr>
      </w:pPr>
      <w:r>
        <w:rPr>
          <w:color w:val="0D0D0D" w:themeColor="text1" w:themeTint="F2"/>
          <w:sz w:val="28"/>
        </w:rPr>
        <w:t xml:space="preserve">Ответственные – проректор по научной работе, </w:t>
      </w:r>
      <w:r>
        <w:rPr>
          <w:color w:val="000000" w:themeColor="text1"/>
          <w:sz w:val="28"/>
        </w:rPr>
        <w:t>руководитель ЦТТ</w:t>
      </w:r>
      <w:r>
        <w:rPr>
          <w:color w:val="0D0D0D" w:themeColor="text1" w:themeTint="F2"/>
          <w:sz w:val="28"/>
        </w:rPr>
        <w:t>.</w:t>
      </w:r>
    </w:p>
    <w:p w:rsidR="006A1B23" w:rsidRDefault="006A1B23" w:rsidP="006A1B23">
      <w:pPr>
        <w:spacing w:line="288" w:lineRule="auto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Срок – январь 2026 г.</w:t>
      </w:r>
    </w:p>
    <w:p w:rsidR="006A1B23" w:rsidRDefault="006A1B23" w:rsidP="006A1B23">
      <w:pPr>
        <w:spacing w:line="288" w:lineRule="auto"/>
        <w:ind w:firstLine="709"/>
        <w:jc w:val="both"/>
        <w:rPr>
          <w:color w:val="000000" w:themeColor="text1"/>
          <w:sz w:val="28"/>
        </w:rPr>
      </w:pPr>
    </w:p>
    <w:p w:rsidR="00AE3353" w:rsidRDefault="00AE3353" w:rsidP="006A1B23">
      <w:pPr>
        <w:spacing w:line="288" w:lineRule="auto"/>
        <w:ind w:firstLine="709"/>
        <w:jc w:val="both"/>
        <w:rPr>
          <w:color w:val="000000" w:themeColor="text1"/>
          <w:sz w:val="28"/>
        </w:rPr>
      </w:pPr>
    </w:p>
    <w:p w:rsidR="004D4BF3" w:rsidRDefault="004D4BF3" w:rsidP="004D4BF3">
      <w:pPr>
        <w:spacing w:line="288" w:lineRule="auto"/>
        <w:ind w:firstLine="709"/>
        <w:jc w:val="both"/>
        <w:rPr>
          <w:color w:val="0D0D0D" w:themeColor="text1" w:themeTint="F2"/>
          <w:sz w:val="28"/>
        </w:rPr>
      </w:pPr>
    </w:p>
    <w:p w:rsidR="004D4BF3" w:rsidRDefault="008E247A" w:rsidP="004D4BF3">
      <w:pPr>
        <w:tabs>
          <w:tab w:val="right" w:pos="9923"/>
        </w:tabs>
        <w:spacing w:line="288" w:lineRule="auto"/>
        <w:jc w:val="both"/>
        <w:rPr>
          <w:color w:val="0D0D0D" w:themeColor="text1" w:themeTint="F2"/>
          <w:sz w:val="28"/>
        </w:rPr>
      </w:pPr>
      <w:r>
        <w:rPr>
          <w:color w:val="0D0D0D" w:themeColor="text1" w:themeTint="F2"/>
          <w:sz w:val="28"/>
        </w:rPr>
        <w:t xml:space="preserve">Председатель ученого совета                                                    </w:t>
      </w:r>
      <w:r w:rsidR="0048718E">
        <w:rPr>
          <w:color w:val="0D0D0D" w:themeColor="text1" w:themeTint="F2"/>
          <w:sz w:val="28"/>
        </w:rPr>
        <w:t xml:space="preserve">       </w:t>
      </w:r>
      <w:r>
        <w:rPr>
          <w:color w:val="0D0D0D" w:themeColor="text1" w:themeTint="F2"/>
          <w:sz w:val="28"/>
        </w:rPr>
        <w:t xml:space="preserve">  </w:t>
      </w:r>
      <w:r w:rsidR="004D4BF3">
        <w:rPr>
          <w:color w:val="0D0D0D" w:themeColor="text1" w:themeTint="F2"/>
          <w:sz w:val="28"/>
        </w:rPr>
        <w:t xml:space="preserve">Р.В. </w:t>
      </w:r>
      <w:proofErr w:type="spellStart"/>
      <w:r w:rsidR="004D4BF3">
        <w:rPr>
          <w:color w:val="0D0D0D" w:themeColor="text1" w:themeTint="F2"/>
          <w:sz w:val="28"/>
        </w:rPr>
        <w:t>Киричек</w:t>
      </w:r>
      <w:proofErr w:type="spellEnd"/>
    </w:p>
    <w:p w:rsidR="00AE3353" w:rsidRDefault="00AE3353" w:rsidP="004D4BF3">
      <w:pPr>
        <w:tabs>
          <w:tab w:val="right" w:pos="9923"/>
        </w:tabs>
        <w:spacing w:line="288" w:lineRule="auto"/>
        <w:jc w:val="both"/>
        <w:rPr>
          <w:color w:val="0D0D0D" w:themeColor="text1" w:themeTint="F2"/>
          <w:sz w:val="28"/>
        </w:rPr>
      </w:pPr>
    </w:p>
    <w:p w:rsidR="004D4BF3" w:rsidRDefault="00013615" w:rsidP="004D4BF3">
      <w:pPr>
        <w:tabs>
          <w:tab w:val="left" w:pos="7938"/>
        </w:tabs>
        <w:spacing w:line="288" w:lineRule="auto"/>
        <w:jc w:val="both"/>
        <w:rPr>
          <w:color w:val="0D0D0D" w:themeColor="text1" w:themeTint="F2"/>
          <w:sz w:val="28"/>
        </w:rPr>
      </w:pPr>
      <w:r>
        <w:rPr>
          <w:color w:val="0D0D0D" w:themeColor="text1" w:themeTint="F2"/>
          <w:sz w:val="28"/>
        </w:rPr>
        <w:t xml:space="preserve"> </w:t>
      </w:r>
    </w:p>
    <w:p w:rsidR="00C55618" w:rsidRDefault="004D4BF3" w:rsidP="004D4BF3">
      <w:r>
        <w:rPr>
          <w:color w:val="0D0D0D" w:themeColor="text1" w:themeTint="F2"/>
          <w:sz w:val="28"/>
        </w:rPr>
        <w:t>Ученый секретарь ученого совета</w:t>
      </w:r>
      <w:r>
        <w:rPr>
          <w:color w:val="0D0D0D" w:themeColor="text1" w:themeTint="F2"/>
          <w:sz w:val="28"/>
        </w:rPr>
        <w:tab/>
      </w:r>
      <w:r w:rsidR="008E247A">
        <w:rPr>
          <w:color w:val="0D0D0D" w:themeColor="text1" w:themeTint="F2"/>
          <w:sz w:val="28"/>
        </w:rPr>
        <w:tab/>
      </w:r>
      <w:r w:rsidR="008E247A">
        <w:rPr>
          <w:color w:val="0D0D0D" w:themeColor="text1" w:themeTint="F2"/>
          <w:sz w:val="28"/>
        </w:rPr>
        <w:tab/>
        <w:t xml:space="preserve">                            </w:t>
      </w:r>
      <w:r>
        <w:rPr>
          <w:color w:val="0D0D0D" w:themeColor="text1" w:themeTint="F2"/>
          <w:sz w:val="28"/>
        </w:rPr>
        <w:t>А.Б. Степанов</w:t>
      </w:r>
    </w:p>
    <w:sectPr w:rsidR="00C55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BF3"/>
    <w:rsid w:val="00013615"/>
    <w:rsid w:val="00093D34"/>
    <w:rsid w:val="00166C0E"/>
    <w:rsid w:val="002E31F5"/>
    <w:rsid w:val="0048718E"/>
    <w:rsid w:val="004D4BF3"/>
    <w:rsid w:val="006A1B23"/>
    <w:rsid w:val="00775645"/>
    <w:rsid w:val="008E247A"/>
    <w:rsid w:val="008E75ED"/>
    <w:rsid w:val="00AB642D"/>
    <w:rsid w:val="00AE3353"/>
    <w:rsid w:val="00BC1B43"/>
    <w:rsid w:val="00BD3526"/>
    <w:rsid w:val="00C00A4C"/>
    <w:rsid w:val="00C55618"/>
    <w:rsid w:val="00D40271"/>
    <w:rsid w:val="00E17FA7"/>
    <w:rsid w:val="00EE1319"/>
    <w:rsid w:val="00EE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Ученый совет СПбГУТ</dc:creator>
  <cp:lastModifiedBy>Ученый совет СПбГУТ</cp:lastModifiedBy>
  <cp:revision>4</cp:revision>
  <cp:lastPrinted>2025-01-24T06:28:00Z</cp:lastPrinted>
  <dcterms:created xsi:type="dcterms:W3CDTF">2025-01-24T06:28:00Z</dcterms:created>
  <dcterms:modified xsi:type="dcterms:W3CDTF">2025-01-24T06:30:00Z</dcterms:modified>
</cp:coreProperties>
</file>