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010303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D1271" w:rsidRPr="00010303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СПбГУТ </w:t>
      </w:r>
    </w:p>
    <w:p w:rsidR="00CD1271" w:rsidRPr="00010303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 xml:space="preserve">от </w:t>
      </w:r>
      <w:r w:rsidR="009E3E39" w:rsidRPr="00010303">
        <w:rPr>
          <w:rFonts w:ascii="Times New Roman" w:hAnsi="Times New Roman" w:cs="Times New Roman"/>
          <w:sz w:val="26"/>
          <w:szCs w:val="26"/>
        </w:rPr>
        <w:t>2</w:t>
      </w:r>
      <w:r w:rsidR="00614EB4" w:rsidRPr="00010303">
        <w:rPr>
          <w:rFonts w:ascii="Times New Roman" w:hAnsi="Times New Roman" w:cs="Times New Roman"/>
          <w:sz w:val="26"/>
          <w:szCs w:val="26"/>
        </w:rPr>
        <w:t>6</w:t>
      </w:r>
      <w:r w:rsidRPr="00010303">
        <w:rPr>
          <w:rFonts w:ascii="Times New Roman" w:hAnsi="Times New Roman" w:cs="Times New Roman"/>
          <w:sz w:val="26"/>
          <w:szCs w:val="26"/>
        </w:rPr>
        <w:t xml:space="preserve"> </w:t>
      </w:r>
      <w:r w:rsidR="00614EB4" w:rsidRPr="00010303">
        <w:rPr>
          <w:rFonts w:ascii="Times New Roman" w:hAnsi="Times New Roman" w:cs="Times New Roman"/>
          <w:sz w:val="26"/>
          <w:szCs w:val="26"/>
        </w:rPr>
        <w:t>октября</w:t>
      </w:r>
      <w:r w:rsidRPr="00010303">
        <w:rPr>
          <w:rFonts w:ascii="Times New Roman" w:hAnsi="Times New Roman" w:cs="Times New Roman"/>
          <w:sz w:val="26"/>
          <w:szCs w:val="26"/>
        </w:rPr>
        <w:t xml:space="preserve"> 202</w:t>
      </w:r>
      <w:r w:rsidR="00D4795B" w:rsidRPr="00010303">
        <w:rPr>
          <w:rFonts w:ascii="Times New Roman" w:hAnsi="Times New Roman" w:cs="Times New Roman"/>
          <w:sz w:val="26"/>
          <w:szCs w:val="26"/>
        </w:rPr>
        <w:t>3</w:t>
      </w:r>
      <w:r w:rsidRPr="00010303">
        <w:rPr>
          <w:rFonts w:ascii="Times New Roman" w:hAnsi="Times New Roman" w:cs="Times New Roman"/>
          <w:sz w:val="26"/>
          <w:szCs w:val="26"/>
        </w:rPr>
        <w:t xml:space="preserve"> года, протокол №</w:t>
      </w:r>
      <w:r w:rsidR="00A63033" w:rsidRPr="00010303">
        <w:rPr>
          <w:rFonts w:ascii="Times New Roman" w:hAnsi="Times New Roman" w:cs="Times New Roman"/>
          <w:sz w:val="26"/>
          <w:szCs w:val="26"/>
        </w:rPr>
        <w:t xml:space="preserve"> </w:t>
      </w:r>
      <w:r w:rsidR="00614EB4" w:rsidRPr="00010303">
        <w:rPr>
          <w:rFonts w:ascii="Times New Roman" w:hAnsi="Times New Roman" w:cs="Times New Roman"/>
          <w:sz w:val="26"/>
          <w:szCs w:val="26"/>
        </w:rPr>
        <w:t>9</w:t>
      </w:r>
    </w:p>
    <w:p w:rsidR="008A28E1" w:rsidRPr="00010303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6C8" w:rsidRPr="00010303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58B7" w:rsidRPr="00010303" w:rsidRDefault="000A03C7" w:rsidP="007158B7">
      <w:pPr>
        <w:pStyle w:val="a4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 xml:space="preserve">Заслушав и обсудив доклад </w:t>
      </w:r>
      <w:r w:rsidR="007158B7" w:rsidRPr="00010303">
        <w:rPr>
          <w:rFonts w:ascii="Times New Roman" w:hAnsi="Times New Roman"/>
          <w:bCs/>
          <w:sz w:val="26"/>
          <w:szCs w:val="26"/>
        </w:rPr>
        <w:t>секретаря попечительского совета</w:t>
      </w:r>
      <w:r w:rsidR="00917B1E">
        <w:rPr>
          <w:rFonts w:ascii="Times New Roman" w:hAnsi="Times New Roman"/>
          <w:bCs/>
          <w:sz w:val="26"/>
          <w:szCs w:val="26"/>
        </w:rPr>
        <w:t xml:space="preserve"> СПбГУТ</w:t>
      </w:r>
      <w:r w:rsidR="007158B7" w:rsidRPr="00010303">
        <w:rPr>
          <w:rFonts w:ascii="Times New Roman" w:hAnsi="Times New Roman"/>
          <w:bCs/>
          <w:sz w:val="26"/>
          <w:szCs w:val="26"/>
        </w:rPr>
        <w:t xml:space="preserve">, </w:t>
      </w:r>
      <w:r w:rsidR="001072D3" w:rsidRPr="00010303">
        <w:rPr>
          <w:rFonts w:ascii="Times New Roman" w:hAnsi="Times New Roman"/>
          <w:bCs/>
          <w:sz w:val="26"/>
          <w:szCs w:val="26"/>
        </w:rPr>
        <w:t xml:space="preserve">заместителя начальника управления маркетинга и рекламы – начальника отдела рекламы Михеевой В.А. </w:t>
      </w:r>
      <w:r w:rsidRPr="00010303">
        <w:rPr>
          <w:rFonts w:ascii="Times New Roman" w:hAnsi="Times New Roman"/>
          <w:bCs/>
          <w:sz w:val="26"/>
          <w:szCs w:val="26"/>
        </w:rPr>
        <w:t>«</w:t>
      </w:r>
      <w:r w:rsidR="00614EB4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</w:t>
      </w:r>
      <w:r w:rsidR="007158B7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внесении изменений в состав попечительского совета СПбГУТ</w:t>
      </w:r>
      <w:r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»,</w:t>
      </w:r>
      <w:r w:rsidR="007158B7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7158B7" w:rsidRPr="00010303">
        <w:rPr>
          <w:rFonts w:ascii="Times New Roman" w:eastAsia="Times New Roman" w:hAnsi="Times New Roman"/>
          <w:bCs/>
          <w:sz w:val="26"/>
          <w:szCs w:val="26"/>
          <w:lang w:eastAsia="ru-RU"/>
        </w:rPr>
        <w:t>ученый совет отмечает, что</w:t>
      </w:r>
      <w:r w:rsidR="007158B7" w:rsidRPr="000103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7158B7" w:rsidRPr="00010303">
        <w:rPr>
          <w:rFonts w:ascii="Times New Roman" w:hAnsi="Times New Roman"/>
          <w:sz w:val="26"/>
          <w:szCs w:val="26"/>
        </w:rPr>
        <w:t>в целях повышения эффективности работы попечительского совета</w:t>
      </w:r>
      <w:r w:rsidR="00917B1E">
        <w:rPr>
          <w:rFonts w:ascii="Times New Roman" w:hAnsi="Times New Roman"/>
          <w:sz w:val="26"/>
          <w:szCs w:val="26"/>
        </w:rPr>
        <w:t xml:space="preserve"> СПбГУТ</w:t>
      </w:r>
      <w:r w:rsidR="007158B7" w:rsidRPr="00010303">
        <w:rPr>
          <w:rFonts w:ascii="Times New Roman" w:hAnsi="Times New Roman"/>
          <w:sz w:val="26"/>
          <w:szCs w:val="26"/>
        </w:rPr>
        <w:t>, возник вопрос об исключении из состава попечительского совета</w:t>
      </w:r>
      <w:r w:rsidR="00917B1E">
        <w:rPr>
          <w:rFonts w:ascii="Times New Roman" w:hAnsi="Times New Roman"/>
          <w:sz w:val="26"/>
          <w:szCs w:val="26"/>
        </w:rPr>
        <w:t xml:space="preserve"> СПбГУТ</w:t>
      </w:r>
      <w:r w:rsidR="007158B7" w:rsidRPr="00010303">
        <w:rPr>
          <w:rFonts w:ascii="Times New Roman" w:hAnsi="Times New Roman"/>
          <w:sz w:val="26"/>
          <w:szCs w:val="26"/>
        </w:rPr>
        <w:t>:</w:t>
      </w:r>
    </w:p>
    <w:p w:rsidR="007158B7" w:rsidRPr="00010303" w:rsidRDefault="007158B7" w:rsidP="007158B7">
      <w:pPr>
        <w:pStyle w:val="a4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10303">
        <w:rPr>
          <w:rFonts w:ascii="Times New Roman" w:hAnsi="Times New Roman"/>
          <w:sz w:val="26"/>
          <w:szCs w:val="26"/>
        </w:rPr>
        <w:t xml:space="preserve">-  ООО «Нокиа </w:t>
      </w:r>
      <w:proofErr w:type="spellStart"/>
      <w:r w:rsidRPr="00010303">
        <w:rPr>
          <w:rFonts w:ascii="Times New Roman" w:hAnsi="Times New Roman"/>
          <w:sz w:val="26"/>
          <w:szCs w:val="26"/>
        </w:rPr>
        <w:t>Солюшнз</w:t>
      </w:r>
      <w:proofErr w:type="spellEnd"/>
      <w:r w:rsidRPr="00010303">
        <w:rPr>
          <w:rFonts w:ascii="Times New Roman" w:hAnsi="Times New Roman"/>
          <w:sz w:val="26"/>
          <w:szCs w:val="26"/>
        </w:rPr>
        <w:t xml:space="preserve"> энд </w:t>
      </w:r>
      <w:proofErr w:type="spellStart"/>
      <w:r w:rsidRPr="00010303">
        <w:rPr>
          <w:rFonts w:ascii="Times New Roman" w:hAnsi="Times New Roman"/>
          <w:sz w:val="26"/>
          <w:szCs w:val="26"/>
        </w:rPr>
        <w:t>Нетворкс</w:t>
      </w:r>
      <w:proofErr w:type="spellEnd"/>
      <w:r w:rsidRPr="00010303">
        <w:rPr>
          <w:rFonts w:ascii="Times New Roman" w:hAnsi="Times New Roman"/>
          <w:sz w:val="26"/>
          <w:szCs w:val="26"/>
        </w:rPr>
        <w:t xml:space="preserve">» в связи с объявлением </w:t>
      </w:r>
      <w:r w:rsidRPr="00010303">
        <w:rPr>
          <w:rFonts w:ascii="Times New Roman" w:hAnsi="Times New Roman"/>
          <w:sz w:val="26"/>
          <w:szCs w:val="26"/>
        </w:rPr>
        <w:br/>
        <w:t xml:space="preserve">12 апреля 2022 года об уходе с российского рынка телекоммуникационных услуг и оборудования (заявление представлено на официальном сайте </w:t>
      </w:r>
      <w:hyperlink r:id="rId8" w:history="1">
        <w:r w:rsidRPr="00010303">
          <w:rPr>
            <w:rStyle w:val="a9"/>
            <w:rFonts w:ascii="Times New Roman" w:hAnsi="Times New Roman"/>
            <w:color w:val="auto"/>
            <w:sz w:val="26"/>
            <w:szCs w:val="26"/>
            <w:u w:val="none"/>
          </w:rPr>
          <w:t>https://www.nokia.com/about-us/newsroom/statements/Nokia-to-exit-Russian-market/</w:t>
        </w:r>
      </w:hyperlink>
      <w:r w:rsidRPr="00010303">
        <w:rPr>
          <w:rFonts w:ascii="Times New Roman" w:hAnsi="Times New Roman"/>
          <w:sz w:val="26"/>
          <w:szCs w:val="26"/>
        </w:rPr>
        <w:t>);</w:t>
      </w:r>
    </w:p>
    <w:p w:rsidR="007158B7" w:rsidRPr="00010303" w:rsidRDefault="007158B7" w:rsidP="007158B7">
      <w:pPr>
        <w:pStyle w:val="a4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10303">
        <w:rPr>
          <w:rFonts w:ascii="Times New Roman" w:hAnsi="Times New Roman"/>
          <w:sz w:val="26"/>
          <w:szCs w:val="26"/>
        </w:rPr>
        <w:t>- ОАО «</w:t>
      </w:r>
      <w:proofErr w:type="spellStart"/>
      <w:r w:rsidRPr="00010303">
        <w:rPr>
          <w:rFonts w:ascii="Times New Roman" w:hAnsi="Times New Roman"/>
          <w:sz w:val="26"/>
          <w:szCs w:val="26"/>
        </w:rPr>
        <w:t>Гипросвязь</w:t>
      </w:r>
      <w:proofErr w:type="spellEnd"/>
      <w:r w:rsidRPr="00010303">
        <w:rPr>
          <w:rFonts w:ascii="Times New Roman" w:hAnsi="Times New Roman"/>
          <w:sz w:val="26"/>
          <w:szCs w:val="26"/>
        </w:rPr>
        <w:t xml:space="preserve">-СПб» в связи с отсутствием деятельности в качестве члена попечительского совета и наличием на сайте https://egrul.nalog.ru/index.html информации о прекращении юридического лица (ликвидация юридического лица в связи с завершением конкурсного производства в деле о несостоятельности (банкротстве)) от 22 января 2022 года. </w:t>
      </w:r>
    </w:p>
    <w:p w:rsidR="000A03C7" w:rsidRPr="00010303" w:rsidRDefault="00617593" w:rsidP="00617593">
      <w:pPr>
        <w:shd w:val="clear" w:color="auto" w:fill="FFFFFF"/>
        <w:spacing w:after="0" w:line="360" w:lineRule="auto"/>
        <w:ind w:left="578" w:firstLine="709"/>
        <w:jc w:val="both"/>
        <w:rPr>
          <w:rFonts w:ascii="Times New Roman" w:hAnsi="Times New Roman"/>
          <w:bCs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 xml:space="preserve"> </w:t>
      </w:r>
      <w:r w:rsidR="000A03C7" w:rsidRPr="00010303">
        <w:rPr>
          <w:rFonts w:ascii="Times New Roman" w:hAnsi="Times New Roman"/>
          <w:bCs/>
          <w:sz w:val="26"/>
          <w:szCs w:val="26"/>
        </w:rPr>
        <w:t xml:space="preserve">ученый совет </w:t>
      </w:r>
      <w:r w:rsidR="000A03C7" w:rsidRPr="00010303">
        <w:rPr>
          <w:rFonts w:ascii="Times New Roman" w:hAnsi="Times New Roman"/>
          <w:b/>
          <w:bCs/>
          <w:sz w:val="26"/>
          <w:szCs w:val="26"/>
        </w:rPr>
        <w:t>решил</w:t>
      </w:r>
      <w:r w:rsidR="000A03C7" w:rsidRPr="00010303">
        <w:rPr>
          <w:rFonts w:ascii="Times New Roman" w:hAnsi="Times New Roman"/>
          <w:bCs/>
          <w:sz w:val="26"/>
          <w:szCs w:val="26"/>
        </w:rPr>
        <w:t>:</w:t>
      </w:r>
    </w:p>
    <w:p w:rsidR="00617593" w:rsidRPr="00010303" w:rsidRDefault="00617593" w:rsidP="00617593">
      <w:pPr>
        <w:spacing w:after="0" w:line="360" w:lineRule="auto"/>
        <w:ind w:left="709" w:firstLine="707"/>
        <w:jc w:val="both"/>
        <w:rPr>
          <w:rFonts w:ascii="Times New Roman" w:hAnsi="Times New Roman"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 xml:space="preserve">- исключить из состава попечительского совета СПбГУТ </w:t>
      </w:r>
      <w:r w:rsidRPr="00010303">
        <w:rPr>
          <w:rFonts w:ascii="Times New Roman" w:hAnsi="Times New Roman"/>
          <w:sz w:val="26"/>
          <w:szCs w:val="26"/>
        </w:rPr>
        <w:t xml:space="preserve">ООО «Нокиа </w:t>
      </w:r>
      <w:proofErr w:type="spellStart"/>
      <w:r w:rsidRPr="00010303">
        <w:rPr>
          <w:rFonts w:ascii="Times New Roman" w:hAnsi="Times New Roman"/>
          <w:sz w:val="26"/>
          <w:szCs w:val="26"/>
        </w:rPr>
        <w:t>Солюшнз</w:t>
      </w:r>
      <w:proofErr w:type="spellEnd"/>
      <w:r w:rsidRPr="00010303">
        <w:rPr>
          <w:rFonts w:ascii="Times New Roman" w:hAnsi="Times New Roman"/>
          <w:sz w:val="26"/>
          <w:szCs w:val="26"/>
        </w:rPr>
        <w:t xml:space="preserve"> энд </w:t>
      </w:r>
      <w:proofErr w:type="spellStart"/>
      <w:r w:rsidRPr="00010303">
        <w:rPr>
          <w:rFonts w:ascii="Times New Roman" w:hAnsi="Times New Roman"/>
          <w:sz w:val="26"/>
          <w:szCs w:val="26"/>
        </w:rPr>
        <w:t>Нетворкс</w:t>
      </w:r>
      <w:proofErr w:type="spellEnd"/>
      <w:r w:rsidRPr="00010303">
        <w:rPr>
          <w:rFonts w:ascii="Times New Roman" w:hAnsi="Times New Roman"/>
          <w:sz w:val="26"/>
          <w:szCs w:val="26"/>
        </w:rPr>
        <w:t>» и ОАО «</w:t>
      </w:r>
      <w:proofErr w:type="spellStart"/>
      <w:r w:rsidRPr="00010303">
        <w:rPr>
          <w:rFonts w:ascii="Times New Roman" w:hAnsi="Times New Roman"/>
          <w:sz w:val="26"/>
          <w:szCs w:val="26"/>
        </w:rPr>
        <w:t>Гипросвязь</w:t>
      </w:r>
      <w:proofErr w:type="spellEnd"/>
      <w:r w:rsidRPr="00010303">
        <w:rPr>
          <w:rFonts w:ascii="Times New Roman" w:hAnsi="Times New Roman"/>
          <w:sz w:val="26"/>
          <w:szCs w:val="26"/>
        </w:rPr>
        <w:t xml:space="preserve">-СПб». </w:t>
      </w:r>
    </w:p>
    <w:p w:rsidR="00617593" w:rsidRPr="00010303" w:rsidRDefault="00617593" w:rsidP="00617593">
      <w:pPr>
        <w:shd w:val="clear" w:color="auto" w:fill="FFFFFF"/>
        <w:spacing w:after="0" w:line="360" w:lineRule="auto"/>
        <w:ind w:left="709" w:firstLine="709"/>
        <w:jc w:val="both"/>
        <w:rPr>
          <w:rFonts w:ascii="Times New Roman" w:hAnsi="Times New Roman"/>
          <w:bCs/>
          <w:sz w:val="26"/>
          <w:szCs w:val="26"/>
        </w:rPr>
      </w:pPr>
      <w:r w:rsidRPr="00010303">
        <w:rPr>
          <w:rFonts w:ascii="Times New Roman" w:hAnsi="Times New Roman"/>
          <w:bCs/>
          <w:sz w:val="26"/>
          <w:szCs w:val="26"/>
        </w:rPr>
        <w:t>Ответственный: секретарь попечительского совета</w:t>
      </w:r>
      <w:r w:rsidR="00917B1E">
        <w:rPr>
          <w:rFonts w:ascii="Times New Roman" w:hAnsi="Times New Roman"/>
          <w:bCs/>
          <w:sz w:val="26"/>
          <w:szCs w:val="26"/>
        </w:rPr>
        <w:t xml:space="preserve"> СПбГУТ</w:t>
      </w:r>
      <w:r w:rsidRPr="00010303">
        <w:rPr>
          <w:rFonts w:ascii="Times New Roman" w:hAnsi="Times New Roman"/>
          <w:bCs/>
          <w:sz w:val="26"/>
          <w:szCs w:val="26"/>
        </w:rPr>
        <w:t>, заместитель    начальника управления маркетинга и рекламы – на</w:t>
      </w:r>
      <w:r w:rsidR="001F2C1F">
        <w:rPr>
          <w:rFonts w:ascii="Times New Roman" w:hAnsi="Times New Roman"/>
          <w:bCs/>
          <w:sz w:val="26"/>
          <w:szCs w:val="26"/>
        </w:rPr>
        <w:t>чальника отдела рекламы</w:t>
      </w:r>
      <w:r w:rsidRPr="00010303">
        <w:rPr>
          <w:rFonts w:ascii="Times New Roman" w:hAnsi="Times New Roman"/>
          <w:bCs/>
          <w:sz w:val="26"/>
          <w:szCs w:val="26"/>
        </w:rPr>
        <w:t>.</w:t>
      </w:r>
    </w:p>
    <w:p w:rsidR="000A03C7" w:rsidRPr="00010303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50D0E" w:rsidRPr="00010303" w:rsidRDefault="00650D0E" w:rsidP="0087569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D1271" w:rsidRPr="00010303" w:rsidRDefault="00BE4384" w:rsidP="009E3E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Заместитель п</w:t>
      </w:r>
      <w:r w:rsidR="00811FA5" w:rsidRPr="00010303">
        <w:rPr>
          <w:rFonts w:ascii="Times New Roman" w:hAnsi="Times New Roman" w:cs="Times New Roman"/>
          <w:sz w:val="26"/>
          <w:szCs w:val="26"/>
        </w:rPr>
        <w:t>редседател</w:t>
      </w:r>
      <w:r w:rsidRPr="00010303">
        <w:rPr>
          <w:rFonts w:ascii="Times New Roman" w:hAnsi="Times New Roman" w:cs="Times New Roman"/>
          <w:sz w:val="26"/>
          <w:szCs w:val="26"/>
        </w:rPr>
        <w:t>я</w:t>
      </w:r>
      <w:r w:rsidR="00A63033" w:rsidRPr="00010303">
        <w:rPr>
          <w:rFonts w:ascii="Times New Roman" w:hAnsi="Times New Roman" w:cs="Times New Roman"/>
          <w:sz w:val="26"/>
          <w:szCs w:val="26"/>
        </w:rPr>
        <w:t xml:space="preserve"> 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      </w:t>
      </w:r>
      <w:r w:rsidR="00811FA5" w:rsidRPr="00010303">
        <w:rPr>
          <w:rFonts w:ascii="Times New Roman" w:hAnsi="Times New Roman" w:cs="Times New Roman"/>
          <w:sz w:val="26"/>
          <w:szCs w:val="26"/>
        </w:rPr>
        <w:tab/>
      </w:r>
      <w:r w:rsidR="00811FA5" w:rsidRPr="00010303">
        <w:rPr>
          <w:rFonts w:ascii="Times New Roman" w:hAnsi="Times New Roman" w:cs="Times New Roman"/>
          <w:sz w:val="26"/>
          <w:szCs w:val="26"/>
        </w:rPr>
        <w:tab/>
      </w:r>
      <w:r w:rsidR="00811FA5" w:rsidRPr="00010303">
        <w:rPr>
          <w:rFonts w:ascii="Times New Roman" w:hAnsi="Times New Roman" w:cs="Times New Roman"/>
          <w:sz w:val="26"/>
          <w:szCs w:val="26"/>
        </w:rPr>
        <w:tab/>
      </w:r>
      <w:r w:rsidR="00C40E87" w:rsidRPr="00010303">
        <w:rPr>
          <w:rFonts w:ascii="Times New Roman" w:hAnsi="Times New Roman" w:cs="Times New Roman"/>
          <w:sz w:val="26"/>
          <w:szCs w:val="26"/>
        </w:rPr>
        <w:t xml:space="preserve">      </w:t>
      </w:r>
      <w:r w:rsidR="00B6282F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C40E87" w:rsidRPr="00010303">
        <w:rPr>
          <w:rFonts w:ascii="Times New Roman" w:hAnsi="Times New Roman" w:cs="Times New Roman"/>
          <w:sz w:val="26"/>
          <w:szCs w:val="26"/>
        </w:rPr>
        <w:t xml:space="preserve">  </w:t>
      </w:r>
      <w:r w:rsidRPr="00010303">
        <w:rPr>
          <w:rFonts w:ascii="Times New Roman" w:hAnsi="Times New Roman" w:cs="Times New Roman"/>
          <w:sz w:val="26"/>
          <w:szCs w:val="26"/>
        </w:rPr>
        <w:t xml:space="preserve"> Г.М. Машков</w:t>
      </w:r>
    </w:p>
    <w:p w:rsidR="00CD1271" w:rsidRPr="00010303" w:rsidRDefault="00CD1271" w:rsidP="00CD1271">
      <w:pPr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 </w:t>
      </w:r>
    </w:p>
    <w:p w:rsidR="00303C0C" w:rsidRPr="00010303" w:rsidRDefault="00A63033">
      <w:pPr>
        <w:rPr>
          <w:rFonts w:ascii="Times New Roman" w:hAnsi="Times New Roman" w:cs="Times New Roman"/>
          <w:sz w:val="26"/>
          <w:szCs w:val="26"/>
        </w:rPr>
      </w:pPr>
      <w:r w:rsidRPr="00010303"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</w:t>
      </w:r>
      <w:r w:rsidR="00C40E87" w:rsidRPr="00010303">
        <w:rPr>
          <w:rFonts w:ascii="Times New Roman" w:hAnsi="Times New Roman" w:cs="Times New Roman"/>
          <w:sz w:val="26"/>
          <w:szCs w:val="26"/>
        </w:rPr>
        <w:t xml:space="preserve"> 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       </w:t>
      </w:r>
      <w:r w:rsidR="0001030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D1271" w:rsidRPr="00010303">
        <w:rPr>
          <w:rFonts w:ascii="Times New Roman" w:hAnsi="Times New Roman" w:cs="Times New Roman"/>
          <w:sz w:val="26"/>
          <w:szCs w:val="26"/>
        </w:rPr>
        <w:t xml:space="preserve">  </w:t>
      </w:r>
      <w:r w:rsidR="00882612" w:rsidRPr="00010303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303C0C" w:rsidRPr="00010303" w:rsidSect="006175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87" w:rsidRDefault="00B26587" w:rsidP="000A040F">
      <w:pPr>
        <w:spacing w:after="0" w:line="240" w:lineRule="auto"/>
      </w:pPr>
      <w:r>
        <w:separator/>
      </w:r>
    </w:p>
  </w:endnote>
  <w:endnote w:type="continuationSeparator" w:id="0">
    <w:p w:rsidR="00B26587" w:rsidRDefault="00B26587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87" w:rsidRDefault="00B26587" w:rsidP="000A040F">
      <w:pPr>
        <w:spacing w:after="0" w:line="240" w:lineRule="auto"/>
      </w:pPr>
      <w:r>
        <w:separator/>
      </w:r>
    </w:p>
  </w:footnote>
  <w:footnote w:type="continuationSeparator" w:id="0">
    <w:p w:rsidR="00B26587" w:rsidRDefault="00B26587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26A03"/>
    <w:multiLevelType w:val="hybridMultilevel"/>
    <w:tmpl w:val="85B04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02955"/>
    <w:multiLevelType w:val="hybridMultilevel"/>
    <w:tmpl w:val="7DEE8CC4"/>
    <w:lvl w:ilvl="0" w:tplc="D1B219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0303"/>
    <w:rsid w:val="00013916"/>
    <w:rsid w:val="00022F9D"/>
    <w:rsid w:val="00066CDA"/>
    <w:rsid w:val="000874BE"/>
    <w:rsid w:val="00097310"/>
    <w:rsid w:val="000A03C7"/>
    <w:rsid w:val="000A040F"/>
    <w:rsid w:val="000C7D9C"/>
    <w:rsid w:val="000D6E98"/>
    <w:rsid w:val="001072D3"/>
    <w:rsid w:val="00127460"/>
    <w:rsid w:val="001A38C3"/>
    <w:rsid w:val="001F2C1F"/>
    <w:rsid w:val="00204E88"/>
    <w:rsid w:val="00212DE3"/>
    <w:rsid w:val="00216C9C"/>
    <w:rsid w:val="00244B64"/>
    <w:rsid w:val="00303C0C"/>
    <w:rsid w:val="0034723A"/>
    <w:rsid w:val="003562B8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614EB4"/>
    <w:rsid w:val="00617593"/>
    <w:rsid w:val="00650D0E"/>
    <w:rsid w:val="006B3C24"/>
    <w:rsid w:val="0070557D"/>
    <w:rsid w:val="007158B7"/>
    <w:rsid w:val="00783CC9"/>
    <w:rsid w:val="007D4C6E"/>
    <w:rsid w:val="00811FA5"/>
    <w:rsid w:val="00814DF8"/>
    <w:rsid w:val="008155B8"/>
    <w:rsid w:val="00826BEA"/>
    <w:rsid w:val="00835730"/>
    <w:rsid w:val="0087569A"/>
    <w:rsid w:val="00882612"/>
    <w:rsid w:val="008946C8"/>
    <w:rsid w:val="008A28E1"/>
    <w:rsid w:val="008C651B"/>
    <w:rsid w:val="008E6D25"/>
    <w:rsid w:val="00917B1E"/>
    <w:rsid w:val="009602DA"/>
    <w:rsid w:val="009C14B0"/>
    <w:rsid w:val="009E3E39"/>
    <w:rsid w:val="00A04DEC"/>
    <w:rsid w:val="00A50C77"/>
    <w:rsid w:val="00A63033"/>
    <w:rsid w:val="00A76357"/>
    <w:rsid w:val="00B26587"/>
    <w:rsid w:val="00B33035"/>
    <w:rsid w:val="00B616FD"/>
    <w:rsid w:val="00B6282F"/>
    <w:rsid w:val="00B64528"/>
    <w:rsid w:val="00BA02B7"/>
    <w:rsid w:val="00BC23DC"/>
    <w:rsid w:val="00BE4384"/>
    <w:rsid w:val="00BF432D"/>
    <w:rsid w:val="00C10C93"/>
    <w:rsid w:val="00C3374F"/>
    <w:rsid w:val="00C40E87"/>
    <w:rsid w:val="00C64852"/>
    <w:rsid w:val="00C814B1"/>
    <w:rsid w:val="00C949C9"/>
    <w:rsid w:val="00C9597F"/>
    <w:rsid w:val="00CA445C"/>
    <w:rsid w:val="00CD1271"/>
    <w:rsid w:val="00D10AC0"/>
    <w:rsid w:val="00D4795B"/>
    <w:rsid w:val="00D609F0"/>
    <w:rsid w:val="00D67054"/>
    <w:rsid w:val="00D870B2"/>
    <w:rsid w:val="00E15449"/>
    <w:rsid w:val="00E356C8"/>
    <w:rsid w:val="00E8303C"/>
    <w:rsid w:val="00EB1D36"/>
    <w:rsid w:val="00EB347E"/>
    <w:rsid w:val="00EE2330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  <w:style w:type="character" w:styleId="a9">
    <w:name w:val="Hyperlink"/>
    <w:uiPriority w:val="99"/>
    <w:unhideWhenUsed/>
    <w:rsid w:val="00715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kia.com/about-us/newsroom/statements/Nokia-to-exit-Russian-mark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8</cp:revision>
  <cp:lastPrinted>2023-10-26T14:07:00Z</cp:lastPrinted>
  <dcterms:created xsi:type="dcterms:W3CDTF">2023-10-27T07:54:00Z</dcterms:created>
  <dcterms:modified xsi:type="dcterms:W3CDTF">2023-10-27T08:44:00Z</dcterms:modified>
</cp:coreProperties>
</file>