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4"/>
        <w:gridCol w:w="6658"/>
      </w:tblGrid>
      <w:tr w:rsidR="00566CD6" w:rsidRPr="00566CD6" w:rsidTr="0001237B">
        <w:trPr>
          <w:trHeight w:val="274"/>
          <w:jc w:val="center"/>
        </w:trPr>
        <w:tc>
          <w:tcPr>
            <w:tcW w:w="13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2D1E" w:rsidRPr="00566CD6" w:rsidRDefault="00202D1E" w:rsidP="0001237B">
            <w:pPr>
              <w:pStyle w:val="a4"/>
              <w:jc w:val="center"/>
              <w:rPr>
                <w:i/>
                <w:lang w:val="ru-RU" w:eastAsia="ru-RU"/>
              </w:rPr>
            </w:pPr>
            <w:r w:rsidRPr="00566CD6">
              <w:rPr>
                <w:noProof/>
                <w:lang w:val="ru-RU" w:eastAsia="ru-RU"/>
              </w:rPr>
              <w:drawing>
                <wp:inline distT="0" distB="0" distL="0" distR="0" wp14:anchorId="37E09283" wp14:editId="3D618FC5">
                  <wp:extent cx="1235710" cy="395605"/>
                  <wp:effectExtent l="0" t="0" r="254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1E" w:rsidRPr="00566CD6" w:rsidRDefault="00202D1E" w:rsidP="0001237B">
            <w:pPr>
              <w:pStyle w:val="a4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566CD6">
              <w:rPr>
                <w:sz w:val="24"/>
                <w:szCs w:val="24"/>
                <w:lang w:val="ru-RU" w:eastAsia="ru-RU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566CD6" w:rsidRPr="00566CD6" w:rsidTr="0001237B">
        <w:trPr>
          <w:trHeight w:val="301"/>
          <w:jc w:val="center"/>
        </w:trPr>
        <w:tc>
          <w:tcPr>
            <w:tcW w:w="1306" w:type="pct"/>
            <w:vMerge/>
            <w:tcMar>
              <w:left w:w="28" w:type="dxa"/>
              <w:right w:w="28" w:type="dxa"/>
            </w:tcMar>
          </w:tcPr>
          <w:p w:rsidR="00202D1E" w:rsidRPr="00566CD6" w:rsidRDefault="00202D1E" w:rsidP="0001237B">
            <w:pPr>
              <w:pStyle w:val="a4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1E" w:rsidRPr="00566CD6" w:rsidRDefault="00202D1E" w:rsidP="0001237B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  <w:r w:rsidRPr="00566CD6">
              <w:rPr>
                <w:sz w:val="24"/>
                <w:szCs w:val="24"/>
                <w:lang w:val="ru-RU" w:eastAsia="ru-RU"/>
              </w:rPr>
              <w:t xml:space="preserve">федеральное государственное бюджетное образовательное </w:t>
            </w:r>
          </w:p>
          <w:p w:rsidR="00202D1E" w:rsidRPr="00566CD6" w:rsidRDefault="00202D1E" w:rsidP="0001237B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  <w:r w:rsidRPr="00566CD6">
              <w:rPr>
                <w:sz w:val="24"/>
                <w:szCs w:val="24"/>
                <w:lang w:val="ru-RU" w:eastAsia="ru-RU"/>
              </w:rPr>
              <w:t>учреждение высшего образования</w:t>
            </w:r>
          </w:p>
          <w:p w:rsidR="00202D1E" w:rsidRPr="00566CD6" w:rsidRDefault="00202D1E" w:rsidP="0001237B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  <w:r w:rsidRPr="00566CD6">
              <w:rPr>
                <w:bCs/>
                <w:sz w:val="24"/>
                <w:szCs w:val="24"/>
                <w:lang w:val="ru-RU" w:eastAsia="ru-RU"/>
              </w:rPr>
              <w:t xml:space="preserve">«Санкт-Петербургский государственный университет телекоммуникаций им. проф. </w:t>
            </w:r>
            <w:r w:rsidRPr="00566CD6">
              <w:rPr>
                <w:bCs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566CD6">
              <w:rPr>
                <w:bCs/>
                <w:sz w:val="24"/>
                <w:szCs w:val="24"/>
                <w:lang w:eastAsia="ru-RU"/>
              </w:rPr>
              <w:t>Бонч-Бруевича</w:t>
            </w:r>
            <w:proofErr w:type="spellEnd"/>
            <w:r w:rsidRPr="00566CD6">
              <w:rPr>
                <w:bCs/>
                <w:sz w:val="24"/>
                <w:szCs w:val="24"/>
                <w:lang w:eastAsia="ru-RU"/>
              </w:rPr>
              <w:t>»</w:t>
            </w:r>
            <w:r w:rsidRPr="00566CD6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66CD6">
              <w:rPr>
                <w:sz w:val="24"/>
                <w:szCs w:val="24"/>
                <w:lang w:val="ru-RU" w:eastAsia="ru-RU"/>
              </w:rPr>
              <w:t>СПбГУТ</w:t>
            </w:r>
            <w:proofErr w:type="spellEnd"/>
            <w:r w:rsidRPr="00566CD6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566CD6" w:rsidRPr="00566CD6" w:rsidTr="0001237B">
        <w:trPr>
          <w:trHeight w:val="271"/>
          <w:jc w:val="center"/>
        </w:trPr>
        <w:tc>
          <w:tcPr>
            <w:tcW w:w="1306" w:type="pct"/>
            <w:vMerge/>
            <w:shd w:val="clear" w:color="auto" w:fill="E6E6E6"/>
            <w:tcMar>
              <w:left w:w="28" w:type="dxa"/>
              <w:right w:w="28" w:type="dxa"/>
            </w:tcMar>
          </w:tcPr>
          <w:p w:rsidR="00202D1E" w:rsidRPr="00566CD6" w:rsidRDefault="00202D1E" w:rsidP="0001237B">
            <w:pPr>
              <w:pStyle w:val="a4"/>
              <w:rPr>
                <w:lang w:val="ru-RU" w:eastAsia="ru-RU"/>
              </w:rPr>
            </w:pPr>
          </w:p>
        </w:tc>
        <w:tc>
          <w:tcPr>
            <w:tcW w:w="3694" w:type="pct"/>
            <w:tcMar>
              <w:left w:w="28" w:type="dxa"/>
              <w:right w:w="28" w:type="dxa"/>
            </w:tcMar>
            <w:vAlign w:val="center"/>
          </w:tcPr>
          <w:p w:rsidR="00202D1E" w:rsidRPr="00566CD6" w:rsidRDefault="00202D1E" w:rsidP="0001237B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  <w:r w:rsidRPr="00566CD6">
              <w:rPr>
                <w:sz w:val="24"/>
                <w:szCs w:val="24"/>
                <w:lang w:val="ru-RU" w:eastAsia="ru-RU"/>
              </w:rPr>
              <w:t>СИСТЕМА МЕНЕДЖМЕНТА КАЧЕСТВА</w:t>
            </w:r>
          </w:p>
        </w:tc>
      </w:tr>
      <w:tr w:rsidR="00202D1E" w:rsidRPr="00566CD6" w:rsidTr="0001237B">
        <w:trPr>
          <w:trHeight w:val="256"/>
          <w:jc w:val="center"/>
        </w:trPr>
        <w:tc>
          <w:tcPr>
            <w:tcW w:w="1306" w:type="pct"/>
            <w:tcMar>
              <w:left w:w="28" w:type="dxa"/>
              <w:right w:w="28" w:type="dxa"/>
            </w:tcMar>
            <w:vAlign w:val="center"/>
          </w:tcPr>
          <w:p w:rsidR="00202D1E" w:rsidRPr="00566CD6" w:rsidRDefault="00202D1E" w:rsidP="00F013DE">
            <w:pPr>
              <w:pStyle w:val="a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66CD6">
              <w:rPr>
                <w:b/>
                <w:sz w:val="24"/>
                <w:szCs w:val="24"/>
                <w:lang w:val="ru-RU" w:eastAsia="ru-RU"/>
              </w:rPr>
              <w:t>СМК-</w:t>
            </w:r>
            <w:r w:rsidR="00F013DE" w:rsidRPr="00566CD6">
              <w:rPr>
                <w:b/>
                <w:sz w:val="24"/>
                <w:szCs w:val="24"/>
                <w:lang w:val="ru-RU" w:eastAsia="ru-RU"/>
              </w:rPr>
              <w:t>ВНД-151/</w:t>
            </w:r>
            <w:r w:rsidRPr="00566CD6">
              <w:rPr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94" w:type="pct"/>
            <w:tcMar>
              <w:left w:w="28" w:type="dxa"/>
              <w:right w:w="28" w:type="dxa"/>
            </w:tcMar>
            <w:vAlign w:val="center"/>
          </w:tcPr>
          <w:p w:rsidR="00202D1E" w:rsidRPr="00566CD6" w:rsidRDefault="00F013DE" w:rsidP="0001237B">
            <w:pPr>
              <w:pStyle w:val="a4"/>
              <w:tabs>
                <w:tab w:val="clear" w:pos="4677"/>
              </w:tabs>
              <w:ind w:left="33" w:right="-49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66CD6">
              <w:rPr>
                <w:b/>
                <w:sz w:val="24"/>
                <w:szCs w:val="24"/>
                <w:lang w:val="ru-RU" w:eastAsia="ru-RU"/>
              </w:rPr>
              <w:t>ВНУТРЕННЯЯ НОРМАТИВНАЯ ДОКУМЕНТАЦИЯ</w:t>
            </w:r>
          </w:p>
        </w:tc>
      </w:tr>
    </w:tbl>
    <w:p w:rsidR="00202D1E" w:rsidRPr="00566CD6" w:rsidRDefault="00202D1E" w:rsidP="00202D1E">
      <w:pPr>
        <w:pStyle w:val="a3"/>
        <w:spacing w:after="0" w:line="360" w:lineRule="auto"/>
        <w:ind w:left="-284" w:right="22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3DE" w:rsidRPr="00566CD6" w:rsidTr="00F013DE">
        <w:tc>
          <w:tcPr>
            <w:tcW w:w="2500" w:type="pct"/>
          </w:tcPr>
          <w:p w:rsidR="00F013DE" w:rsidRPr="00566CD6" w:rsidRDefault="00F013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66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Принято решением</w:t>
            </w:r>
          </w:p>
          <w:p w:rsidR="00F013DE" w:rsidRPr="00566CD6" w:rsidRDefault="00F013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66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ученого совета  </w:t>
            </w:r>
            <w:proofErr w:type="spellStart"/>
            <w:r w:rsidRPr="00566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СПбГУТ</w:t>
            </w:r>
            <w:proofErr w:type="spellEnd"/>
          </w:p>
          <w:p w:rsidR="00F013DE" w:rsidRPr="00566CD6" w:rsidRDefault="00F013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66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(протокол от 26.05.2022 № 5)</w:t>
            </w:r>
          </w:p>
          <w:p w:rsidR="00F013DE" w:rsidRPr="00566CD6" w:rsidRDefault="00F013DE">
            <w:pPr>
              <w:pStyle w:val="a3"/>
              <w:spacing w:line="360" w:lineRule="auto"/>
              <w:ind w:left="0" w:right="2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F013DE" w:rsidRPr="00566CD6" w:rsidRDefault="00F013DE">
            <w:pPr>
              <w:pStyle w:val="ab"/>
              <w:ind w:left="-27" w:firstLine="0"/>
              <w:rPr>
                <w:lang w:val="ru-RU"/>
              </w:rPr>
            </w:pPr>
            <w:r w:rsidRPr="00566CD6">
              <w:rPr>
                <w:b w:val="0"/>
                <w:sz w:val="28"/>
                <w:szCs w:val="28"/>
                <w:lang w:val="ru-RU" w:eastAsia="ru-RU"/>
              </w:rPr>
              <w:t>УТВЕРЖДАЮ</w:t>
            </w:r>
          </w:p>
          <w:p w:rsidR="00F013DE" w:rsidRPr="00566CD6" w:rsidRDefault="00F013DE">
            <w:pPr>
              <w:pStyle w:val="ab"/>
              <w:ind w:left="-27" w:firstLine="0"/>
              <w:rPr>
                <w:lang w:val="ru-RU"/>
              </w:rPr>
            </w:pPr>
            <w:proofErr w:type="spellStart"/>
            <w:r w:rsidRPr="00566CD6">
              <w:rPr>
                <w:b w:val="0"/>
                <w:sz w:val="28"/>
                <w:szCs w:val="28"/>
                <w:lang w:val="ru-RU" w:eastAsia="ru-RU"/>
              </w:rPr>
              <w:t>И.о</w:t>
            </w:r>
            <w:proofErr w:type="spellEnd"/>
            <w:r w:rsidRPr="00566CD6">
              <w:rPr>
                <w:b w:val="0"/>
                <w:sz w:val="28"/>
                <w:szCs w:val="28"/>
                <w:lang w:val="ru-RU" w:eastAsia="ru-RU"/>
              </w:rPr>
              <w:t xml:space="preserve">. ректора </w:t>
            </w:r>
            <w:proofErr w:type="spellStart"/>
            <w:r w:rsidRPr="00566CD6">
              <w:rPr>
                <w:b w:val="0"/>
                <w:sz w:val="28"/>
                <w:szCs w:val="28"/>
                <w:lang w:val="ru-RU" w:eastAsia="ru-RU"/>
              </w:rPr>
              <w:t>СПбГУТ</w:t>
            </w:r>
            <w:proofErr w:type="spellEnd"/>
          </w:p>
          <w:p w:rsidR="00F013DE" w:rsidRPr="00566CD6" w:rsidRDefault="00F013DE">
            <w:pPr>
              <w:pStyle w:val="ab"/>
              <w:ind w:left="-27" w:firstLine="0"/>
              <w:rPr>
                <w:b w:val="0"/>
                <w:lang w:val="ru-RU"/>
              </w:rPr>
            </w:pPr>
            <w:r w:rsidRPr="00566CD6">
              <w:rPr>
                <w:b w:val="0"/>
                <w:sz w:val="28"/>
                <w:szCs w:val="28"/>
                <w:lang w:val="ru-RU" w:eastAsia="ru-RU"/>
              </w:rPr>
              <w:t xml:space="preserve">         ___________ Г.М. Машков </w:t>
            </w:r>
          </w:p>
          <w:p w:rsidR="00F013DE" w:rsidRPr="00566CD6" w:rsidRDefault="00F013DE" w:rsidP="00F013DE">
            <w:pPr>
              <w:pStyle w:val="a9"/>
              <w:ind w:left="-27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6CD6">
              <w:rPr>
                <w:rFonts w:ascii="Times New Roman" w:hAnsi="Times New Roman" w:cs="Times New Roman"/>
                <w:lang w:eastAsia="en-US"/>
              </w:rPr>
              <w:t xml:space="preserve">                           __.__.____ </w:t>
            </w:r>
          </w:p>
        </w:tc>
      </w:tr>
    </w:tbl>
    <w:p w:rsidR="00F013DE" w:rsidRPr="00566CD6" w:rsidRDefault="00F013DE" w:rsidP="00F013DE">
      <w:pPr>
        <w:pStyle w:val="a3"/>
        <w:spacing w:after="0" w:line="360" w:lineRule="auto"/>
        <w:ind w:left="-284" w:right="220"/>
        <w:rPr>
          <w:rFonts w:ascii="Times New Roman" w:hAnsi="Times New Roman"/>
          <w:b/>
          <w:sz w:val="24"/>
          <w:szCs w:val="24"/>
        </w:rPr>
      </w:pPr>
    </w:p>
    <w:p w:rsidR="00F013DE" w:rsidRPr="00566CD6" w:rsidRDefault="00F013DE" w:rsidP="00F013DE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13DE" w:rsidRPr="00566CD6" w:rsidRDefault="00F013DE" w:rsidP="00F013DE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13DE" w:rsidRPr="00566CD6" w:rsidRDefault="00F013DE" w:rsidP="00F013DE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13DE" w:rsidRPr="00566CD6" w:rsidRDefault="00F013DE" w:rsidP="00F013DE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13DE" w:rsidRPr="00566CD6" w:rsidRDefault="00F013DE" w:rsidP="00F013DE">
      <w:pPr>
        <w:autoSpaceDE w:val="0"/>
        <w:spacing w:after="0" w:line="240" w:lineRule="auto"/>
        <w:jc w:val="center"/>
      </w:pPr>
      <w:r w:rsidRPr="00566CD6">
        <w:rPr>
          <w:rFonts w:ascii="Times New Roman" w:hAnsi="Times New Roman"/>
          <w:sz w:val="28"/>
          <w:szCs w:val="28"/>
        </w:rPr>
        <w:t>СИСТЕМА МЕНЕДЖМЕНТА КАЧЕСТВА</w:t>
      </w:r>
    </w:p>
    <w:p w:rsidR="00F013DE" w:rsidRPr="00566CD6" w:rsidRDefault="00F013DE" w:rsidP="00F013DE">
      <w:pPr>
        <w:pStyle w:val="Style2"/>
        <w:widowControl/>
        <w:spacing w:line="240" w:lineRule="auto"/>
        <w:rPr>
          <w:sz w:val="28"/>
          <w:szCs w:val="28"/>
        </w:rPr>
      </w:pPr>
    </w:p>
    <w:p w:rsidR="00F013DE" w:rsidRPr="00566CD6" w:rsidRDefault="00F013DE" w:rsidP="00F013DE">
      <w:pPr>
        <w:pStyle w:val="Style2"/>
        <w:widowControl/>
        <w:spacing w:line="240" w:lineRule="auto"/>
        <w:rPr>
          <w:sz w:val="28"/>
          <w:szCs w:val="28"/>
        </w:rPr>
      </w:pPr>
    </w:p>
    <w:p w:rsidR="00F013DE" w:rsidRPr="00D33B28" w:rsidRDefault="00F013DE" w:rsidP="00F013DE">
      <w:pPr>
        <w:pStyle w:val="Style2"/>
        <w:widowControl/>
        <w:spacing w:line="240" w:lineRule="auto"/>
        <w:rPr>
          <w:b/>
          <w:color w:val="FF0000"/>
          <w:sz w:val="28"/>
          <w:szCs w:val="28"/>
        </w:rPr>
      </w:pPr>
      <w:bookmarkStart w:id="0" w:name="_GoBack"/>
      <w:r w:rsidRPr="00D33B28">
        <w:rPr>
          <w:b/>
          <w:color w:val="FF0000"/>
          <w:sz w:val="28"/>
          <w:szCs w:val="28"/>
        </w:rPr>
        <w:t>ПРОЕКТ</w:t>
      </w:r>
    </w:p>
    <w:bookmarkEnd w:id="0"/>
    <w:p w:rsidR="00F013DE" w:rsidRPr="00566CD6" w:rsidRDefault="00F013DE" w:rsidP="00F013DE">
      <w:pPr>
        <w:pStyle w:val="Style2"/>
        <w:widowControl/>
        <w:spacing w:line="240" w:lineRule="auto"/>
        <w:rPr>
          <w:sz w:val="28"/>
          <w:szCs w:val="28"/>
        </w:rPr>
      </w:pPr>
    </w:p>
    <w:p w:rsidR="00F013DE" w:rsidRPr="00566CD6" w:rsidRDefault="00F013DE" w:rsidP="00F013DE">
      <w:pPr>
        <w:spacing w:after="0"/>
        <w:ind w:left="20"/>
        <w:jc w:val="center"/>
        <w:rPr>
          <w:rFonts w:ascii="Times New Roman" w:hAnsi="Times New Roman"/>
          <w:b/>
          <w:i/>
          <w:sz w:val="28"/>
          <w:szCs w:val="28"/>
        </w:rPr>
      </w:pPr>
      <w:r w:rsidRPr="00566CD6">
        <w:rPr>
          <w:rFonts w:ascii="Times New Roman" w:hAnsi="Times New Roman"/>
          <w:b/>
          <w:i/>
          <w:sz w:val="28"/>
          <w:szCs w:val="28"/>
        </w:rPr>
        <w:t>ПОЛОЖЕНИЕ О ЗВАНИИ</w:t>
      </w:r>
    </w:p>
    <w:p w:rsidR="00F013DE" w:rsidRPr="00566CD6" w:rsidRDefault="00F013DE" w:rsidP="00F013DE">
      <w:pPr>
        <w:pStyle w:val="a4"/>
        <w:tabs>
          <w:tab w:val="clear" w:pos="4677"/>
        </w:tabs>
        <w:spacing w:line="276" w:lineRule="auto"/>
        <w:ind w:left="33" w:right="-49"/>
        <w:jc w:val="center"/>
        <w:rPr>
          <w:rFonts w:eastAsia="Arial Unicode MS"/>
          <w:b/>
          <w:bCs/>
          <w:i/>
          <w:sz w:val="28"/>
          <w:szCs w:val="28"/>
          <w:lang w:val="ru-RU" w:bidi="ru-RU"/>
        </w:rPr>
      </w:pPr>
      <w:r w:rsidRPr="00566CD6">
        <w:rPr>
          <w:b/>
          <w:i/>
          <w:sz w:val="28"/>
          <w:szCs w:val="28"/>
          <w:lang w:val="ru-RU"/>
        </w:rPr>
        <w:t>«ПОЧЕТНЫЙ ПРОФЕССОР САНКТ-ПЕТЕРБУРГСКОГО ГОСУДАРСТВЕННОГО УНИВЕРСИТЕТА ТЕЛЕКОММУНИКАЦИЙ ИМ. ПРОФ. М.А. БОНЧ-БРУЕВИЧА»</w:t>
      </w:r>
    </w:p>
    <w:p w:rsidR="00F013DE" w:rsidRPr="00566CD6" w:rsidRDefault="00F013DE" w:rsidP="00F013DE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13DE" w:rsidRPr="00566CD6" w:rsidRDefault="00F013DE" w:rsidP="00F013DE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13DE" w:rsidRPr="00566CD6" w:rsidRDefault="00F013DE" w:rsidP="00F013D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Версия 3.0</w:t>
      </w:r>
    </w:p>
    <w:p w:rsidR="00F013DE" w:rsidRPr="00566CD6" w:rsidRDefault="00F013DE" w:rsidP="00F013D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13DE" w:rsidRPr="00566CD6" w:rsidRDefault="00F013DE" w:rsidP="00F013D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13DE" w:rsidRPr="00566CD6" w:rsidRDefault="00F013DE" w:rsidP="00F013D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13DE" w:rsidRPr="00566CD6" w:rsidRDefault="00F013DE" w:rsidP="00F013D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E2A4A" w:rsidRPr="00566CD6" w:rsidRDefault="00F013DE" w:rsidP="00566CD6">
      <w:pPr>
        <w:spacing w:after="0" w:line="360" w:lineRule="auto"/>
        <w:ind w:right="220" w:firstLine="7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CD6">
        <w:rPr>
          <w:rFonts w:ascii="Times New Roman" w:hAnsi="Times New Roman"/>
          <w:sz w:val="28"/>
          <w:szCs w:val="28"/>
        </w:rPr>
        <w:t>Санкт-Петербург, 2022</w:t>
      </w:r>
    </w:p>
    <w:p w:rsidR="00202D1E" w:rsidRPr="00566CD6" w:rsidRDefault="00202D1E" w:rsidP="00332D54">
      <w:pPr>
        <w:pStyle w:val="a3"/>
        <w:numPr>
          <w:ilvl w:val="0"/>
          <w:numId w:val="9"/>
        </w:numPr>
        <w:spacing w:after="0" w:line="240" w:lineRule="auto"/>
        <w:ind w:right="220"/>
        <w:jc w:val="center"/>
        <w:rPr>
          <w:rFonts w:ascii="Times New Roman" w:hAnsi="Times New Roman"/>
          <w:b/>
          <w:sz w:val="28"/>
          <w:szCs w:val="28"/>
        </w:rPr>
      </w:pPr>
      <w:r w:rsidRPr="00566CD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131FC" w:rsidRPr="00566CD6" w:rsidRDefault="00E131FC" w:rsidP="00566CD6">
      <w:pPr>
        <w:pStyle w:val="a3"/>
        <w:spacing w:after="0" w:line="360" w:lineRule="auto"/>
        <w:ind w:left="76" w:right="220"/>
        <w:jc w:val="center"/>
        <w:rPr>
          <w:rFonts w:ascii="Times New Roman" w:hAnsi="Times New Roman"/>
          <w:b/>
          <w:sz w:val="28"/>
          <w:szCs w:val="28"/>
        </w:rPr>
      </w:pPr>
    </w:p>
    <w:p w:rsidR="00202D1E" w:rsidRPr="00566CD6" w:rsidRDefault="003755D9" w:rsidP="00566CD6">
      <w:pPr>
        <w:spacing w:after="0" w:line="360" w:lineRule="auto"/>
        <w:ind w:right="220" w:firstLine="708"/>
        <w:jc w:val="both"/>
        <w:rPr>
          <w:rFonts w:ascii="Times New Roman" w:hAnsi="Times New Roman"/>
          <w:b/>
          <w:sz w:val="24"/>
          <w:szCs w:val="24"/>
        </w:rPr>
      </w:pPr>
      <w:r w:rsidRPr="00566CD6">
        <w:rPr>
          <w:rFonts w:ascii="Times New Roman" w:hAnsi="Times New Roman"/>
          <w:sz w:val="28"/>
          <w:szCs w:val="28"/>
        </w:rPr>
        <w:t>Настоящее П</w:t>
      </w:r>
      <w:r w:rsidR="00202D1E" w:rsidRPr="00566CD6">
        <w:rPr>
          <w:rFonts w:ascii="Times New Roman" w:hAnsi="Times New Roman"/>
          <w:sz w:val="28"/>
          <w:szCs w:val="28"/>
        </w:rPr>
        <w:t>оложение определяет порядок отбора кандидатов на должность почетного профессора СПбГУТ, их права, обязанности и социальные гарантии.</w:t>
      </w:r>
    </w:p>
    <w:p w:rsidR="00202D1E" w:rsidRPr="00566CD6" w:rsidRDefault="00202D1E" w:rsidP="00566CD6">
      <w:pPr>
        <w:spacing w:after="0" w:line="360" w:lineRule="auto"/>
        <w:ind w:left="23" w:right="221" w:firstLine="688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Звание «Почетный профессор Санкт-Петербургского государственного университета телекоммуникаций им. проф. М.А.</w:t>
      </w:r>
      <w:r w:rsidR="00AA1E9E" w:rsidRPr="00566CD6">
        <w:rPr>
          <w:rFonts w:ascii="Times New Roman" w:hAnsi="Times New Roman"/>
          <w:sz w:val="28"/>
          <w:szCs w:val="28"/>
        </w:rPr>
        <w:t xml:space="preserve"> </w:t>
      </w:r>
      <w:r w:rsidRPr="00566CD6">
        <w:rPr>
          <w:rFonts w:ascii="Times New Roman" w:hAnsi="Times New Roman"/>
          <w:sz w:val="28"/>
          <w:szCs w:val="28"/>
        </w:rPr>
        <w:t>Бонч-Бруевича» (далее – почетного профессора) присваивается за выдающиеся достижения в научно-педагогической деятельности, значительный вклад в развитие науки и образования.</w:t>
      </w:r>
    </w:p>
    <w:p w:rsidR="00202D1E" w:rsidRPr="00566CD6" w:rsidRDefault="00202D1E" w:rsidP="00566CD6">
      <w:pPr>
        <w:spacing w:after="0" w:line="360" w:lineRule="auto"/>
        <w:ind w:left="23" w:right="221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  </w:t>
      </w:r>
      <w:r w:rsidRPr="00566CD6">
        <w:rPr>
          <w:rFonts w:ascii="Times New Roman" w:hAnsi="Times New Roman"/>
          <w:sz w:val="28"/>
          <w:szCs w:val="28"/>
        </w:rPr>
        <w:tab/>
        <w:t xml:space="preserve"> К</w:t>
      </w:r>
      <w:r w:rsidR="00AA1E9E" w:rsidRPr="00566CD6">
        <w:rPr>
          <w:rFonts w:ascii="Times New Roman" w:hAnsi="Times New Roman"/>
          <w:sz w:val="28"/>
          <w:szCs w:val="28"/>
        </w:rPr>
        <w:t>оличество почетных профессоров У</w:t>
      </w:r>
      <w:r w:rsidRPr="00566CD6">
        <w:rPr>
          <w:rFonts w:ascii="Times New Roman" w:hAnsi="Times New Roman"/>
          <w:sz w:val="28"/>
          <w:szCs w:val="28"/>
        </w:rPr>
        <w:t>ниверситета н</w:t>
      </w:r>
      <w:r w:rsidR="00FB45EE" w:rsidRPr="00566CD6">
        <w:rPr>
          <w:rFonts w:ascii="Times New Roman" w:hAnsi="Times New Roman"/>
          <w:sz w:val="28"/>
          <w:szCs w:val="28"/>
        </w:rPr>
        <w:t xml:space="preserve">е может превышать </w:t>
      </w:r>
      <w:r w:rsidR="00AA1E9E" w:rsidRPr="00566CD6">
        <w:rPr>
          <w:rFonts w:ascii="Times New Roman" w:hAnsi="Times New Roman"/>
          <w:sz w:val="28"/>
          <w:szCs w:val="28"/>
        </w:rPr>
        <w:t xml:space="preserve">15 </w:t>
      </w:r>
      <w:r w:rsidRPr="00566CD6">
        <w:rPr>
          <w:rFonts w:ascii="Times New Roman" w:hAnsi="Times New Roman"/>
          <w:sz w:val="28"/>
          <w:szCs w:val="28"/>
        </w:rPr>
        <w:t>человек. Наличие вакансий почетных профессоров, проведение отбора на эти вакансии и результаты отбора объявляются приказами ректора.</w:t>
      </w:r>
    </w:p>
    <w:p w:rsidR="00202D1E" w:rsidRPr="00566CD6" w:rsidRDefault="00202D1E" w:rsidP="00332D54">
      <w:pPr>
        <w:spacing w:after="0" w:line="240" w:lineRule="auto"/>
        <w:ind w:left="20" w:right="220"/>
        <w:jc w:val="center"/>
        <w:rPr>
          <w:rFonts w:ascii="Times New Roman" w:hAnsi="Times New Roman"/>
          <w:sz w:val="24"/>
          <w:szCs w:val="24"/>
        </w:rPr>
      </w:pPr>
    </w:p>
    <w:p w:rsidR="00202D1E" w:rsidRPr="00566CD6" w:rsidRDefault="00202D1E" w:rsidP="00332D54">
      <w:pPr>
        <w:spacing w:after="0" w:line="240" w:lineRule="auto"/>
        <w:ind w:left="20" w:right="220"/>
        <w:jc w:val="center"/>
        <w:rPr>
          <w:rFonts w:ascii="Times New Roman" w:hAnsi="Times New Roman"/>
          <w:sz w:val="24"/>
          <w:szCs w:val="24"/>
        </w:rPr>
      </w:pPr>
    </w:p>
    <w:p w:rsidR="00202D1E" w:rsidRPr="00566CD6" w:rsidRDefault="00202D1E" w:rsidP="00332D54">
      <w:pPr>
        <w:pStyle w:val="a3"/>
        <w:widowControl w:val="0"/>
        <w:numPr>
          <w:ilvl w:val="0"/>
          <w:numId w:val="5"/>
        </w:numPr>
        <w:spacing w:before="60" w:after="120" w:line="240" w:lineRule="auto"/>
        <w:ind w:right="2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6CD6">
        <w:rPr>
          <w:rFonts w:ascii="Times New Roman" w:hAnsi="Times New Roman"/>
          <w:b/>
          <w:bCs/>
          <w:sz w:val="28"/>
          <w:szCs w:val="28"/>
        </w:rPr>
        <w:t>Требования к кандидатам и порядок присвоения звания</w:t>
      </w:r>
    </w:p>
    <w:p w:rsidR="00202D1E" w:rsidRPr="00566CD6" w:rsidRDefault="00202D1E" w:rsidP="00332D54">
      <w:pPr>
        <w:pStyle w:val="a3"/>
        <w:spacing w:after="0" w:line="240" w:lineRule="auto"/>
        <w:ind w:left="4305" w:right="220"/>
        <w:rPr>
          <w:rFonts w:ascii="Times New Roman" w:hAnsi="Times New Roman"/>
          <w:b/>
          <w:sz w:val="28"/>
          <w:szCs w:val="28"/>
        </w:rPr>
      </w:pP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К званию «Почетный профессор Санкт-Пе</w:t>
      </w:r>
      <w:r w:rsidR="00AA1E9E" w:rsidRPr="00566CD6">
        <w:rPr>
          <w:rFonts w:ascii="Times New Roman" w:hAnsi="Times New Roman"/>
          <w:sz w:val="28"/>
          <w:szCs w:val="28"/>
        </w:rPr>
        <w:t>тербургского  государственного У</w:t>
      </w:r>
      <w:r w:rsidRPr="00566CD6">
        <w:rPr>
          <w:rFonts w:ascii="Times New Roman" w:hAnsi="Times New Roman"/>
          <w:sz w:val="28"/>
          <w:szCs w:val="28"/>
        </w:rPr>
        <w:t>ниверситета телекоммуникаций им. проф. М.А.</w:t>
      </w:r>
      <w:r w:rsidR="00AA1E9E" w:rsidRPr="00566CD6">
        <w:rPr>
          <w:rFonts w:ascii="Times New Roman" w:hAnsi="Times New Roman"/>
          <w:sz w:val="28"/>
          <w:szCs w:val="28"/>
        </w:rPr>
        <w:t xml:space="preserve"> </w:t>
      </w:r>
      <w:r w:rsidRPr="00566CD6">
        <w:rPr>
          <w:rFonts w:ascii="Times New Roman" w:hAnsi="Times New Roman"/>
          <w:sz w:val="28"/>
          <w:szCs w:val="28"/>
        </w:rPr>
        <w:t xml:space="preserve">Бонч-Бруевича» могут быть представлены </w:t>
      </w:r>
      <w:r w:rsidR="00F16A42" w:rsidRPr="00566CD6">
        <w:rPr>
          <w:rFonts w:ascii="Times New Roman" w:hAnsi="Times New Roman"/>
          <w:sz w:val="28"/>
          <w:szCs w:val="28"/>
        </w:rPr>
        <w:t>кандидаты</w:t>
      </w:r>
      <w:r w:rsidRPr="00566CD6">
        <w:rPr>
          <w:rFonts w:ascii="Times New Roman" w:hAnsi="Times New Roman"/>
          <w:sz w:val="28"/>
          <w:szCs w:val="28"/>
        </w:rPr>
        <w:t xml:space="preserve">: </w:t>
      </w: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- имеющие ученую степень доктора наук </w:t>
      </w:r>
      <w:r w:rsidR="004929AA" w:rsidRPr="00566CD6">
        <w:rPr>
          <w:rFonts w:ascii="Times New Roman" w:hAnsi="Times New Roman"/>
          <w:sz w:val="28"/>
          <w:szCs w:val="28"/>
        </w:rPr>
        <w:t>и</w:t>
      </w:r>
      <w:r w:rsidR="00255B2E" w:rsidRPr="00566CD6">
        <w:rPr>
          <w:rFonts w:ascii="Times New Roman" w:hAnsi="Times New Roman"/>
          <w:sz w:val="28"/>
          <w:szCs w:val="28"/>
        </w:rPr>
        <w:t xml:space="preserve"> </w:t>
      </w:r>
      <w:r w:rsidR="00392EE9" w:rsidRPr="00566CD6">
        <w:rPr>
          <w:rFonts w:ascii="Times New Roman" w:hAnsi="Times New Roman"/>
          <w:sz w:val="28"/>
          <w:szCs w:val="28"/>
        </w:rPr>
        <w:t>ученое звание профессора;</w:t>
      </w: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- стаж научно-педагогической деятельности не менее 25 лет, в том числе не менее 15 лет в должности профессора, заведующего кафедрой, декана факультета, директора института, проректора, ректора СПбГУТ по основному месту работы в Университете, в</w:t>
      </w:r>
      <w:r w:rsidRPr="00566CD6">
        <w:rPr>
          <w:rFonts w:ascii="Times New Roman" w:hAnsi="Times New Roman"/>
          <w:i/>
          <w:sz w:val="28"/>
          <w:szCs w:val="28"/>
        </w:rPr>
        <w:t xml:space="preserve"> </w:t>
      </w:r>
      <w:r w:rsidRPr="00566CD6">
        <w:rPr>
          <w:rFonts w:ascii="Times New Roman" w:hAnsi="Times New Roman"/>
          <w:sz w:val="28"/>
          <w:szCs w:val="28"/>
        </w:rPr>
        <w:t>том числе по внутреннему совместительству</w:t>
      </w:r>
      <w:r w:rsidR="00FD6911" w:rsidRPr="00566CD6">
        <w:rPr>
          <w:rFonts w:ascii="Times New Roman" w:hAnsi="Times New Roman"/>
          <w:sz w:val="28"/>
          <w:szCs w:val="28"/>
        </w:rPr>
        <w:t>;</w:t>
      </w: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CD6">
        <w:rPr>
          <w:rFonts w:ascii="Times New Roman" w:hAnsi="Times New Roman"/>
          <w:sz w:val="28"/>
          <w:szCs w:val="28"/>
        </w:rPr>
        <w:t xml:space="preserve">- удостоенные </w:t>
      </w:r>
      <w:r w:rsidR="0010545E" w:rsidRPr="00566CD6">
        <w:rPr>
          <w:rFonts w:ascii="Times New Roman" w:hAnsi="Times New Roman"/>
          <w:sz w:val="28"/>
          <w:szCs w:val="28"/>
        </w:rPr>
        <w:t xml:space="preserve">государственных и ведомственных </w:t>
      </w:r>
      <w:r w:rsidRPr="00566CD6">
        <w:rPr>
          <w:rFonts w:ascii="Times New Roman" w:hAnsi="Times New Roman"/>
          <w:sz w:val="28"/>
          <w:szCs w:val="28"/>
        </w:rPr>
        <w:t>наград</w:t>
      </w:r>
      <w:r w:rsidR="0063585E" w:rsidRPr="00566CD6">
        <w:rPr>
          <w:rFonts w:ascii="Times New Roman" w:hAnsi="Times New Roman"/>
          <w:sz w:val="28"/>
          <w:szCs w:val="28"/>
        </w:rPr>
        <w:t xml:space="preserve"> </w:t>
      </w:r>
      <w:r w:rsidR="00A7675A" w:rsidRPr="00566CD6">
        <w:rPr>
          <w:rFonts w:ascii="Times New Roman" w:hAnsi="Times New Roman"/>
          <w:sz w:val="28"/>
          <w:szCs w:val="28"/>
        </w:rPr>
        <w:t>Союза Советских Социалистических Республик</w:t>
      </w:r>
      <w:r w:rsidR="0063585E" w:rsidRPr="00566CD6">
        <w:rPr>
          <w:rFonts w:ascii="Times New Roman" w:hAnsi="Times New Roman"/>
          <w:sz w:val="28"/>
          <w:szCs w:val="28"/>
        </w:rPr>
        <w:t xml:space="preserve"> и</w:t>
      </w:r>
      <w:r w:rsidRPr="00566CD6">
        <w:rPr>
          <w:rFonts w:ascii="Times New Roman" w:hAnsi="Times New Roman"/>
          <w:sz w:val="28"/>
          <w:szCs w:val="28"/>
        </w:rPr>
        <w:t xml:space="preserve"> Российской Федерации;</w:t>
      </w:r>
      <w:proofErr w:type="gramEnd"/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trike/>
          <w:sz w:val="28"/>
          <w:szCs w:val="28"/>
        </w:rPr>
        <w:t>-</w:t>
      </w:r>
      <w:r w:rsidRPr="00566CD6">
        <w:rPr>
          <w:rFonts w:ascii="Times New Roman" w:hAnsi="Times New Roman"/>
          <w:sz w:val="28"/>
          <w:szCs w:val="28"/>
        </w:rPr>
        <w:t xml:space="preserve"> достижение ими возраста 70 лет.    </w:t>
      </w: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Кандидат на присвоение звания «Почетный профессор государственного университета телекоммуникаций им. проф. М.А.</w:t>
      </w:r>
      <w:r w:rsidR="00AA1E9E" w:rsidRPr="00566CD6">
        <w:rPr>
          <w:rFonts w:ascii="Times New Roman" w:hAnsi="Times New Roman"/>
          <w:sz w:val="28"/>
          <w:szCs w:val="28"/>
        </w:rPr>
        <w:t xml:space="preserve"> </w:t>
      </w:r>
      <w:r w:rsidR="00C20127" w:rsidRPr="00566CD6">
        <w:rPr>
          <w:rFonts w:ascii="Times New Roman" w:hAnsi="Times New Roman"/>
          <w:sz w:val="28"/>
          <w:szCs w:val="28"/>
        </w:rPr>
        <w:t>Бонч-</w:t>
      </w:r>
      <w:r w:rsidR="00C20127" w:rsidRPr="00566CD6">
        <w:rPr>
          <w:rFonts w:ascii="Times New Roman" w:hAnsi="Times New Roman"/>
          <w:sz w:val="28"/>
          <w:szCs w:val="28"/>
        </w:rPr>
        <w:lastRenderedPageBreak/>
        <w:t>Бруевича» выдвигае</w:t>
      </w:r>
      <w:r w:rsidRPr="00566CD6">
        <w:rPr>
          <w:rFonts w:ascii="Times New Roman" w:hAnsi="Times New Roman"/>
          <w:sz w:val="28"/>
          <w:szCs w:val="28"/>
        </w:rPr>
        <w:t xml:space="preserve">тся </w:t>
      </w:r>
      <w:r w:rsidR="00C20127" w:rsidRPr="00566CD6">
        <w:rPr>
          <w:rFonts w:ascii="Times New Roman" w:hAnsi="Times New Roman"/>
          <w:sz w:val="28"/>
          <w:szCs w:val="28"/>
        </w:rPr>
        <w:t>у</w:t>
      </w:r>
      <w:r w:rsidRPr="00566CD6">
        <w:rPr>
          <w:rFonts w:ascii="Times New Roman" w:hAnsi="Times New Roman"/>
          <w:sz w:val="28"/>
          <w:szCs w:val="28"/>
        </w:rPr>
        <w:t>ченым совет</w:t>
      </w:r>
      <w:r w:rsidR="00E429B8" w:rsidRPr="00566CD6">
        <w:rPr>
          <w:rFonts w:ascii="Times New Roman" w:hAnsi="Times New Roman"/>
          <w:sz w:val="28"/>
          <w:szCs w:val="28"/>
        </w:rPr>
        <w:t>ом</w:t>
      </w:r>
      <w:r w:rsidRPr="00566CD6">
        <w:rPr>
          <w:rFonts w:ascii="Times New Roman" w:hAnsi="Times New Roman"/>
          <w:sz w:val="28"/>
          <w:szCs w:val="28"/>
        </w:rPr>
        <w:t xml:space="preserve"> факультет</w:t>
      </w:r>
      <w:r w:rsidR="00E429B8" w:rsidRPr="00566CD6">
        <w:rPr>
          <w:rFonts w:ascii="Times New Roman" w:hAnsi="Times New Roman"/>
          <w:sz w:val="28"/>
          <w:szCs w:val="28"/>
        </w:rPr>
        <w:t>а</w:t>
      </w:r>
      <w:r w:rsidRPr="00566CD6">
        <w:rPr>
          <w:rFonts w:ascii="Times New Roman" w:hAnsi="Times New Roman"/>
          <w:sz w:val="28"/>
          <w:szCs w:val="28"/>
        </w:rPr>
        <w:t xml:space="preserve"> по представлению соответствующих кафедр. </w:t>
      </w:r>
    </w:p>
    <w:p w:rsidR="009929D3" w:rsidRPr="00566CD6" w:rsidRDefault="00E43D4F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Для этого он представляет документы по установленному перечню (Приложение 1) и проходит процедуру отбора согласно регламенту (Приложение 2).</w:t>
      </w:r>
    </w:p>
    <w:p w:rsidR="00202D1E" w:rsidRPr="00566CD6" w:rsidRDefault="00202D1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Решение о присвоении звания почетного професс</w:t>
      </w:r>
      <w:r w:rsidR="00AA1E9E" w:rsidRPr="00566CD6">
        <w:rPr>
          <w:rFonts w:ascii="Times New Roman" w:hAnsi="Times New Roman"/>
          <w:sz w:val="28"/>
          <w:szCs w:val="28"/>
        </w:rPr>
        <w:t xml:space="preserve">ора </w:t>
      </w:r>
      <w:r w:rsidR="00C6718C" w:rsidRPr="00566CD6">
        <w:rPr>
          <w:rFonts w:ascii="Times New Roman" w:hAnsi="Times New Roman"/>
          <w:sz w:val="28"/>
          <w:szCs w:val="28"/>
        </w:rPr>
        <w:t>принимается у</w:t>
      </w:r>
      <w:r w:rsidR="00AA1E9E" w:rsidRPr="00566CD6">
        <w:rPr>
          <w:rFonts w:ascii="Times New Roman" w:hAnsi="Times New Roman"/>
          <w:sz w:val="28"/>
          <w:szCs w:val="28"/>
        </w:rPr>
        <w:t>ченым советом У</w:t>
      </w:r>
      <w:r w:rsidRPr="00566CD6">
        <w:rPr>
          <w:rFonts w:ascii="Times New Roman" w:hAnsi="Times New Roman"/>
          <w:sz w:val="28"/>
          <w:szCs w:val="28"/>
        </w:rPr>
        <w:t>ниверситета.</w:t>
      </w:r>
    </w:p>
    <w:p w:rsidR="009929D3" w:rsidRPr="00566CD6" w:rsidRDefault="009929D3" w:rsidP="00566CD6">
      <w:pPr>
        <w:spacing w:after="0" w:line="360" w:lineRule="auto"/>
        <w:ind w:left="23" w:right="221" w:firstLine="685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Аттестат почетного профессора торжественно вручает</w:t>
      </w:r>
      <w:r w:rsidR="00AA1E9E" w:rsidRPr="00566CD6">
        <w:rPr>
          <w:rFonts w:ascii="Times New Roman" w:hAnsi="Times New Roman"/>
          <w:sz w:val="28"/>
          <w:szCs w:val="28"/>
        </w:rPr>
        <w:t>ся на заседании ученого совета У</w:t>
      </w:r>
      <w:r w:rsidRPr="00566CD6">
        <w:rPr>
          <w:rFonts w:ascii="Times New Roman" w:hAnsi="Times New Roman"/>
          <w:sz w:val="28"/>
          <w:szCs w:val="28"/>
        </w:rPr>
        <w:t>ниверситета.</w:t>
      </w:r>
    </w:p>
    <w:p w:rsidR="00202D1E" w:rsidRPr="00566CD6" w:rsidRDefault="00AA1E9E" w:rsidP="00566CD6">
      <w:pPr>
        <w:spacing w:after="0" w:line="360" w:lineRule="auto"/>
        <w:ind w:left="23" w:right="221" w:firstLine="686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Имя почетного профессора У</w:t>
      </w:r>
      <w:r w:rsidR="00202D1E" w:rsidRPr="00566CD6">
        <w:rPr>
          <w:rFonts w:ascii="Times New Roman" w:hAnsi="Times New Roman"/>
          <w:sz w:val="28"/>
          <w:szCs w:val="28"/>
        </w:rPr>
        <w:t>ниверситета с кратким описанием его достижений и заслуг заносится в Книгу почетных профессоров Санкт-П</w:t>
      </w:r>
      <w:r w:rsidR="00F52F62" w:rsidRPr="00566CD6">
        <w:rPr>
          <w:rFonts w:ascii="Times New Roman" w:hAnsi="Times New Roman"/>
          <w:sz w:val="28"/>
          <w:szCs w:val="28"/>
        </w:rPr>
        <w:t>етербургского государственного у</w:t>
      </w:r>
      <w:r w:rsidR="00202D1E" w:rsidRPr="00566CD6">
        <w:rPr>
          <w:rFonts w:ascii="Times New Roman" w:hAnsi="Times New Roman"/>
          <w:sz w:val="28"/>
          <w:szCs w:val="28"/>
        </w:rPr>
        <w:t>н</w:t>
      </w:r>
      <w:r w:rsidR="00F52F62" w:rsidRPr="00566CD6">
        <w:rPr>
          <w:rFonts w:ascii="Times New Roman" w:hAnsi="Times New Roman"/>
          <w:sz w:val="28"/>
          <w:szCs w:val="28"/>
        </w:rPr>
        <w:t>иверситета телекоммуникаций им. </w:t>
      </w:r>
      <w:r w:rsidR="00202D1E" w:rsidRPr="00566CD6">
        <w:rPr>
          <w:rFonts w:ascii="Times New Roman" w:hAnsi="Times New Roman"/>
          <w:sz w:val="28"/>
          <w:szCs w:val="28"/>
        </w:rPr>
        <w:t xml:space="preserve">проф. М.А. Бонч-Бруевича. </w:t>
      </w:r>
    </w:p>
    <w:p w:rsidR="00202D1E" w:rsidRPr="00566CD6" w:rsidRDefault="00202D1E" w:rsidP="00566CD6">
      <w:pPr>
        <w:spacing w:after="0" w:line="360" w:lineRule="auto"/>
        <w:ind w:left="20" w:right="220" w:firstLine="688"/>
        <w:jc w:val="both"/>
        <w:rPr>
          <w:rFonts w:ascii="Times New Roman" w:hAnsi="Times New Roman"/>
          <w:sz w:val="28"/>
          <w:szCs w:val="28"/>
        </w:rPr>
      </w:pPr>
    </w:p>
    <w:p w:rsidR="00202D1E" w:rsidRPr="00566CD6" w:rsidRDefault="00202D1E" w:rsidP="00332D54">
      <w:pPr>
        <w:spacing w:after="0" w:line="240" w:lineRule="auto"/>
        <w:ind w:left="20" w:right="220" w:firstLine="688"/>
        <w:jc w:val="both"/>
        <w:rPr>
          <w:rFonts w:ascii="Times New Roman" w:hAnsi="Times New Roman"/>
          <w:sz w:val="28"/>
          <w:szCs w:val="28"/>
        </w:rPr>
      </w:pPr>
    </w:p>
    <w:p w:rsidR="00202D1E" w:rsidRPr="00566CD6" w:rsidRDefault="00332D54" w:rsidP="00332D54">
      <w:pPr>
        <w:spacing w:after="0" w:line="240" w:lineRule="auto"/>
        <w:ind w:left="20" w:right="220"/>
        <w:jc w:val="center"/>
        <w:rPr>
          <w:rFonts w:ascii="Times New Roman" w:hAnsi="Times New Roman"/>
          <w:b/>
          <w:sz w:val="28"/>
          <w:szCs w:val="28"/>
        </w:rPr>
      </w:pPr>
      <w:r w:rsidRPr="00566CD6">
        <w:rPr>
          <w:rFonts w:ascii="Times New Roman" w:hAnsi="Times New Roman"/>
          <w:b/>
          <w:sz w:val="28"/>
          <w:szCs w:val="28"/>
        </w:rPr>
        <w:t>3.</w:t>
      </w:r>
      <w:r w:rsidR="00202D1E" w:rsidRPr="00566CD6">
        <w:rPr>
          <w:rFonts w:ascii="Times New Roman" w:hAnsi="Times New Roman"/>
          <w:b/>
          <w:sz w:val="28"/>
          <w:szCs w:val="28"/>
        </w:rPr>
        <w:t xml:space="preserve"> Права, обязанности и социальные</w:t>
      </w:r>
      <w:r w:rsidR="00AA1E9E" w:rsidRPr="00566CD6">
        <w:rPr>
          <w:rFonts w:ascii="Times New Roman" w:hAnsi="Times New Roman"/>
          <w:b/>
          <w:sz w:val="28"/>
          <w:szCs w:val="28"/>
        </w:rPr>
        <w:t xml:space="preserve"> гарантии почетного профессора У</w:t>
      </w:r>
      <w:r w:rsidR="00202D1E" w:rsidRPr="00566CD6">
        <w:rPr>
          <w:rFonts w:ascii="Times New Roman" w:hAnsi="Times New Roman"/>
          <w:b/>
          <w:sz w:val="28"/>
          <w:szCs w:val="28"/>
        </w:rPr>
        <w:t>ниверситета</w:t>
      </w:r>
    </w:p>
    <w:p w:rsidR="00332D54" w:rsidRPr="00566CD6" w:rsidRDefault="00332D54" w:rsidP="00566CD6">
      <w:pPr>
        <w:spacing w:after="0" w:line="360" w:lineRule="auto"/>
        <w:ind w:left="20" w:right="220"/>
        <w:jc w:val="center"/>
        <w:rPr>
          <w:rFonts w:ascii="Times New Roman" w:hAnsi="Times New Roman"/>
          <w:b/>
          <w:sz w:val="28"/>
          <w:szCs w:val="28"/>
        </w:rPr>
      </w:pPr>
    </w:p>
    <w:p w:rsidR="00202D1E" w:rsidRPr="00566CD6" w:rsidRDefault="00202D1E" w:rsidP="00566C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Почетный профессор СПбГУТ на время его работы в </w:t>
      </w:r>
      <w:r w:rsidR="00AA1E9E" w:rsidRPr="00566CD6">
        <w:rPr>
          <w:rFonts w:ascii="Times New Roman" w:hAnsi="Times New Roman"/>
          <w:sz w:val="28"/>
          <w:szCs w:val="28"/>
        </w:rPr>
        <w:t>У</w:t>
      </w:r>
      <w:r w:rsidRPr="00566CD6">
        <w:rPr>
          <w:rFonts w:ascii="Times New Roman" w:hAnsi="Times New Roman"/>
          <w:sz w:val="28"/>
          <w:szCs w:val="28"/>
        </w:rPr>
        <w:t>ниверситете имеет следующие права и социальные гарантии:</w:t>
      </w:r>
    </w:p>
    <w:p w:rsidR="006700A5" w:rsidRPr="00566CD6" w:rsidRDefault="006700A5" w:rsidP="00566CD6">
      <w:pPr>
        <w:spacing w:after="0" w:line="360" w:lineRule="auto"/>
        <w:ind w:left="20" w:right="220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- получать стимулирующую выплату в размере, устанавливаемом ректором Университета;</w:t>
      </w:r>
    </w:p>
    <w:p w:rsidR="00202D1E" w:rsidRPr="00566CD6" w:rsidRDefault="00202D1E" w:rsidP="00566CD6">
      <w:pPr>
        <w:spacing w:after="0" w:line="360" w:lineRule="auto"/>
        <w:ind w:left="20" w:right="220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- обеспечиваться  медицинским</w:t>
      </w:r>
      <w:r w:rsidR="009E42F5" w:rsidRPr="00566CD6">
        <w:rPr>
          <w:rFonts w:ascii="Times New Roman" w:hAnsi="Times New Roman"/>
          <w:sz w:val="28"/>
          <w:szCs w:val="28"/>
        </w:rPr>
        <w:t xml:space="preserve"> страхованием </w:t>
      </w:r>
      <w:r w:rsidR="00AA1E9E" w:rsidRPr="00566CD6">
        <w:rPr>
          <w:rFonts w:ascii="Times New Roman" w:hAnsi="Times New Roman"/>
          <w:sz w:val="28"/>
          <w:szCs w:val="28"/>
        </w:rPr>
        <w:t>за счет средств У</w:t>
      </w:r>
      <w:r w:rsidRPr="00566CD6">
        <w:rPr>
          <w:rFonts w:ascii="Times New Roman" w:hAnsi="Times New Roman"/>
          <w:sz w:val="28"/>
          <w:szCs w:val="28"/>
        </w:rPr>
        <w:t>ниверситета (в случае реализа</w:t>
      </w:r>
      <w:r w:rsidR="00AA1E9E" w:rsidRPr="00566CD6">
        <w:rPr>
          <w:rFonts w:ascii="Times New Roman" w:hAnsi="Times New Roman"/>
          <w:sz w:val="28"/>
          <w:szCs w:val="28"/>
        </w:rPr>
        <w:t>ции У</w:t>
      </w:r>
      <w:r w:rsidRPr="00566CD6">
        <w:rPr>
          <w:rFonts w:ascii="Times New Roman" w:hAnsi="Times New Roman"/>
          <w:sz w:val="28"/>
          <w:szCs w:val="28"/>
        </w:rPr>
        <w:t>ниверситетом программы дополнительного медицинского страхования работников);</w:t>
      </w:r>
    </w:p>
    <w:p w:rsidR="00202D1E" w:rsidRPr="00566CD6" w:rsidRDefault="00281818" w:rsidP="00566CD6">
      <w:pPr>
        <w:spacing w:after="0" w:line="360" w:lineRule="auto"/>
        <w:ind w:left="20" w:right="220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- по согласованию с заведующим</w:t>
      </w:r>
      <w:r w:rsidR="00202D1E" w:rsidRPr="00566CD6">
        <w:rPr>
          <w:rFonts w:ascii="Times New Roman" w:hAnsi="Times New Roman"/>
          <w:sz w:val="28"/>
          <w:szCs w:val="28"/>
        </w:rPr>
        <w:t xml:space="preserve"> кафедр</w:t>
      </w:r>
      <w:r w:rsidRPr="00566CD6">
        <w:rPr>
          <w:rFonts w:ascii="Times New Roman" w:hAnsi="Times New Roman"/>
          <w:sz w:val="28"/>
          <w:szCs w:val="28"/>
        </w:rPr>
        <w:t>ой</w:t>
      </w:r>
      <w:r w:rsidR="00202D1E" w:rsidRPr="00566CD6">
        <w:rPr>
          <w:rFonts w:ascii="Times New Roman" w:hAnsi="Times New Roman"/>
          <w:sz w:val="28"/>
          <w:szCs w:val="28"/>
        </w:rPr>
        <w:t xml:space="preserve"> планировать виды и объем учебной, научной, методической, воспитательной и другой профессиональной деятельности, регламентированной Уставом СПбГУТ;</w:t>
      </w:r>
    </w:p>
    <w:p w:rsidR="009737BD" w:rsidRPr="00566CD6" w:rsidRDefault="00422FF8" w:rsidP="00566CD6">
      <w:pPr>
        <w:tabs>
          <w:tab w:val="left" w:pos="154"/>
        </w:tabs>
        <w:spacing w:after="0" w:line="360" w:lineRule="auto"/>
        <w:ind w:left="20" w:right="220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ab/>
      </w:r>
      <w:r w:rsidR="009737BD" w:rsidRPr="00566CD6">
        <w:rPr>
          <w:rFonts w:ascii="Times New Roman" w:hAnsi="Times New Roman"/>
          <w:sz w:val="28"/>
          <w:szCs w:val="28"/>
        </w:rPr>
        <w:t>- принимать участие в работе ученого совета, учебно-методической и научно-технической комиссий Университета.</w:t>
      </w:r>
    </w:p>
    <w:p w:rsidR="00CE7872" w:rsidRPr="00566CD6" w:rsidRDefault="00AA1E9E" w:rsidP="00566CD6">
      <w:pPr>
        <w:spacing w:after="0" w:line="360" w:lineRule="auto"/>
        <w:ind w:left="23" w:right="482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lastRenderedPageBreak/>
        <w:t>Работник У</w:t>
      </w:r>
      <w:r w:rsidR="00CE7872" w:rsidRPr="00566CD6">
        <w:rPr>
          <w:rFonts w:ascii="Times New Roman" w:hAnsi="Times New Roman"/>
          <w:sz w:val="28"/>
          <w:szCs w:val="28"/>
        </w:rPr>
        <w:t xml:space="preserve">ниверситета, </w:t>
      </w:r>
      <w:r w:rsidR="00B06637" w:rsidRPr="00566CD6">
        <w:rPr>
          <w:rFonts w:ascii="Times New Roman" w:hAnsi="Times New Roman"/>
          <w:sz w:val="28"/>
          <w:szCs w:val="28"/>
        </w:rPr>
        <w:t xml:space="preserve">занимающий должность </w:t>
      </w:r>
      <w:r w:rsidR="00CE7872" w:rsidRPr="00566CD6">
        <w:rPr>
          <w:rFonts w:ascii="Times New Roman" w:hAnsi="Times New Roman"/>
          <w:sz w:val="28"/>
          <w:szCs w:val="28"/>
        </w:rPr>
        <w:t>заведующего кафедрой, декана факультета, директора института, проректора, ректора, после присвоения звания Почетного профессора Университета имеет право перевода на должность профессора в установленном действующим трудовым законодательством порядке.</w:t>
      </w:r>
    </w:p>
    <w:p w:rsidR="009E2B96" w:rsidRPr="00566CD6" w:rsidRDefault="009E2B96" w:rsidP="00566CD6">
      <w:pPr>
        <w:spacing w:line="360" w:lineRule="auto"/>
        <w:ind w:left="23" w:right="482" w:firstLine="686"/>
        <w:jc w:val="both"/>
        <w:rPr>
          <w:rFonts w:ascii="Times New Roman" w:hAnsi="Times New Roman"/>
          <w:sz w:val="28"/>
          <w:szCs w:val="28"/>
        </w:rPr>
      </w:pPr>
    </w:p>
    <w:p w:rsidR="00202D1E" w:rsidRPr="00566CD6" w:rsidRDefault="00202D1E" w:rsidP="00EE4C87">
      <w:pPr>
        <w:pageBreakBefore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b/>
          <w:sz w:val="28"/>
          <w:szCs w:val="28"/>
        </w:rPr>
        <w:lastRenderedPageBreak/>
        <w:tab/>
      </w:r>
      <w:r w:rsidRPr="00566CD6">
        <w:rPr>
          <w:rFonts w:ascii="Times New Roman" w:hAnsi="Times New Roman"/>
          <w:b/>
          <w:sz w:val="28"/>
          <w:szCs w:val="28"/>
        </w:rPr>
        <w:tab/>
      </w:r>
      <w:r w:rsidRPr="00566CD6">
        <w:rPr>
          <w:rFonts w:ascii="Times New Roman" w:hAnsi="Times New Roman"/>
          <w:b/>
          <w:sz w:val="28"/>
          <w:szCs w:val="28"/>
        </w:rPr>
        <w:tab/>
      </w:r>
      <w:r w:rsidR="0094050A" w:rsidRPr="00566CD6">
        <w:rPr>
          <w:rFonts w:ascii="Times New Roman" w:hAnsi="Times New Roman"/>
          <w:b/>
          <w:sz w:val="28"/>
          <w:szCs w:val="28"/>
        </w:rPr>
        <w:tab/>
      </w:r>
      <w:r w:rsidR="0094050A" w:rsidRPr="00566CD6">
        <w:rPr>
          <w:rFonts w:ascii="Times New Roman" w:hAnsi="Times New Roman"/>
          <w:b/>
          <w:sz w:val="28"/>
          <w:szCs w:val="28"/>
        </w:rPr>
        <w:tab/>
      </w:r>
      <w:r w:rsidR="0094050A" w:rsidRPr="00566CD6">
        <w:rPr>
          <w:rFonts w:ascii="Times New Roman" w:hAnsi="Times New Roman"/>
          <w:b/>
          <w:sz w:val="28"/>
          <w:szCs w:val="28"/>
        </w:rPr>
        <w:tab/>
      </w:r>
      <w:r w:rsidR="0094050A" w:rsidRPr="00566CD6">
        <w:rPr>
          <w:rFonts w:ascii="Times New Roman" w:hAnsi="Times New Roman"/>
          <w:b/>
          <w:sz w:val="28"/>
          <w:szCs w:val="28"/>
        </w:rPr>
        <w:tab/>
      </w:r>
      <w:r w:rsidR="0094050A" w:rsidRPr="00566CD6">
        <w:rPr>
          <w:rFonts w:ascii="Times New Roman" w:hAnsi="Times New Roman"/>
          <w:b/>
          <w:sz w:val="28"/>
          <w:szCs w:val="28"/>
        </w:rPr>
        <w:tab/>
      </w:r>
      <w:r w:rsidRPr="00566CD6">
        <w:rPr>
          <w:rFonts w:ascii="Times New Roman" w:hAnsi="Times New Roman"/>
          <w:sz w:val="28"/>
          <w:szCs w:val="28"/>
        </w:rPr>
        <w:t>Приложение № 1</w:t>
      </w:r>
    </w:p>
    <w:p w:rsidR="00202D1E" w:rsidRPr="00566CD6" w:rsidRDefault="00202D1E" w:rsidP="002228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CD6">
        <w:rPr>
          <w:rFonts w:ascii="Times New Roman" w:hAnsi="Times New Roman"/>
          <w:b/>
          <w:sz w:val="28"/>
          <w:szCs w:val="28"/>
        </w:rPr>
        <w:t>Перечень документов, представляемых к присвоению звания «Почетный профессор СПбГУТ»</w:t>
      </w:r>
    </w:p>
    <w:p w:rsidR="00202D1E" w:rsidRPr="00566CD6" w:rsidRDefault="00202D1E" w:rsidP="00566CD6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Личное заявление </w:t>
      </w:r>
      <w:r w:rsidR="004A33D8" w:rsidRPr="00566CD6">
        <w:rPr>
          <w:rFonts w:ascii="Times New Roman" w:hAnsi="Times New Roman"/>
          <w:sz w:val="28"/>
          <w:szCs w:val="28"/>
        </w:rPr>
        <w:t>кандидата</w:t>
      </w:r>
      <w:r w:rsidRPr="00566CD6">
        <w:rPr>
          <w:rFonts w:ascii="Times New Roman" w:hAnsi="Times New Roman"/>
          <w:sz w:val="28"/>
          <w:szCs w:val="28"/>
        </w:rPr>
        <w:t xml:space="preserve"> на имя ректора о переводе на должно</w:t>
      </w:r>
      <w:r w:rsidR="006F1860" w:rsidRPr="00566CD6">
        <w:rPr>
          <w:rFonts w:ascii="Times New Roman" w:hAnsi="Times New Roman"/>
          <w:sz w:val="28"/>
          <w:szCs w:val="28"/>
        </w:rPr>
        <w:t>сть «Почетный профессор СПбГУТ».</w:t>
      </w:r>
    </w:p>
    <w:p w:rsidR="00202D1E" w:rsidRPr="00566CD6" w:rsidRDefault="00202D1E" w:rsidP="00566CD6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Выписка-пре</w:t>
      </w:r>
      <w:r w:rsidR="006F1860" w:rsidRPr="00566CD6">
        <w:rPr>
          <w:rFonts w:ascii="Times New Roman" w:hAnsi="Times New Roman"/>
          <w:sz w:val="28"/>
          <w:szCs w:val="28"/>
        </w:rPr>
        <w:t>дставление из заседания кафедры.</w:t>
      </w:r>
    </w:p>
    <w:p w:rsidR="00CB183C" w:rsidRPr="00566CD6" w:rsidRDefault="00CB183C" w:rsidP="00566CD6">
      <w:pPr>
        <w:spacing w:after="0" w:line="360" w:lineRule="auto"/>
        <w:ind w:left="709" w:hanging="851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      </w:t>
      </w:r>
      <w:r w:rsidR="00F81980" w:rsidRPr="00566CD6">
        <w:rPr>
          <w:rFonts w:ascii="Times New Roman" w:hAnsi="Times New Roman"/>
          <w:sz w:val="28"/>
          <w:szCs w:val="28"/>
        </w:rPr>
        <w:t xml:space="preserve"> </w:t>
      </w:r>
      <w:r w:rsidRPr="00566CD6">
        <w:rPr>
          <w:rFonts w:ascii="Times New Roman" w:hAnsi="Times New Roman"/>
          <w:sz w:val="28"/>
          <w:szCs w:val="28"/>
        </w:rPr>
        <w:t xml:space="preserve">3. Выписка-представление из заседания ученого совета факультета с указанием достижений и формулировкой личного вклада кандидата в </w:t>
      </w:r>
      <w:proofErr w:type="gramStart"/>
      <w:r w:rsidRPr="00566CD6">
        <w:rPr>
          <w:rFonts w:ascii="Times New Roman" w:hAnsi="Times New Roman"/>
          <w:sz w:val="28"/>
          <w:szCs w:val="28"/>
        </w:rPr>
        <w:t>научно-педагогичес</w:t>
      </w:r>
      <w:r w:rsidR="002055A5" w:rsidRPr="00566CD6">
        <w:rPr>
          <w:rFonts w:ascii="Times New Roman" w:hAnsi="Times New Roman"/>
          <w:sz w:val="28"/>
          <w:szCs w:val="28"/>
        </w:rPr>
        <w:t>кую</w:t>
      </w:r>
      <w:proofErr w:type="gramEnd"/>
      <w:r w:rsidR="002055A5" w:rsidRPr="00566CD6">
        <w:rPr>
          <w:rFonts w:ascii="Times New Roman" w:hAnsi="Times New Roman"/>
          <w:sz w:val="28"/>
          <w:szCs w:val="28"/>
        </w:rPr>
        <w:t xml:space="preserve"> и другие виды деятельности У</w:t>
      </w:r>
      <w:r w:rsidRPr="00566CD6">
        <w:rPr>
          <w:rFonts w:ascii="Times New Roman" w:hAnsi="Times New Roman"/>
          <w:sz w:val="28"/>
          <w:szCs w:val="28"/>
        </w:rPr>
        <w:t>ниверситета.</w:t>
      </w:r>
    </w:p>
    <w:p w:rsidR="00202D1E" w:rsidRPr="00566CD6" w:rsidRDefault="00F81980" w:rsidP="00566CD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4. </w:t>
      </w:r>
      <w:r w:rsidR="00202D1E" w:rsidRPr="00566CD6">
        <w:rPr>
          <w:rFonts w:ascii="Times New Roman" w:hAnsi="Times New Roman"/>
          <w:sz w:val="28"/>
          <w:szCs w:val="28"/>
        </w:rPr>
        <w:t>Копия диплома доктора наук</w:t>
      </w:r>
      <w:r w:rsidR="002D3F20" w:rsidRPr="00566CD6">
        <w:rPr>
          <w:rFonts w:ascii="Times New Roman" w:hAnsi="Times New Roman"/>
          <w:sz w:val="28"/>
          <w:szCs w:val="28"/>
        </w:rPr>
        <w:t xml:space="preserve"> и</w:t>
      </w:r>
      <w:r w:rsidR="00202D1E" w:rsidRPr="00566CD6">
        <w:rPr>
          <w:rFonts w:ascii="Times New Roman" w:hAnsi="Times New Roman"/>
          <w:sz w:val="28"/>
          <w:szCs w:val="28"/>
        </w:rPr>
        <w:t xml:space="preserve"> аттестата ученого звания профессо</w:t>
      </w:r>
      <w:r w:rsidR="006F1860" w:rsidRPr="00566CD6">
        <w:rPr>
          <w:rFonts w:ascii="Times New Roman" w:hAnsi="Times New Roman"/>
          <w:sz w:val="28"/>
          <w:szCs w:val="28"/>
        </w:rPr>
        <w:t>ра.</w:t>
      </w:r>
    </w:p>
    <w:p w:rsidR="00202D1E" w:rsidRPr="00566CD6" w:rsidRDefault="00202D1E" w:rsidP="00566C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Копия трудовой книжки с подтверждением 25-летнего научно-педагогического стажа и 15-летнего стажа </w:t>
      </w:r>
      <w:r w:rsidR="006F1860" w:rsidRPr="00566CD6">
        <w:rPr>
          <w:rFonts w:ascii="Times New Roman" w:hAnsi="Times New Roman"/>
          <w:sz w:val="28"/>
          <w:szCs w:val="28"/>
        </w:rPr>
        <w:t>в должности профессора в СПбГУТ.</w:t>
      </w:r>
    </w:p>
    <w:p w:rsidR="005D758A" w:rsidRPr="00566CD6" w:rsidRDefault="005D758A" w:rsidP="00566C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566CD6">
        <w:rPr>
          <w:rFonts w:ascii="Times New Roman" w:hAnsi="Times New Roman"/>
          <w:sz w:val="28"/>
          <w:szCs w:val="28"/>
        </w:rPr>
        <w:t xml:space="preserve">Копии документов </w:t>
      </w:r>
      <w:r w:rsidR="00E43F81" w:rsidRPr="00566CD6">
        <w:rPr>
          <w:rFonts w:ascii="Times New Roman" w:hAnsi="Times New Roman"/>
          <w:sz w:val="28"/>
          <w:szCs w:val="28"/>
        </w:rPr>
        <w:t xml:space="preserve">о </w:t>
      </w:r>
      <w:r w:rsidR="00B52CDA" w:rsidRPr="00566CD6">
        <w:rPr>
          <w:rFonts w:ascii="Times New Roman" w:hAnsi="Times New Roman"/>
          <w:sz w:val="28"/>
          <w:szCs w:val="28"/>
        </w:rPr>
        <w:t xml:space="preserve">государственных и ведомственных </w:t>
      </w:r>
      <w:r w:rsidR="002F4C7B" w:rsidRPr="00566CD6">
        <w:rPr>
          <w:rFonts w:ascii="Times New Roman" w:hAnsi="Times New Roman"/>
          <w:sz w:val="28"/>
          <w:szCs w:val="28"/>
        </w:rPr>
        <w:t>наградах (</w:t>
      </w:r>
      <w:r w:rsidR="00B06637" w:rsidRPr="00566CD6">
        <w:rPr>
          <w:rFonts w:ascii="Times New Roman" w:hAnsi="Times New Roman"/>
          <w:sz w:val="28"/>
          <w:szCs w:val="28"/>
        </w:rPr>
        <w:t>Союза Советских Социалистических Республик</w:t>
      </w:r>
      <w:r w:rsidR="002F4C7B" w:rsidRPr="00566CD6">
        <w:rPr>
          <w:rFonts w:ascii="Times New Roman" w:hAnsi="Times New Roman"/>
          <w:sz w:val="28"/>
          <w:szCs w:val="28"/>
        </w:rPr>
        <w:t xml:space="preserve"> и</w:t>
      </w:r>
      <w:r w:rsidR="005C6F01" w:rsidRPr="00566CD6">
        <w:rPr>
          <w:rFonts w:ascii="Times New Roman" w:hAnsi="Times New Roman"/>
          <w:sz w:val="28"/>
          <w:szCs w:val="28"/>
        </w:rPr>
        <w:t>ли</w:t>
      </w:r>
      <w:r w:rsidRPr="00566CD6"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202D1E" w:rsidRPr="00566CD6" w:rsidRDefault="00202D1E" w:rsidP="00566CD6">
      <w:pPr>
        <w:spacing w:after="0" w:line="360" w:lineRule="auto"/>
        <w:rPr>
          <w:rFonts w:ascii="Times New Roman" w:hAnsi="Times New Roman"/>
        </w:rPr>
      </w:pPr>
    </w:p>
    <w:p w:rsidR="00202D1E" w:rsidRPr="00566CD6" w:rsidRDefault="00202D1E" w:rsidP="00222802">
      <w:pPr>
        <w:spacing w:after="0" w:line="24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02D1E" w:rsidRPr="00566CD6" w:rsidRDefault="00202D1E" w:rsidP="00222802">
      <w:pPr>
        <w:spacing w:after="0" w:line="24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02D1E" w:rsidRPr="00566CD6" w:rsidRDefault="00202D1E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22802" w:rsidRPr="00566CD6" w:rsidRDefault="00222802" w:rsidP="00202D1E">
      <w:pPr>
        <w:spacing w:after="0" w:line="360" w:lineRule="auto"/>
        <w:ind w:left="23" w:right="482" w:firstLine="686"/>
        <w:jc w:val="both"/>
        <w:rPr>
          <w:rFonts w:ascii="Times New Roman" w:hAnsi="Times New Roman"/>
          <w:sz w:val="24"/>
          <w:szCs w:val="24"/>
        </w:rPr>
      </w:pPr>
    </w:p>
    <w:p w:rsidR="00202D1E" w:rsidRPr="00566CD6" w:rsidRDefault="00202D1E" w:rsidP="00EE4C87">
      <w:pPr>
        <w:pageBreakBefore/>
        <w:spacing w:after="0" w:line="240" w:lineRule="auto"/>
        <w:ind w:left="142" w:hanging="142"/>
        <w:jc w:val="right"/>
        <w:rPr>
          <w:rFonts w:ascii="Times New Roman" w:hAnsi="Times New Roman"/>
          <w:sz w:val="32"/>
          <w:szCs w:val="32"/>
        </w:rPr>
      </w:pPr>
      <w:r w:rsidRPr="00566CD6">
        <w:rPr>
          <w:rFonts w:ascii="Times New Roman" w:hAnsi="Times New Roman"/>
          <w:sz w:val="32"/>
          <w:szCs w:val="32"/>
        </w:rPr>
        <w:lastRenderedPageBreak/>
        <w:t>Приложение № 2</w:t>
      </w:r>
    </w:p>
    <w:p w:rsidR="00202D1E" w:rsidRDefault="00202D1E" w:rsidP="00202D1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6CD6" w:rsidRPr="00566CD6" w:rsidRDefault="00566CD6" w:rsidP="00202D1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2D1E" w:rsidRPr="00566CD6" w:rsidRDefault="00202D1E" w:rsidP="00202D1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566CD6">
        <w:rPr>
          <w:rFonts w:ascii="Times New Roman" w:hAnsi="Times New Roman"/>
          <w:b/>
          <w:sz w:val="28"/>
          <w:szCs w:val="28"/>
        </w:rPr>
        <w:t xml:space="preserve">  РЕГЛАМЕНТ  </w:t>
      </w:r>
    </w:p>
    <w:p w:rsidR="00202D1E" w:rsidRDefault="00202D1E" w:rsidP="0020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6CD6">
        <w:rPr>
          <w:rFonts w:ascii="Times New Roman" w:hAnsi="Times New Roman"/>
          <w:b/>
          <w:sz w:val="28"/>
          <w:szCs w:val="28"/>
        </w:rPr>
        <w:t>представления к  званию «Почетный профессор СПбГУТ»</w:t>
      </w:r>
    </w:p>
    <w:p w:rsidR="00566CD6" w:rsidRDefault="00566CD6" w:rsidP="0020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6CD6" w:rsidRPr="00566CD6" w:rsidRDefault="00566CD6" w:rsidP="0020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02D1E" w:rsidRPr="00566CD6" w:rsidRDefault="00202D1E" w:rsidP="0020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124" w:rsidRDefault="00D67124" w:rsidP="00566C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566CD6">
        <w:rPr>
          <w:rFonts w:ascii="Times New Roman" w:hAnsi="Times New Roman"/>
          <w:sz w:val="28"/>
          <w:szCs w:val="28"/>
        </w:rPr>
        <w:t xml:space="preserve">Процедура представления на звание «Почетный профессор СПбГУТ» начинается с объявления приказа ректора об отборе </w:t>
      </w:r>
      <w:r w:rsidR="00586878" w:rsidRPr="00566CD6">
        <w:rPr>
          <w:rFonts w:ascii="Times New Roman" w:hAnsi="Times New Roman"/>
          <w:sz w:val="28"/>
          <w:szCs w:val="28"/>
        </w:rPr>
        <w:t xml:space="preserve">кандидатов </w:t>
      </w:r>
      <w:r w:rsidRPr="00566CD6">
        <w:rPr>
          <w:rFonts w:ascii="Times New Roman" w:hAnsi="Times New Roman"/>
          <w:sz w:val="28"/>
          <w:szCs w:val="28"/>
        </w:rPr>
        <w:t>к представляемому званию.</w:t>
      </w:r>
    </w:p>
    <w:p w:rsidR="00566CD6" w:rsidRPr="00566CD6" w:rsidRDefault="00566CD6" w:rsidP="00566CD6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2D1E" w:rsidRPr="00566CD6" w:rsidRDefault="00D0232E" w:rsidP="00566CD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Кандидат</w:t>
      </w:r>
      <w:r w:rsidR="00202D1E" w:rsidRPr="00566CD6">
        <w:rPr>
          <w:rFonts w:ascii="Times New Roman" w:hAnsi="Times New Roman"/>
          <w:sz w:val="28"/>
          <w:szCs w:val="28"/>
        </w:rPr>
        <w:t xml:space="preserve"> на звание «Почетный профессор СПбГУТ» подает л</w:t>
      </w:r>
      <w:r w:rsidR="00AA1E9E" w:rsidRPr="00566CD6">
        <w:rPr>
          <w:rFonts w:ascii="Times New Roman" w:hAnsi="Times New Roman"/>
          <w:sz w:val="28"/>
          <w:szCs w:val="28"/>
        </w:rPr>
        <w:t>ичное заявление на имя ректора У</w:t>
      </w:r>
      <w:r w:rsidR="00943F38" w:rsidRPr="00566CD6">
        <w:rPr>
          <w:rFonts w:ascii="Times New Roman" w:hAnsi="Times New Roman"/>
          <w:sz w:val="28"/>
          <w:szCs w:val="28"/>
        </w:rPr>
        <w:t xml:space="preserve">ниверситета </w:t>
      </w:r>
      <w:r w:rsidR="00202D1E" w:rsidRPr="00566CD6">
        <w:rPr>
          <w:rFonts w:ascii="Times New Roman" w:hAnsi="Times New Roman"/>
          <w:sz w:val="28"/>
          <w:szCs w:val="28"/>
        </w:rPr>
        <w:t xml:space="preserve">и проходит  следующие  этапы представления к присвоению этого звания: </w:t>
      </w:r>
    </w:p>
    <w:p w:rsidR="00836662" w:rsidRPr="00566CD6" w:rsidRDefault="00D0232E" w:rsidP="00566CD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1. </w:t>
      </w:r>
      <w:r w:rsidR="00836662" w:rsidRPr="00566CD6">
        <w:rPr>
          <w:rFonts w:ascii="Times New Roman" w:hAnsi="Times New Roman"/>
          <w:sz w:val="28"/>
          <w:szCs w:val="28"/>
        </w:rPr>
        <w:t xml:space="preserve">Рассмотрение вопроса о представлении </w:t>
      </w:r>
      <w:r w:rsidR="002D6AB5" w:rsidRPr="00566CD6">
        <w:rPr>
          <w:rFonts w:ascii="Times New Roman" w:hAnsi="Times New Roman"/>
          <w:sz w:val="28"/>
          <w:szCs w:val="28"/>
        </w:rPr>
        <w:t xml:space="preserve">кандидата </w:t>
      </w:r>
      <w:r w:rsidR="00836662" w:rsidRPr="00566CD6">
        <w:rPr>
          <w:rFonts w:ascii="Times New Roman" w:hAnsi="Times New Roman"/>
          <w:sz w:val="28"/>
          <w:szCs w:val="28"/>
        </w:rPr>
        <w:t>к званию «Почетный профессор СПбГУТ» на заседании кафедры с оформлением соответствующей выписки из протокола заседания кафедры,</w:t>
      </w:r>
      <w:r w:rsidR="00C00496" w:rsidRPr="00566CD6">
        <w:rPr>
          <w:rFonts w:ascii="Times New Roman" w:hAnsi="Times New Roman"/>
          <w:sz w:val="28"/>
          <w:szCs w:val="28"/>
        </w:rPr>
        <w:t xml:space="preserve"> </w:t>
      </w:r>
      <w:r w:rsidR="00836662" w:rsidRPr="00566CD6">
        <w:rPr>
          <w:rFonts w:ascii="Times New Roman" w:hAnsi="Times New Roman"/>
          <w:sz w:val="28"/>
          <w:szCs w:val="28"/>
        </w:rPr>
        <w:t xml:space="preserve">подписанной, в том числе начальником административно-кадрового управления, подтверждающего соответствие кандидата формальным требованиям для присвоения почетного звания. </w:t>
      </w:r>
    </w:p>
    <w:p w:rsidR="00836662" w:rsidRPr="00566CD6" w:rsidRDefault="00836662" w:rsidP="00566C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2. </w:t>
      </w:r>
      <w:r w:rsidR="00C902C3" w:rsidRPr="00566CD6">
        <w:rPr>
          <w:rFonts w:ascii="Times New Roman" w:hAnsi="Times New Roman"/>
          <w:sz w:val="28"/>
          <w:szCs w:val="28"/>
        </w:rPr>
        <w:t xml:space="preserve">Рассмотрение вопроса о представлении кандидата к званию «Почетный профессор </w:t>
      </w:r>
      <w:proofErr w:type="spellStart"/>
      <w:r w:rsidR="00C902C3" w:rsidRPr="00566CD6">
        <w:rPr>
          <w:rFonts w:ascii="Times New Roman" w:hAnsi="Times New Roman"/>
          <w:sz w:val="28"/>
          <w:szCs w:val="28"/>
        </w:rPr>
        <w:t>СПбГУТ</w:t>
      </w:r>
      <w:proofErr w:type="spellEnd"/>
      <w:r w:rsidR="00C902C3" w:rsidRPr="00566CD6">
        <w:rPr>
          <w:rFonts w:ascii="Times New Roman" w:hAnsi="Times New Roman"/>
          <w:sz w:val="28"/>
          <w:szCs w:val="28"/>
        </w:rPr>
        <w:t xml:space="preserve">» с указанием достижений и формулировкой личного вклада кандидата в </w:t>
      </w:r>
      <w:proofErr w:type="gramStart"/>
      <w:r w:rsidR="00C902C3" w:rsidRPr="00566CD6">
        <w:rPr>
          <w:rFonts w:ascii="Times New Roman" w:hAnsi="Times New Roman"/>
          <w:sz w:val="28"/>
          <w:szCs w:val="28"/>
        </w:rPr>
        <w:t>научно-педагогическую</w:t>
      </w:r>
      <w:proofErr w:type="gramEnd"/>
      <w:r w:rsidR="00C902C3" w:rsidRPr="00566CD6">
        <w:rPr>
          <w:rFonts w:ascii="Times New Roman" w:hAnsi="Times New Roman"/>
          <w:sz w:val="28"/>
          <w:szCs w:val="28"/>
        </w:rPr>
        <w:t xml:space="preserve"> и другие виды деятельности Университета на заседании ученого совета факультета с оформлением соответствующей выписки из протокола заседания ученого совета факультета.</w:t>
      </w:r>
    </w:p>
    <w:p w:rsidR="00202D1E" w:rsidRPr="00566CD6" w:rsidRDefault="00F81980" w:rsidP="00566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        3. </w:t>
      </w:r>
      <w:r w:rsidR="00202D1E" w:rsidRPr="00566CD6">
        <w:rPr>
          <w:rFonts w:ascii="Times New Roman" w:hAnsi="Times New Roman"/>
          <w:sz w:val="28"/>
          <w:szCs w:val="28"/>
        </w:rPr>
        <w:t xml:space="preserve">Представление документов </w:t>
      </w:r>
      <w:r w:rsidR="00F434BA" w:rsidRPr="00566CD6">
        <w:rPr>
          <w:rFonts w:ascii="Times New Roman" w:hAnsi="Times New Roman"/>
          <w:sz w:val="28"/>
          <w:szCs w:val="28"/>
        </w:rPr>
        <w:t>кандидата</w:t>
      </w:r>
      <w:r w:rsidR="00202D1E" w:rsidRPr="00566CD6">
        <w:rPr>
          <w:rFonts w:ascii="Times New Roman" w:hAnsi="Times New Roman"/>
          <w:sz w:val="28"/>
          <w:szCs w:val="28"/>
        </w:rPr>
        <w:t xml:space="preserve"> в экспертную комиссию</w:t>
      </w:r>
      <w:r w:rsidR="00C902C3" w:rsidRPr="00566CD6">
        <w:rPr>
          <w:rFonts w:ascii="Times New Roman" w:hAnsi="Times New Roman"/>
          <w:sz w:val="28"/>
          <w:szCs w:val="28"/>
        </w:rPr>
        <w:t xml:space="preserve">, </w:t>
      </w:r>
      <w:r w:rsidR="00AC7801" w:rsidRPr="00566CD6">
        <w:rPr>
          <w:rFonts w:ascii="Times New Roman" w:hAnsi="Times New Roman"/>
          <w:sz w:val="28"/>
          <w:szCs w:val="28"/>
        </w:rPr>
        <w:t xml:space="preserve">назначаемую приказом ректора </w:t>
      </w:r>
      <w:r w:rsidR="00C902C3" w:rsidRPr="00566CD6">
        <w:rPr>
          <w:rFonts w:ascii="Times New Roman" w:hAnsi="Times New Roman"/>
          <w:sz w:val="28"/>
          <w:szCs w:val="28"/>
        </w:rPr>
        <w:t xml:space="preserve">из числа работников Университета, </w:t>
      </w:r>
      <w:r w:rsidR="00202D1E" w:rsidRPr="00566CD6">
        <w:rPr>
          <w:rFonts w:ascii="Times New Roman" w:hAnsi="Times New Roman"/>
          <w:sz w:val="28"/>
          <w:szCs w:val="28"/>
        </w:rPr>
        <w:t xml:space="preserve"> на</w:t>
      </w:r>
      <w:r w:rsidR="00F434BA" w:rsidRPr="00566CD6">
        <w:rPr>
          <w:rFonts w:ascii="Times New Roman" w:hAnsi="Times New Roman"/>
          <w:sz w:val="28"/>
          <w:szCs w:val="28"/>
        </w:rPr>
        <w:t xml:space="preserve"> предмет оценки их соответствия</w:t>
      </w:r>
      <w:r w:rsidR="00202D1E" w:rsidRPr="00566CD6">
        <w:rPr>
          <w:rFonts w:ascii="Times New Roman" w:hAnsi="Times New Roman"/>
          <w:sz w:val="28"/>
          <w:szCs w:val="28"/>
        </w:rPr>
        <w:t xml:space="preserve"> требованиям Положения о зван</w:t>
      </w:r>
      <w:r w:rsidR="00F434BA" w:rsidRPr="00566CD6">
        <w:rPr>
          <w:rFonts w:ascii="Times New Roman" w:hAnsi="Times New Roman"/>
          <w:sz w:val="28"/>
          <w:szCs w:val="28"/>
        </w:rPr>
        <w:t>ии «Почетный профессор</w:t>
      </w:r>
      <w:r w:rsidR="006F1860" w:rsidRPr="00566CD6">
        <w:rPr>
          <w:rFonts w:ascii="Times New Roman" w:hAnsi="Times New Roman"/>
          <w:sz w:val="28"/>
          <w:szCs w:val="28"/>
        </w:rPr>
        <w:t xml:space="preserve"> СПбГУТ».</w:t>
      </w:r>
    </w:p>
    <w:p w:rsidR="00836662" w:rsidRPr="00566CD6" w:rsidRDefault="00836662" w:rsidP="00566C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lastRenderedPageBreak/>
        <w:t xml:space="preserve">4. По результатам экспертизы комиссия составляет заключение по установленной форме и представляет вопрос на рассмотрение ученого совета Университета. </w:t>
      </w:r>
    </w:p>
    <w:p w:rsidR="00836662" w:rsidRPr="00566CD6" w:rsidRDefault="00836662" w:rsidP="00566CD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1C06" w:rsidRPr="00566CD6" w:rsidRDefault="000D1C06" w:rsidP="00CD77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C06" w:rsidRPr="00566CD6" w:rsidRDefault="000D1C06" w:rsidP="00CD77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Ученый секретарь ученого совета          __________________ А.Б. Степанов</w:t>
      </w:r>
    </w:p>
    <w:p w:rsidR="000D1C06" w:rsidRPr="00566CD6" w:rsidRDefault="000D1C06" w:rsidP="00CD77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«___»_________ 2022 г.  </w:t>
      </w:r>
    </w:p>
    <w:p w:rsidR="000D1C06" w:rsidRPr="00566CD6" w:rsidRDefault="000D1C06" w:rsidP="000D1C0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1C06" w:rsidRPr="00566CD6" w:rsidRDefault="000D1C06" w:rsidP="000D1C0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СОГЛАСОВАНО: </w:t>
      </w:r>
    </w:p>
    <w:p w:rsidR="00CD775D" w:rsidRPr="00566CD6" w:rsidRDefault="000D1C06" w:rsidP="00CD7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566CD6">
        <w:rPr>
          <w:rFonts w:ascii="Times New Roman" w:hAnsi="Times New Roman"/>
          <w:sz w:val="28"/>
          <w:szCs w:val="28"/>
        </w:rPr>
        <w:tab/>
      </w:r>
      <w:r w:rsidRPr="00566CD6">
        <w:rPr>
          <w:rFonts w:ascii="Times New Roman" w:hAnsi="Times New Roman"/>
          <w:sz w:val="28"/>
          <w:szCs w:val="28"/>
        </w:rPr>
        <w:tab/>
        <w:t>__________________ Д.В. Дмитриев</w:t>
      </w:r>
    </w:p>
    <w:p w:rsidR="00CD775D" w:rsidRPr="00566CD6" w:rsidRDefault="00CD775D" w:rsidP="00CD7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>«___»__________ 2022 г</w:t>
      </w:r>
    </w:p>
    <w:p w:rsidR="009725FB" w:rsidRPr="00566CD6" w:rsidRDefault="000D1C06" w:rsidP="00CD7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D6">
        <w:rPr>
          <w:rFonts w:ascii="Times New Roman" w:hAnsi="Times New Roman"/>
          <w:sz w:val="28"/>
          <w:szCs w:val="28"/>
        </w:rPr>
        <w:tab/>
      </w:r>
    </w:p>
    <w:p w:rsidR="002E2A4A" w:rsidRPr="00566CD6" w:rsidRDefault="002E2A4A" w:rsidP="00222802">
      <w:pPr>
        <w:pStyle w:val="1"/>
        <w:pageBreakBefore/>
        <w:spacing w:line="360" w:lineRule="auto"/>
        <w:jc w:val="center"/>
        <w:rPr>
          <w:rFonts w:ascii="Times New Roman" w:hAnsi="Times New Roman" w:cs="Times New Roman"/>
          <w:caps/>
          <w:sz w:val="28"/>
          <w:lang w:val="ru-RU"/>
        </w:rPr>
      </w:pPr>
      <w:r w:rsidRPr="00566CD6">
        <w:rPr>
          <w:rFonts w:ascii="Times New Roman" w:hAnsi="Times New Roman" w:cs="Times New Roman"/>
          <w:caps/>
          <w:sz w:val="28"/>
          <w:lang w:val="ru-RU"/>
        </w:rPr>
        <w:lastRenderedPageBreak/>
        <w:t>ЛИСТ РЕГИСТРАЦИИ РЕВИЗИЙ И ИЗМЕНЕНИЙ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009"/>
        <w:gridCol w:w="1440"/>
        <w:gridCol w:w="815"/>
        <w:gridCol w:w="2341"/>
        <w:gridCol w:w="2161"/>
        <w:gridCol w:w="1150"/>
      </w:tblGrid>
      <w:tr w:rsidR="00566CD6" w:rsidRPr="00566CD6" w:rsidTr="00082CDA">
        <w:trPr>
          <w:trHeight w:val="1414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Дата</w:t>
            </w:r>
          </w:p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ревизии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Изменение/</w:t>
            </w:r>
          </w:p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дополнение</w:t>
            </w:r>
          </w:p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+/-</w:t>
            </w: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Номер листа</w:t>
            </w: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Краткое содержание изменения,</w:t>
            </w:r>
          </w:p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дополнения</w:t>
            </w: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Основание для</w:t>
            </w:r>
          </w:p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внесения изменения, дополнения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FD1F99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66CD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Ф.И.О., подпись</w:t>
            </w: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81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566CD6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2E2A4A" w:rsidRPr="00566CD6" w:rsidTr="00082CDA">
        <w:trPr>
          <w:trHeight w:val="397"/>
          <w:jc w:val="center"/>
        </w:trPr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3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44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  <w:vAlign w:val="center"/>
          </w:tcPr>
          <w:p w:rsidR="002E2A4A" w:rsidRPr="00566CD6" w:rsidRDefault="002E2A4A" w:rsidP="00082CD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</w:tbl>
    <w:p w:rsidR="002E2A4A" w:rsidRPr="00566CD6" w:rsidRDefault="002E2A4A" w:rsidP="002E2A4A">
      <w:pPr>
        <w:ind w:right="340" w:firstLine="708"/>
        <w:rPr>
          <w:rFonts w:ascii="Times New Roman" w:hAnsi="Times New Roman"/>
        </w:rPr>
      </w:pPr>
    </w:p>
    <w:p w:rsidR="002E2A4A" w:rsidRPr="00566CD6" w:rsidRDefault="002E2A4A">
      <w:pPr>
        <w:rPr>
          <w:rFonts w:ascii="Times New Roman" w:hAnsi="Times New Roman"/>
        </w:rPr>
      </w:pPr>
    </w:p>
    <w:sectPr w:rsidR="002E2A4A" w:rsidRPr="0056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36C"/>
    <w:multiLevelType w:val="hybridMultilevel"/>
    <w:tmpl w:val="7570AC14"/>
    <w:lvl w:ilvl="0" w:tplc="71B6B8F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86"/>
    <w:multiLevelType w:val="hybridMultilevel"/>
    <w:tmpl w:val="81449CA8"/>
    <w:lvl w:ilvl="0" w:tplc="798ED8BE">
      <w:start w:val="1"/>
      <w:numFmt w:val="upperRoman"/>
      <w:lvlText w:val="%1."/>
      <w:lvlJc w:val="left"/>
      <w:pPr>
        <w:ind w:left="4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EE5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CF1FFB"/>
    <w:multiLevelType w:val="hybridMultilevel"/>
    <w:tmpl w:val="6248C91E"/>
    <w:lvl w:ilvl="0" w:tplc="5316E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0CCA"/>
    <w:multiLevelType w:val="hybridMultilevel"/>
    <w:tmpl w:val="EB2E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526"/>
    <w:multiLevelType w:val="hybridMultilevel"/>
    <w:tmpl w:val="3C120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3B98"/>
    <w:multiLevelType w:val="hybridMultilevel"/>
    <w:tmpl w:val="DE4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A7C6A"/>
    <w:multiLevelType w:val="hybridMultilevel"/>
    <w:tmpl w:val="A90846EC"/>
    <w:lvl w:ilvl="0" w:tplc="7CECCF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A027BA0"/>
    <w:multiLevelType w:val="multilevel"/>
    <w:tmpl w:val="D820C3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E"/>
    <w:rsid w:val="00082CDA"/>
    <w:rsid w:val="00095D61"/>
    <w:rsid w:val="000D1C06"/>
    <w:rsid w:val="00104D53"/>
    <w:rsid w:val="0010545E"/>
    <w:rsid w:val="001742E1"/>
    <w:rsid w:val="001C38D9"/>
    <w:rsid w:val="00200687"/>
    <w:rsid w:val="00202D1E"/>
    <w:rsid w:val="002055A5"/>
    <w:rsid w:val="00222802"/>
    <w:rsid w:val="00255B2E"/>
    <w:rsid w:val="00261658"/>
    <w:rsid w:val="00263FC0"/>
    <w:rsid w:val="00281818"/>
    <w:rsid w:val="002D3F20"/>
    <w:rsid w:val="002D6AB5"/>
    <w:rsid w:val="002E2A4A"/>
    <w:rsid w:val="002F4C7B"/>
    <w:rsid w:val="0030375B"/>
    <w:rsid w:val="00332D54"/>
    <w:rsid w:val="00367BFC"/>
    <w:rsid w:val="003755D9"/>
    <w:rsid w:val="00392EE9"/>
    <w:rsid w:val="00422FF8"/>
    <w:rsid w:val="004929AA"/>
    <w:rsid w:val="004A33D8"/>
    <w:rsid w:val="00566CD6"/>
    <w:rsid w:val="005761A2"/>
    <w:rsid w:val="00586878"/>
    <w:rsid w:val="00597CD5"/>
    <w:rsid w:val="005B25D3"/>
    <w:rsid w:val="005C0844"/>
    <w:rsid w:val="005C6F01"/>
    <w:rsid w:val="005D758A"/>
    <w:rsid w:val="0063585E"/>
    <w:rsid w:val="006700A5"/>
    <w:rsid w:val="006F1860"/>
    <w:rsid w:val="00836662"/>
    <w:rsid w:val="00892717"/>
    <w:rsid w:val="008C5241"/>
    <w:rsid w:val="0094050A"/>
    <w:rsid w:val="00943F38"/>
    <w:rsid w:val="009725FB"/>
    <w:rsid w:val="009737BD"/>
    <w:rsid w:val="009929D3"/>
    <w:rsid w:val="009C0A40"/>
    <w:rsid w:val="009D1054"/>
    <w:rsid w:val="009E2B96"/>
    <w:rsid w:val="009E42F5"/>
    <w:rsid w:val="00A41D35"/>
    <w:rsid w:val="00A7675A"/>
    <w:rsid w:val="00AA1E9E"/>
    <w:rsid w:val="00AC7801"/>
    <w:rsid w:val="00B00BC4"/>
    <w:rsid w:val="00B06637"/>
    <w:rsid w:val="00B52CDA"/>
    <w:rsid w:val="00B96EF9"/>
    <w:rsid w:val="00C00496"/>
    <w:rsid w:val="00C20127"/>
    <w:rsid w:val="00C6718C"/>
    <w:rsid w:val="00C902C3"/>
    <w:rsid w:val="00CB183C"/>
    <w:rsid w:val="00CB6142"/>
    <w:rsid w:val="00CD775D"/>
    <w:rsid w:val="00CE6AA1"/>
    <w:rsid w:val="00CE7872"/>
    <w:rsid w:val="00D0232E"/>
    <w:rsid w:val="00D33B28"/>
    <w:rsid w:val="00D65AF8"/>
    <w:rsid w:val="00D67124"/>
    <w:rsid w:val="00D90244"/>
    <w:rsid w:val="00DA4781"/>
    <w:rsid w:val="00DC4C14"/>
    <w:rsid w:val="00E131FC"/>
    <w:rsid w:val="00E429B8"/>
    <w:rsid w:val="00E43D4F"/>
    <w:rsid w:val="00E43F81"/>
    <w:rsid w:val="00E703FF"/>
    <w:rsid w:val="00EE310D"/>
    <w:rsid w:val="00EE4C87"/>
    <w:rsid w:val="00EE663B"/>
    <w:rsid w:val="00EF0728"/>
    <w:rsid w:val="00F013DE"/>
    <w:rsid w:val="00F16A42"/>
    <w:rsid w:val="00F434BA"/>
    <w:rsid w:val="00F52F62"/>
    <w:rsid w:val="00F605EE"/>
    <w:rsid w:val="00F81980"/>
    <w:rsid w:val="00FB45EE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2A4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1E"/>
    <w:pPr>
      <w:ind w:left="720"/>
      <w:contextualSpacing/>
    </w:pPr>
  </w:style>
  <w:style w:type="paragraph" w:styleId="a4">
    <w:name w:val="header"/>
    <w:basedOn w:val="a"/>
    <w:link w:val="11"/>
    <w:uiPriority w:val="99"/>
    <w:rsid w:val="00202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202D1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link w:val="a4"/>
    <w:uiPriority w:val="99"/>
    <w:rsid w:val="00202D1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0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202D1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6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2A4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9">
    <w:name w:val="Title"/>
    <w:basedOn w:val="a"/>
    <w:link w:val="aa"/>
    <w:qFormat/>
    <w:rsid w:val="00F013DE"/>
    <w:pPr>
      <w:spacing w:after="120" w:line="240" w:lineRule="auto"/>
      <w:ind w:left="5670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F013D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rsid w:val="00F013DE"/>
    <w:pPr>
      <w:suppressAutoHyphens/>
      <w:spacing w:after="0" w:line="240" w:lineRule="auto"/>
      <w:ind w:firstLine="709"/>
      <w:jc w:val="center"/>
    </w:pPr>
    <w:rPr>
      <w:rFonts w:ascii="Times New Roman" w:hAnsi="Times New Roman"/>
      <w:b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F013D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013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2A4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1E"/>
    <w:pPr>
      <w:ind w:left="720"/>
      <w:contextualSpacing/>
    </w:pPr>
  </w:style>
  <w:style w:type="paragraph" w:styleId="a4">
    <w:name w:val="header"/>
    <w:basedOn w:val="a"/>
    <w:link w:val="11"/>
    <w:uiPriority w:val="99"/>
    <w:rsid w:val="00202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202D1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link w:val="a4"/>
    <w:uiPriority w:val="99"/>
    <w:rsid w:val="00202D1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0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202D1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6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2A4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9">
    <w:name w:val="Title"/>
    <w:basedOn w:val="a"/>
    <w:link w:val="aa"/>
    <w:qFormat/>
    <w:rsid w:val="00F013DE"/>
    <w:pPr>
      <w:spacing w:after="120" w:line="240" w:lineRule="auto"/>
      <w:ind w:left="5670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F013D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rsid w:val="00F013DE"/>
    <w:pPr>
      <w:suppressAutoHyphens/>
      <w:spacing w:after="0" w:line="240" w:lineRule="auto"/>
      <w:ind w:firstLine="709"/>
      <w:jc w:val="center"/>
    </w:pPr>
    <w:rPr>
      <w:rFonts w:ascii="Times New Roman" w:hAnsi="Times New Roman"/>
      <w:b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F013D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013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9F7C-6B58-42D1-867F-30DF79C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Сергеева Мария Сергеевна</cp:lastModifiedBy>
  <cp:revision>8</cp:revision>
  <dcterms:created xsi:type="dcterms:W3CDTF">2022-04-28T13:59:00Z</dcterms:created>
  <dcterms:modified xsi:type="dcterms:W3CDTF">2022-04-28T14:07:00Z</dcterms:modified>
</cp:coreProperties>
</file>