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1558" w:rsidRDefault="00861558" w:rsidP="00861558">
      <w:pPr>
        <w:spacing w:after="0" w:line="276" w:lineRule="auto"/>
        <w:jc w:val="right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Утвержден</w:t>
      </w:r>
      <w:r w:rsidRPr="00695A6B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:rsidR="00861558" w:rsidRDefault="00861558" w:rsidP="00861558">
      <w:pPr>
        <w:spacing w:after="0" w:line="276" w:lineRule="auto"/>
        <w:jc w:val="right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К</w:t>
      </w:r>
      <w:r w:rsidRPr="00695A6B">
        <w:rPr>
          <w:rFonts w:ascii="Times New Roman" w:hAnsi="Times New Roman" w:cs="Times New Roman"/>
          <w:bCs/>
          <w:sz w:val="24"/>
          <w:szCs w:val="24"/>
        </w:rPr>
        <w:t>омиссией по</w:t>
      </w:r>
      <w:r>
        <w:rPr>
          <w:rFonts w:ascii="Times New Roman" w:hAnsi="Times New Roman" w:cs="Times New Roman"/>
          <w:bCs/>
          <w:sz w:val="24"/>
          <w:szCs w:val="24"/>
        </w:rPr>
        <w:t xml:space="preserve"> оценке эффективности</w:t>
      </w:r>
      <w:r w:rsidRPr="00695A6B">
        <w:rPr>
          <w:rFonts w:ascii="Times New Roman" w:hAnsi="Times New Roman" w:cs="Times New Roman"/>
          <w:bCs/>
          <w:sz w:val="24"/>
          <w:szCs w:val="24"/>
        </w:rPr>
        <w:t xml:space="preserve"> соблюдени</w:t>
      </w:r>
      <w:r>
        <w:rPr>
          <w:rFonts w:ascii="Times New Roman" w:hAnsi="Times New Roman" w:cs="Times New Roman"/>
          <w:bCs/>
          <w:sz w:val="24"/>
          <w:szCs w:val="24"/>
        </w:rPr>
        <w:t>я</w:t>
      </w:r>
    </w:p>
    <w:p w:rsidR="00861558" w:rsidRDefault="00861558" w:rsidP="00861558">
      <w:pPr>
        <w:spacing w:after="0" w:line="276" w:lineRule="auto"/>
        <w:jc w:val="right"/>
        <w:rPr>
          <w:rFonts w:ascii="Times New Roman" w:hAnsi="Times New Roman" w:cs="Times New Roman"/>
          <w:bCs/>
          <w:sz w:val="24"/>
          <w:szCs w:val="24"/>
        </w:rPr>
      </w:pPr>
      <w:r w:rsidRPr="00695A6B">
        <w:rPr>
          <w:rFonts w:ascii="Times New Roman" w:hAnsi="Times New Roman" w:cs="Times New Roman"/>
          <w:bCs/>
          <w:sz w:val="24"/>
          <w:szCs w:val="24"/>
        </w:rPr>
        <w:t xml:space="preserve"> требований </w:t>
      </w:r>
      <w:proofErr w:type="gramStart"/>
      <w:r w:rsidRPr="00695A6B">
        <w:rPr>
          <w:rFonts w:ascii="Times New Roman" w:hAnsi="Times New Roman" w:cs="Times New Roman"/>
          <w:bCs/>
          <w:sz w:val="24"/>
          <w:szCs w:val="24"/>
        </w:rPr>
        <w:t>антимонопольного</w:t>
      </w:r>
      <w:proofErr w:type="gramEnd"/>
      <w:r w:rsidRPr="00695A6B">
        <w:rPr>
          <w:rFonts w:ascii="Times New Roman" w:hAnsi="Times New Roman" w:cs="Times New Roman"/>
          <w:bCs/>
          <w:sz w:val="24"/>
          <w:szCs w:val="24"/>
        </w:rPr>
        <w:t xml:space="preserve"> законодательства</w:t>
      </w:r>
      <w:r>
        <w:rPr>
          <w:rFonts w:ascii="Times New Roman" w:hAnsi="Times New Roman" w:cs="Times New Roman"/>
          <w:bCs/>
          <w:sz w:val="24"/>
          <w:szCs w:val="24"/>
        </w:rPr>
        <w:t xml:space="preserve"> в СПбГУТ</w:t>
      </w:r>
    </w:p>
    <w:p w:rsidR="00861558" w:rsidRPr="00695A6B" w:rsidRDefault="00861558" w:rsidP="00861558">
      <w:pPr>
        <w:spacing w:after="0" w:line="276" w:lineRule="auto"/>
        <w:jc w:val="right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(Протокол от 30.01.2026 № 1/26)</w:t>
      </w:r>
    </w:p>
    <w:p w:rsidR="00861558" w:rsidRDefault="00861558" w:rsidP="00861558">
      <w:pPr>
        <w:spacing w:after="0" w:line="276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861558" w:rsidRDefault="00861558" w:rsidP="00861558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A931A1">
        <w:rPr>
          <w:rFonts w:ascii="Times New Roman" w:hAnsi="Times New Roman" w:cs="Times New Roman"/>
          <w:b/>
          <w:bCs/>
          <w:sz w:val="28"/>
          <w:szCs w:val="28"/>
        </w:rPr>
        <w:t>ДОКЛАД</w:t>
      </w:r>
    </w:p>
    <w:p w:rsidR="00861558" w:rsidRDefault="00861558" w:rsidP="00861558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AE47BB">
        <w:rPr>
          <w:rFonts w:ascii="Times New Roman" w:hAnsi="Times New Roman" w:cs="Times New Roman"/>
          <w:b/>
          <w:bCs/>
          <w:sz w:val="28"/>
          <w:szCs w:val="28"/>
        </w:rPr>
        <w:t>ОБ ОРГАНИЗАЦИИ В СПбГУТ СИСТЕМЫ ВНУТРЕННЕГО ОБЕСПЕЧЕНИЯ СООТВЕТСТВИЯ ТРЕБОВАНИЯМ АНТИМОНОПОЛЬНОГО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AE47BB">
        <w:rPr>
          <w:rFonts w:ascii="Times New Roman" w:hAnsi="Times New Roman" w:cs="Times New Roman"/>
          <w:b/>
          <w:bCs/>
          <w:sz w:val="28"/>
          <w:szCs w:val="28"/>
        </w:rPr>
        <w:t>ЗАКОНОДАТЕЛЬСТВА</w:t>
      </w:r>
    </w:p>
    <w:p w:rsidR="00861558" w:rsidRDefault="00861558" w:rsidP="00861558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8648CF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</w:rPr>
        <w:t>ПО ИТОГАМ 2025 ГОДА</w:t>
      </w:r>
    </w:p>
    <w:p w:rsidR="00861558" w:rsidRPr="00AE47BB" w:rsidRDefault="00861558" w:rsidP="00861558">
      <w:pPr>
        <w:spacing w:after="0" w:line="276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861558" w:rsidRDefault="00861558" w:rsidP="00861558">
      <w:pPr>
        <w:spacing w:after="0" w:line="276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E47BB">
        <w:rPr>
          <w:rFonts w:ascii="Times New Roman" w:hAnsi="Times New Roman" w:cs="Times New Roman"/>
          <w:bCs/>
          <w:sz w:val="28"/>
          <w:szCs w:val="28"/>
        </w:rPr>
        <w:t xml:space="preserve">Настоящий доклад </w:t>
      </w:r>
      <w:r>
        <w:rPr>
          <w:rFonts w:ascii="Times New Roman" w:hAnsi="Times New Roman" w:cs="Times New Roman"/>
          <w:bCs/>
          <w:sz w:val="28"/>
          <w:szCs w:val="28"/>
        </w:rPr>
        <w:t>подготовлен в рамках исполнения У</w:t>
      </w:r>
      <w:r w:rsidRPr="00AE47BB">
        <w:rPr>
          <w:rFonts w:ascii="Times New Roman" w:hAnsi="Times New Roman" w:cs="Times New Roman"/>
          <w:bCs/>
          <w:sz w:val="28"/>
          <w:szCs w:val="28"/>
        </w:rPr>
        <w:t>каз</w:t>
      </w:r>
      <w:r>
        <w:rPr>
          <w:rFonts w:ascii="Times New Roman" w:hAnsi="Times New Roman" w:cs="Times New Roman"/>
          <w:bCs/>
          <w:sz w:val="28"/>
          <w:szCs w:val="28"/>
        </w:rPr>
        <w:t>а</w:t>
      </w:r>
      <w:r w:rsidRPr="00AE47BB">
        <w:rPr>
          <w:rFonts w:ascii="Times New Roman" w:hAnsi="Times New Roman" w:cs="Times New Roman"/>
          <w:bCs/>
          <w:sz w:val="28"/>
          <w:szCs w:val="28"/>
        </w:rPr>
        <w:t xml:space="preserve"> Президента Российской Федерации от 21.12.2017 № 618 «Об основных направлениях государственной политики по развитию конкуренции»</w:t>
      </w:r>
      <w:r>
        <w:rPr>
          <w:rFonts w:ascii="Times New Roman" w:hAnsi="Times New Roman" w:cs="Times New Roman"/>
          <w:bCs/>
          <w:sz w:val="28"/>
          <w:szCs w:val="28"/>
        </w:rPr>
        <w:t>, а также в целях</w:t>
      </w:r>
      <w:r w:rsidRPr="00AE47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 xml:space="preserve">предоставления информации о соблюдении федеральным государственным бюджетным образовательным учреждением высшего образования «Санкт-Петербургский государственный университет телекоммуникаций им. проф. М.А. Бонч-Бруевича» (СПбГУТ) </w:t>
      </w:r>
      <w:r w:rsidRPr="00AE47BB">
        <w:rPr>
          <w:rFonts w:ascii="Times New Roman" w:hAnsi="Times New Roman" w:cs="Times New Roman"/>
          <w:bCs/>
          <w:sz w:val="28"/>
          <w:szCs w:val="28"/>
        </w:rPr>
        <w:t>требований антимонопольного законодательства</w:t>
      </w:r>
      <w:r>
        <w:rPr>
          <w:rFonts w:ascii="Times New Roman" w:hAnsi="Times New Roman" w:cs="Times New Roman"/>
          <w:bCs/>
          <w:sz w:val="28"/>
          <w:szCs w:val="28"/>
        </w:rPr>
        <w:t>.</w:t>
      </w:r>
    </w:p>
    <w:p w:rsidR="00861558" w:rsidRDefault="00861558" w:rsidP="00861558">
      <w:pPr>
        <w:spacing w:after="0" w:line="276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В СПбГУТ система внутреннего обеспечения соответствия</w:t>
      </w:r>
      <w:r w:rsidRPr="00AE47BB">
        <w:rPr>
          <w:rFonts w:ascii="Times New Roman" w:hAnsi="Times New Roman" w:cs="Times New Roman"/>
          <w:bCs/>
          <w:sz w:val="28"/>
          <w:szCs w:val="28"/>
        </w:rPr>
        <w:t xml:space="preserve"> требовани</w:t>
      </w:r>
      <w:r>
        <w:rPr>
          <w:rFonts w:ascii="Times New Roman" w:hAnsi="Times New Roman" w:cs="Times New Roman"/>
          <w:bCs/>
          <w:sz w:val="28"/>
          <w:szCs w:val="28"/>
        </w:rPr>
        <w:t>ям</w:t>
      </w:r>
      <w:r w:rsidRPr="00AE47BB">
        <w:rPr>
          <w:rFonts w:ascii="Times New Roman" w:hAnsi="Times New Roman" w:cs="Times New Roman"/>
          <w:bCs/>
          <w:sz w:val="28"/>
          <w:szCs w:val="28"/>
        </w:rPr>
        <w:t xml:space="preserve"> антимонопольного законодательства</w:t>
      </w:r>
      <w:r>
        <w:rPr>
          <w:rFonts w:ascii="Times New Roman" w:hAnsi="Times New Roman" w:cs="Times New Roman"/>
          <w:bCs/>
          <w:sz w:val="28"/>
          <w:szCs w:val="28"/>
        </w:rPr>
        <w:t xml:space="preserve"> (далее – </w:t>
      </w:r>
      <w:proofErr w:type="gramStart"/>
      <w:r>
        <w:rPr>
          <w:rFonts w:ascii="Times New Roman" w:hAnsi="Times New Roman" w:cs="Times New Roman"/>
          <w:bCs/>
          <w:sz w:val="28"/>
          <w:szCs w:val="28"/>
        </w:rPr>
        <w:t>антимонопольный</w:t>
      </w:r>
      <w:proofErr w:type="gramEnd"/>
      <w:r>
        <w:rPr>
          <w:rFonts w:ascii="Times New Roman" w:hAnsi="Times New Roman" w:cs="Times New Roman"/>
          <w:bCs/>
          <w:sz w:val="28"/>
          <w:szCs w:val="28"/>
        </w:rPr>
        <w:t xml:space="preserve"> комплаенс) утверждена приказом СПбГУТ от 10.01.2023 № 08-а «О системе внутреннего обеспечения соответствия требованиям антимонопольного законодательства в СПбГУТ»</w:t>
      </w:r>
      <w:r w:rsidRPr="00AE47BB">
        <w:rPr>
          <w:rFonts w:ascii="Times New Roman" w:hAnsi="Times New Roman" w:cs="Times New Roman"/>
          <w:bCs/>
          <w:sz w:val="28"/>
          <w:szCs w:val="28"/>
        </w:rPr>
        <w:t>.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:rsidR="00861558" w:rsidRPr="00B001F6" w:rsidRDefault="00861558" w:rsidP="00861558">
      <w:pPr>
        <w:spacing w:after="0" w:line="276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С</w:t>
      </w:r>
      <w:r w:rsidRPr="00030D65">
        <w:rPr>
          <w:rFonts w:ascii="Times New Roman" w:hAnsi="Times New Roman" w:cs="Times New Roman"/>
          <w:bCs/>
          <w:sz w:val="28"/>
          <w:szCs w:val="28"/>
        </w:rPr>
        <w:t>истема представляет собой к</w:t>
      </w:r>
      <w:r w:rsidRPr="00030D65">
        <w:rPr>
          <w:rFonts w:ascii="Times New Roman" w:hAnsi="Times New Roman" w:cs="Times New Roman"/>
          <w:sz w:val="28"/>
          <w:szCs w:val="28"/>
        </w:rPr>
        <w:t xml:space="preserve">омплекс правовых и организационных мер, направленных на предупреждение нарушений антимонопольного законодательства и включает в себя оценку рисков нарушения антимонопольного законодательства, </w:t>
      </w:r>
      <w:r>
        <w:rPr>
          <w:rFonts w:ascii="Times New Roman" w:hAnsi="Times New Roman" w:cs="Times New Roman"/>
          <w:sz w:val="28"/>
          <w:szCs w:val="28"/>
        </w:rPr>
        <w:t xml:space="preserve">план мероприятий </w:t>
      </w:r>
      <w:r w:rsidRPr="00030D65">
        <w:rPr>
          <w:rFonts w:ascii="Times New Roman" w:hAnsi="Times New Roman" w:cs="Times New Roman"/>
          <w:sz w:val="28"/>
          <w:szCs w:val="28"/>
        </w:rPr>
        <w:t xml:space="preserve">по их снижению, которые должны приводить к </w:t>
      </w:r>
      <w:r w:rsidRPr="00B001F6">
        <w:rPr>
          <w:rFonts w:ascii="Times New Roman" w:hAnsi="Times New Roman" w:cs="Times New Roman"/>
          <w:color w:val="000000" w:themeColor="text1"/>
          <w:sz w:val="28"/>
          <w:szCs w:val="28"/>
        </w:rPr>
        <w:t>достижению ключевых показателей эффективного соблюдения требований антимонопольного законодательства.</w:t>
      </w:r>
    </w:p>
    <w:p w:rsidR="00861558" w:rsidRPr="00B001F6" w:rsidRDefault="00861558" w:rsidP="00861558">
      <w:pPr>
        <w:spacing w:after="0" w:line="276" w:lineRule="auto"/>
        <w:ind w:firstLine="709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B001F6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Уполномоченным структурным подразделением СПбГУТ по выявлению рисков, связанных с нарушением требований </w:t>
      </w:r>
      <w:proofErr w:type="gramStart"/>
      <w:r w:rsidRPr="00B001F6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антимонопольного</w:t>
      </w:r>
      <w:proofErr w:type="gramEnd"/>
      <w:r w:rsidRPr="00B001F6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законодательства, является управление закупок.</w:t>
      </w:r>
    </w:p>
    <w:p w:rsidR="00861558" w:rsidRDefault="00861558" w:rsidP="00861558">
      <w:pPr>
        <w:spacing w:after="0" w:line="276" w:lineRule="auto"/>
        <w:ind w:firstLine="709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B001F6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В целях оценки рисков нарушения антимонопольного законодательства </w:t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в 2025 году </w:t>
      </w:r>
      <w:r w:rsidRPr="00B001F6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осуществлены следующие</w:t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мероприятия:</w:t>
      </w:r>
    </w:p>
    <w:p w:rsidR="00861558" w:rsidRDefault="00861558" w:rsidP="00861558">
      <w:pPr>
        <w:spacing w:after="0" w:line="276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- </w:t>
      </w:r>
      <w:r w:rsidRPr="00B001F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проведен анализ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локальных нормативных актов СПбГУТ</w:t>
      </w:r>
      <w:r w:rsidRPr="00B001F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за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2025</w:t>
      </w:r>
      <w:r w:rsidRPr="00B001F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год на предмет выявления признаков нарушения антимонопольного законодательства;</w:t>
      </w:r>
    </w:p>
    <w:p w:rsidR="00861558" w:rsidRDefault="00861558" w:rsidP="00861558">
      <w:pPr>
        <w:spacing w:after="0" w:line="276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 </w:t>
      </w:r>
      <w:r w:rsidRPr="00B001F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осуществлен анализ проектов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локальных нормативных актов</w:t>
      </w:r>
      <w:r w:rsidRPr="00B001F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процессе их разработки;</w:t>
      </w:r>
    </w:p>
    <w:p w:rsidR="00861558" w:rsidRDefault="00861558" w:rsidP="00861558">
      <w:pPr>
        <w:spacing w:after="0" w:line="276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 xml:space="preserve">- </w:t>
      </w:r>
      <w:r w:rsidRPr="00B001F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проведен сбор данных о наличии выявленных нарушений </w:t>
      </w:r>
      <w:proofErr w:type="gramStart"/>
      <w:r w:rsidRPr="00B001F6">
        <w:rPr>
          <w:rFonts w:ascii="Times New Roman" w:hAnsi="Times New Roman" w:cs="Times New Roman"/>
          <w:color w:val="000000" w:themeColor="text1"/>
          <w:sz w:val="28"/>
          <w:szCs w:val="28"/>
        </w:rPr>
        <w:t>антимонопольного</w:t>
      </w:r>
      <w:proofErr w:type="gramEnd"/>
      <w:r w:rsidRPr="00B001F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законодательства со стороны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СПбГУТ</w:t>
      </w:r>
      <w:r w:rsidRPr="00B001F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за 2025 год</w:t>
      </w:r>
      <w:r w:rsidRPr="00B001F6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:rsidR="00861558" w:rsidRDefault="00861558" w:rsidP="00861558">
      <w:pPr>
        <w:spacing w:after="0" w:line="276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 </w:t>
      </w:r>
      <w:r w:rsidRPr="00B001F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проведены мероприятия, направленные на выявление рисков нарушения антимонопольного законодательства в деятельности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СПбГУТ</w:t>
      </w:r>
      <w:r w:rsidRPr="00B001F6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861558" w:rsidRDefault="00861558" w:rsidP="00861558">
      <w:pPr>
        <w:spacing w:after="0" w:line="276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B001F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рамках осуществления анализа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локальных нормативных актов</w:t>
      </w:r>
      <w:r w:rsidRPr="00B001F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СПбГУТ</w:t>
      </w:r>
      <w:r w:rsidRPr="00B001F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за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2025</w:t>
      </w:r>
      <w:r w:rsidRPr="00B001F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год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осуществлена экспертиза локальных нормативных актов</w:t>
      </w:r>
      <w:r w:rsidRPr="00B001F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 предмет выявления признаков нарушения антимонопольного законодательства, выражающихся в недопущении, ограничении, устранении </w:t>
      </w:r>
      <w:r w:rsidRPr="00D52AEA">
        <w:rPr>
          <w:rFonts w:ascii="Times New Roman" w:hAnsi="Times New Roman" w:cs="Times New Roman"/>
          <w:color w:val="000000" w:themeColor="text1"/>
          <w:sz w:val="28"/>
          <w:szCs w:val="28"/>
        </w:rPr>
        <w:t>конкуренции.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Локальные нормативные</w:t>
      </w:r>
      <w:r w:rsidRPr="00D52AE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акты, принятие которых привело или могло привести к недопущению, ограничению, устранению конкуренции, СПбГУТ не принимались.</w:t>
      </w:r>
    </w:p>
    <w:p w:rsidR="00861558" w:rsidRPr="002F07CF" w:rsidRDefault="00861558" w:rsidP="00861558">
      <w:pPr>
        <w:spacing w:after="0" w:line="276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Нарушения антимонопольного законодательства </w:t>
      </w:r>
      <w:r w:rsidRPr="002F07C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при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осуществлении СПбГУТ в 2025 году деятельности по </w:t>
      </w:r>
      <w:r w:rsidRPr="002F07CF">
        <w:rPr>
          <w:rFonts w:ascii="Times New Roman" w:hAnsi="Times New Roman" w:cs="Times New Roman"/>
          <w:bCs/>
          <w:sz w:val="28"/>
          <w:szCs w:val="28"/>
        </w:rPr>
        <w:t>заключени</w:t>
      </w:r>
      <w:r>
        <w:rPr>
          <w:rFonts w:ascii="Times New Roman" w:hAnsi="Times New Roman" w:cs="Times New Roman"/>
          <w:bCs/>
          <w:sz w:val="28"/>
          <w:szCs w:val="28"/>
        </w:rPr>
        <w:t>ю</w:t>
      </w:r>
      <w:r w:rsidRPr="002F07CF">
        <w:rPr>
          <w:rFonts w:ascii="Times New Roman" w:hAnsi="Times New Roman" w:cs="Times New Roman"/>
          <w:bCs/>
          <w:sz w:val="28"/>
          <w:szCs w:val="28"/>
        </w:rPr>
        <w:t xml:space="preserve"> и исполнени</w:t>
      </w:r>
      <w:r>
        <w:rPr>
          <w:rFonts w:ascii="Times New Roman" w:hAnsi="Times New Roman" w:cs="Times New Roman"/>
          <w:bCs/>
          <w:sz w:val="28"/>
          <w:szCs w:val="28"/>
        </w:rPr>
        <w:t>ю</w:t>
      </w:r>
      <w:r w:rsidRPr="002F07CF">
        <w:rPr>
          <w:rFonts w:ascii="Times New Roman" w:hAnsi="Times New Roman" w:cs="Times New Roman"/>
          <w:bCs/>
          <w:sz w:val="28"/>
          <w:szCs w:val="28"/>
        </w:rPr>
        <w:t xml:space="preserve"> договоров аренды недвижимого имущества</w:t>
      </w:r>
      <w:r>
        <w:rPr>
          <w:rFonts w:ascii="Times New Roman" w:hAnsi="Times New Roman" w:cs="Times New Roman"/>
          <w:bCs/>
          <w:sz w:val="28"/>
          <w:szCs w:val="28"/>
        </w:rPr>
        <w:t xml:space="preserve"> отсутствуют.</w:t>
      </w:r>
    </w:p>
    <w:p w:rsidR="00861558" w:rsidRDefault="00861558" w:rsidP="00861558">
      <w:pPr>
        <w:spacing w:after="0" w:line="276" w:lineRule="auto"/>
        <w:ind w:firstLine="709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В 2025 году</w:t>
      </w:r>
      <w:r w:rsidRPr="00B001F6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в Управление Федеральной антимонопольной службы по г. Санкт-Петербургу на действия СПбГУТ как заказчика было подано две жалобы.</w:t>
      </w:r>
    </w:p>
    <w:p w:rsidR="00861558" w:rsidRDefault="00861558" w:rsidP="00861558">
      <w:pPr>
        <w:spacing w:after="0" w:line="276" w:lineRule="auto"/>
        <w:ind w:firstLine="709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Решением Управления Федеральной антимонопольной службы по г. Санкт-Петербургу жалоба ИП Ершовой Н.В. на действия аукционной комиссии</w:t>
      </w:r>
      <w:r w:rsidRPr="00FC3AF7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СПбГУТ признана несоответствующей требованиям статьи</w:t>
      </w:r>
      <w:r w:rsidRPr="00FE2A27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105 </w:t>
      </w:r>
      <w:r w:rsidRPr="00351A3D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Федеральн</w:t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ого</w:t>
      </w:r>
      <w:r w:rsidRPr="00351A3D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закон</w:t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а от 05.04.2013 №</w:t>
      </w:r>
      <w:r w:rsidRPr="00351A3D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44-ФЗ </w:t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«</w:t>
      </w:r>
      <w:r w:rsidRPr="00351A3D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О контрактной системе в сфере закупок товаров, работ, услуг для обеспечения госуд</w:t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арственных и муниципальных нужд»</w:t>
      </w:r>
      <w:r w:rsidRPr="00B001F6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.</w:t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 </w:t>
      </w:r>
    </w:p>
    <w:p w:rsidR="00861558" w:rsidRDefault="00861558" w:rsidP="00861558">
      <w:pPr>
        <w:spacing w:after="0" w:line="276" w:lineRule="auto"/>
        <w:ind w:firstLine="709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Решением Управления Федеральной антимонопольной службы по г. Санкт-Петербургу жалоб</w:t>
      </w:r>
      <w:proofErr w:type="gramStart"/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а ООО</w:t>
      </w:r>
      <w:proofErr w:type="gramEnd"/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«Сатурн» на действия заказчика по факту размещения мотивированных отказов от подписания актов выполненных работ в ЕИС признана необоснованной.  </w:t>
      </w:r>
    </w:p>
    <w:p w:rsidR="00861558" w:rsidRPr="00D95E14" w:rsidRDefault="00861558" w:rsidP="00861558">
      <w:pPr>
        <w:spacing w:after="0" w:line="276" w:lineRule="auto"/>
        <w:ind w:firstLine="709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proofErr w:type="gramStart"/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В 2025 году </w:t>
      </w:r>
      <w:r>
        <w:rPr>
          <w:rFonts w:ascii="Times New Roman" w:hAnsi="Times New Roman" w:cs="Times New Roman"/>
          <w:bCs/>
          <w:sz w:val="28"/>
          <w:szCs w:val="28"/>
        </w:rPr>
        <w:t>Министерством цифрового развития,</w:t>
      </w:r>
      <w:r w:rsidRPr="001B63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B6394">
        <w:rPr>
          <w:rFonts w:ascii="Times New Roman" w:hAnsi="Times New Roman" w:cs="Times New Roman"/>
          <w:bCs/>
          <w:sz w:val="28"/>
          <w:szCs w:val="28"/>
        </w:rPr>
        <w:t>связи и массовых коммуникаций Российской Федерации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ведомственного контроля соблюдения СПбГУТ требований </w:t>
      </w:r>
      <w:r w:rsidRPr="00351A3D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Федеральн</w:t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ого</w:t>
      </w:r>
      <w:r w:rsidRPr="00351A3D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закон</w:t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а от 05.04.2013 №</w:t>
      </w:r>
      <w:r w:rsidRPr="00351A3D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44-ФЗ </w:t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«</w:t>
      </w:r>
      <w:r w:rsidRPr="00351A3D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О контрактной системе в сфере закупок товаров, работ, услуг для обеспечения </w:t>
      </w:r>
      <w:r w:rsidRPr="00D95E14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государственных и муниципальных нужд»,</w:t>
      </w:r>
      <w:r w:rsidRPr="00D95E14">
        <w:rPr>
          <w:rFonts w:ascii="Times New Roman" w:hAnsi="Times New Roman" w:cs="Times New Roman"/>
          <w:sz w:val="28"/>
          <w:szCs w:val="28"/>
        </w:rPr>
        <w:t xml:space="preserve"> </w:t>
      </w:r>
      <w:r w:rsidRPr="00D95E14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Федерального закона от 18.07.2011 № 223-ФЗ «О закупках товаров, работ, услуг отдельными видами юридических лиц» проверок не осуществлялось.</w:t>
      </w:r>
      <w:proofErr w:type="gramEnd"/>
    </w:p>
    <w:p w:rsidR="00861558" w:rsidRPr="00D95E14" w:rsidRDefault="00861558" w:rsidP="00861558">
      <w:pPr>
        <w:spacing w:after="0" w:line="276" w:lineRule="auto"/>
        <w:ind w:firstLine="709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D95E14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В соответствии с приказом Управления Федерального казначейства по г. Санкт-Петербургу от 30.10.2025 в отношении СПбГУТ проведена плановая выездная проверка соблюдения</w:t>
      </w:r>
      <w:r w:rsidRPr="00D95E14">
        <w:rPr>
          <w:rFonts w:ascii="Times New Roman" w:hAnsi="Times New Roman" w:cs="Times New Roman"/>
          <w:sz w:val="28"/>
          <w:szCs w:val="28"/>
        </w:rPr>
        <w:t xml:space="preserve"> законодательства Российской Федерации и иных правовых актов о контрактной системе в сфере закупок товаров, работ, </w:t>
      </w:r>
      <w:r w:rsidRPr="00D95E14">
        <w:rPr>
          <w:rFonts w:ascii="Times New Roman" w:hAnsi="Times New Roman" w:cs="Times New Roman"/>
          <w:sz w:val="28"/>
          <w:szCs w:val="28"/>
        </w:rPr>
        <w:lastRenderedPageBreak/>
        <w:t>услуг для обеспечения государственных и муниципальных нужд в отношении отдельных закупок для обеспечения федеральных нужд</w:t>
      </w:r>
      <w:r w:rsidRPr="00D95E14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. </w:t>
      </w:r>
    </w:p>
    <w:p w:rsidR="00861558" w:rsidRDefault="00861558" w:rsidP="00861558">
      <w:pPr>
        <w:spacing w:after="0" w:line="276" w:lineRule="auto"/>
        <w:ind w:firstLine="709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D95E14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По итогам проверки</w:t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r w:rsidRPr="00D95E14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Управлени</w:t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ем</w:t>
      </w:r>
      <w:r w:rsidRPr="00D95E14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Федерального казначейства по г. Санкт-Петербургу</w:t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составлен акт выездной проверки от 16.01.2026 с указанием нарушений и замечаний, допущенных в проверяемый период (с 01.01.2023 по 31.12.2024). </w:t>
      </w:r>
    </w:p>
    <w:p w:rsidR="00861558" w:rsidRDefault="00861558" w:rsidP="00861558">
      <w:pPr>
        <w:spacing w:after="0" w:line="276" w:lineRule="auto"/>
        <w:ind w:firstLine="709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Аналогичные нарушения были выявлены в ходе проведения проверки Министерством цифровых технологий, связи и массовых коммуникаций Российской Федерации в 2024 году. Новых нарушений не установлено.</w:t>
      </w:r>
    </w:p>
    <w:p w:rsidR="00861558" w:rsidRDefault="00861558" w:rsidP="00861558">
      <w:pPr>
        <w:spacing w:after="0" w:line="276" w:lineRule="auto"/>
        <w:ind w:firstLine="709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proofErr w:type="gramStart"/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Принятые СПбГУТ меры по устранению выявленных нарушений были отраженные в докладе по антимонопольному </w:t>
      </w:r>
      <w:proofErr w:type="spellStart"/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комплаенсу</w:t>
      </w:r>
      <w:proofErr w:type="spellEnd"/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по итогам 2024 года.</w:t>
      </w:r>
      <w:proofErr w:type="gramEnd"/>
    </w:p>
    <w:p w:rsidR="00861558" w:rsidRDefault="00861558" w:rsidP="00861558">
      <w:pPr>
        <w:spacing w:after="0" w:line="276" w:lineRule="auto"/>
        <w:ind w:firstLine="709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CD7759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Дополнительно усилен </w:t>
      </w:r>
      <w:proofErr w:type="gramStart"/>
      <w:r w:rsidRPr="00CD7759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контрол</w:t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ь за</w:t>
      </w:r>
      <w:proofErr w:type="gramEnd"/>
      <w:r w:rsidRPr="00CD775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деятельностью структурных подразделений, осуществляющих закупочную</w:t>
      </w:r>
      <w:r w:rsidRPr="00CD7759">
        <w:rPr>
          <w:rFonts w:ascii="Times New Roman" w:hAnsi="Times New Roman" w:cs="Times New Roman"/>
          <w:sz w:val="28"/>
          <w:szCs w:val="28"/>
        </w:rPr>
        <w:t xml:space="preserve"> деятельност</w:t>
      </w:r>
      <w:r>
        <w:rPr>
          <w:rFonts w:ascii="Times New Roman" w:hAnsi="Times New Roman" w:cs="Times New Roman"/>
          <w:sz w:val="28"/>
          <w:szCs w:val="28"/>
        </w:rPr>
        <w:t>ь в Университете</w:t>
      </w:r>
      <w:r w:rsidRPr="00CD7759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 xml:space="preserve">организовано </w:t>
      </w:r>
      <w:r w:rsidRPr="00CD7759">
        <w:rPr>
          <w:rFonts w:ascii="Times New Roman" w:hAnsi="Times New Roman" w:cs="Times New Roman"/>
          <w:sz w:val="28"/>
          <w:szCs w:val="28"/>
        </w:rPr>
        <w:t>активно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CD7759">
        <w:rPr>
          <w:rFonts w:ascii="Times New Roman" w:hAnsi="Times New Roman" w:cs="Times New Roman"/>
          <w:sz w:val="28"/>
          <w:szCs w:val="28"/>
        </w:rPr>
        <w:t xml:space="preserve"> взаимодействи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CD7759">
        <w:rPr>
          <w:rFonts w:ascii="Times New Roman" w:hAnsi="Times New Roman" w:cs="Times New Roman"/>
          <w:sz w:val="28"/>
          <w:szCs w:val="28"/>
        </w:rPr>
        <w:t xml:space="preserve"> со службой технической поддержки по вопросам корректной интеграции сведений, возникающим в процессе работы с единой информационной системой в сфере закупок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861558" w:rsidRPr="004A732D" w:rsidRDefault="00861558" w:rsidP="00861558">
      <w:pPr>
        <w:spacing w:after="0" w:line="276" w:lineRule="auto"/>
        <w:ind w:firstLine="709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4A732D">
        <w:rPr>
          <w:rFonts w:ascii="Times New Roman" w:hAnsi="Times New Roman" w:cs="Times New Roman"/>
          <w:sz w:val="28"/>
          <w:szCs w:val="28"/>
        </w:rPr>
        <w:t xml:space="preserve">Согласно карте комплаенс-рисков </w:t>
      </w:r>
      <w:r>
        <w:rPr>
          <w:rFonts w:ascii="Times New Roman" w:hAnsi="Times New Roman" w:cs="Times New Roman"/>
          <w:sz w:val="28"/>
          <w:szCs w:val="28"/>
        </w:rPr>
        <w:t xml:space="preserve">нарушения антимонопольного законодательства уровень рисков, выявленных по итогам проведения мероприятий, направленных </w:t>
      </w:r>
      <w:r w:rsidRPr="00B001F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на выявление рисков нарушения антимонопольного законодательства в деятельности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СПбГУТ,</w:t>
      </w:r>
      <w:r>
        <w:rPr>
          <w:rFonts w:ascii="Times New Roman" w:hAnsi="Times New Roman" w:cs="Times New Roman"/>
          <w:sz w:val="28"/>
          <w:szCs w:val="28"/>
        </w:rPr>
        <w:t xml:space="preserve"> оценивается как незначительный</w:t>
      </w:r>
      <w:r w:rsidRPr="004A732D">
        <w:rPr>
          <w:rFonts w:ascii="Times New Roman" w:hAnsi="Times New Roman" w:cs="Times New Roman"/>
          <w:sz w:val="28"/>
          <w:szCs w:val="28"/>
        </w:rPr>
        <w:t>.</w:t>
      </w:r>
    </w:p>
    <w:p w:rsidR="00861558" w:rsidRPr="00581ABC" w:rsidRDefault="00861558" w:rsidP="00861558">
      <w:pPr>
        <w:spacing w:after="0" w:line="276" w:lineRule="auto"/>
        <w:ind w:firstLine="709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В целях профилактики и исключения нарушений </w:t>
      </w:r>
      <w:r w:rsidRPr="003B237C">
        <w:rPr>
          <w:rFonts w:ascii="Times New Roman" w:hAnsi="Times New Roman" w:cs="Times New Roman"/>
          <w:sz w:val="28"/>
          <w:szCs w:val="28"/>
        </w:rPr>
        <w:t>законодательства в сфере закупок товаров, работ и услуг для обеспечения госуд</w:t>
      </w:r>
      <w:r>
        <w:rPr>
          <w:rFonts w:ascii="Times New Roman" w:hAnsi="Times New Roman" w:cs="Times New Roman"/>
          <w:sz w:val="28"/>
          <w:szCs w:val="28"/>
        </w:rPr>
        <w:t>арственных и муниципальных нужд</w:t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в СПбГУТ предприняты меры по усилению контроля </w:t>
      </w:r>
      <w:r w:rsidRPr="00581ABC">
        <w:rPr>
          <w:rFonts w:ascii="Times New Roman" w:hAnsi="Times New Roman" w:cs="Times New Roman"/>
          <w:sz w:val="28"/>
          <w:szCs w:val="28"/>
        </w:rPr>
        <w:t xml:space="preserve">соблюдения работниками СПбГУТ соответствующих нормативных правовых актов, предприняты меры </w:t>
      </w:r>
      <w:r w:rsidRPr="00581ABC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для устранения нарушений в будущем. </w:t>
      </w:r>
    </w:p>
    <w:p w:rsidR="00861558" w:rsidRDefault="00861558" w:rsidP="00861558">
      <w:pPr>
        <w:spacing w:after="0" w:line="276" w:lineRule="auto"/>
        <w:ind w:firstLine="709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581ABC">
        <w:rPr>
          <w:rFonts w:ascii="Times New Roman" w:hAnsi="Times New Roman" w:cs="Times New Roman"/>
          <w:sz w:val="28"/>
          <w:szCs w:val="28"/>
        </w:rPr>
        <w:t xml:space="preserve">В 2025 году в Университете организовано и проведено </w:t>
      </w:r>
      <w:proofErr w:type="gramStart"/>
      <w:r w:rsidRPr="00581ABC">
        <w:rPr>
          <w:rFonts w:ascii="Times New Roman" w:hAnsi="Times New Roman" w:cs="Times New Roman"/>
          <w:sz w:val="28"/>
          <w:szCs w:val="28"/>
        </w:rPr>
        <w:t>обучение</w:t>
      </w:r>
      <w:proofErr w:type="gramEnd"/>
      <w:r w:rsidRPr="00581ABC">
        <w:rPr>
          <w:rFonts w:ascii="Times New Roman" w:hAnsi="Times New Roman" w:cs="Times New Roman"/>
          <w:sz w:val="28"/>
          <w:szCs w:val="28"/>
        </w:rPr>
        <w:t xml:space="preserve"> по дополнительной профессиональной программе профессиональной переподготовки «Контрактная система в сфере закупок товаров, работ, услуг для обеспечения государственных и муниципальных нужд» всех работников, задействованных в закупочных процедурах.</w:t>
      </w:r>
    </w:p>
    <w:p w:rsidR="00861558" w:rsidRDefault="00861558" w:rsidP="00861558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</w:t>
      </w:r>
      <w:r w:rsidRPr="003B237C">
        <w:rPr>
          <w:rFonts w:ascii="Times New Roman" w:hAnsi="Times New Roman" w:cs="Times New Roman"/>
          <w:sz w:val="28"/>
          <w:szCs w:val="28"/>
        </w:rPr>
        <w:t xml:space="preserve"> работниками, участвующими в процессе закупочной деятельности, проведен</w:t>
      </w:r>
      <w:r>
        <w:rPr>
          <w:rFonts w:ascii="Times New Roman" w:hAnsi="Times New Roman" w:cs="Times New Roman"/>
          <w:sz w:val="28"/>
          <w:szCs w:val="28"/>
        </w:rPr>
        <w:t>ы рабочие совещания</w:t>
      </w:r>
      <w:r w:rsidRPr="003B237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 разъяснением норм</w:t>
      </w:r>
      <w:r w:rsidRPr="003B237C">
        <w:rPr>
          <w:rFonts w:ascii="Times New Roman" w:hAnsi="Times New Roman" w:cs="Times New Roman"/>
          <w:sz w:val="28"/>
          <w:szCs w:val="28"/>
        </w:rPr>
        <w:t xml:space="preserve"> законодательства в сфере закупок,</w:t>
      </w:r>
      <w:r>
        <w:rPr>
          <w:rFonts w:ascii="Times New Roman" w:hAnsi="Times New Roman" w:cs="Times New Roman"/>
          <w:sz w:val="28"/>
          <w:szCs w:val="28"/>
        </w:rPr>
        <w:t xml:space="preserve"> антимонопольного законодательства. </w:t>
      </w:r>
    </w:p>
    <w:p w:rsidR="00861558" w:rsidRDefault="00861558" w:rsidP="00861558">
      <w:pPr>
        <w:spacing w:after="0" w:line="276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Таким </w:t>
      </w:r>
      <w:r w:rsidRPr="004A732D">
        <w:rPr>
          <w:rFonts w:ascii="Times New Roman" w:hAnsi="Times New Roman" w:cs="Times New Roman"/>
          <w:bCs/>
          <w:sz w:val="28"/>
          <w:szCs w:val="28"/>
        </w:rPr>
        <w:t xml:space="preserve">образом, </w:t>
      </w:r>
      <w:r>
        <w:rPr>
          <w:rFonts w:ascii="Times New Roman" w:hAnsi="Times New Roman" w:cs="Times New Roman"/>
          <w:bCs/>
          <w:sz w:val="28"/>
          <w:szCs w:val="28"/>
        </w:rPr>
        <w:t>мероприятия, направленные на устранение</w:t>
      </w:r>
      <w:r w:rsidRPr="004A732D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причин и условий возникновения нарушений</w:t>
      </w:r>
      <w:r w:rsidRPr="004A732D">
        <w:rPr>
          <w:rFonts w:ascii="Times New Roman" w:hAnsi="Times New Roman" w:cs="Times New Roman"/>
          <w:bCs/>
          <w:sz w:val="28"/>
          <w:szCs w:val="28"/>
        </w:rPr>
        <w:t xml:space="preserve"> антимонопольного законодательства</w:t>
      </w:r>
      <w:r>
        <w:rPr>
          <w:rFonts w:ascii="Times New Roman" w:hAnsi="Times New Roman" w:cs="Times New Roman"/>
          <w:bCs/>
          <w:sz w:val="28"/>
          <w:szCs w:val="28"/>
        </w:rPr>
        <w:t>,</w:t>
      </w:r>
      <w:r w:rsidRPr="004A732D"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>выполнены в полном объеме</w:t>
      </w:r>
      <w:r w:rsidRPr="004A732D">
        <w:rPr>
          <w:rFonts w:ascii="Times New Roman" w:hAnsi="Times New Roman" w:cs="Times New Roman"/>
          <w:bCs/>
          <w:sz w:val="28"/>
          <w:szCs w:val="28"/>
        </w:rPr>
        <w:t>.</w:t>
      </w:r>
    </w:p>
    <w:p w:rsidR="00861558" w:rsidRDefault="00861558" w:rsidP="00861558">
      <w:pPr>
        <w:spacing w:after="0" w:line="276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proofErr w:type="gramStart"/>
      <w:r>
        <w:rPr>
          <w:rFonts w:ascii="Times New Roman" w:hAnsi="Times New Roman" w:cs="Times New Roman"/>
          <w:bCs/>
          <w:sz w:val="28"/>
          <w:szCs w:val="28"/>
        </w:rPr>
        <w:lastRenderedPageBreak/>
        <w:t>В 2025 году п</w:t>
      </w:r>
      <w:r w:rsidRPr="00563498">
        <w:rPr>
          <w:rFonts w:ascii="Times New Roman" w:hAnsi="Times New Roman" w:cs="Times New Roman"/>
          <w:bCs/>
          <w:sz w:val="28"/>
          <w:szCs w:val="28"/>
        </w:rPr>
        <w:t>реобладающим способом определения поставщиков</w:t>
      </w:r>
      <w:r>
        <w:rPr>
          <w:rFonts w:ascii="Times New Roman" w:hAnsi="Times New Roman" w:cs="Times New Roman"/>
          <w:bCs/>
          <w:sz w:val="28"/>
          <w:szCs w:val="28"/>
        </w:rPr>
        <w:t xml:space="preserve"> (подрядчиков, исполнителей)</w:t>
      </w:r>
      <w:r w:rsidRPr="00563498">
        <w:rPr>
          <w:rFonts w:ascii="Times New Roman" w:hAnsi="Times New Roman" w:cs="Times New Roman"/>
          <w:bCs/>
          <w:sz w:val="28"/>
          <w:szCs w:val="28"/>
        </w:rPr>
        <w:t xml:space="preserve"> в соответствии с нормами </w:t>
      </w:r>
      <w:r w:rsidRPr="00351A3D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Федеральн</w:t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ого</w:t>
      </w:r>
      <w:r w:rsidRPr="00351A3D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закон</w:t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а от 05.04.2013 №</w:t>
      </w:r>
      <w:r w:rsidRPr="00351A3D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44-ФЗ </w:t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«</w:t>
      </w:r>
      <w:r w:rsidRPr="00351A3D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О контрактной системе в сфере закупок товаров, работ, услуг для обеспечения госуд</w:t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арственных и муниципальных нужд»,</w:t>
      </w:r>
      <w:r w:rsidRPr="00351A3D">
        <w:t xml:space="preserve"> </w:t>
      </w:r>
      <w:r w:rsidRPr="00351A3D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Федеральн</w:t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ого</w:t>
      </w:r>
      <w:r w:rsidRPr="00351A3D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закон</w:t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а от 18.07.2011 №</w:t>
      </w:r>
      <w:r w:rsidRPr="00351A3D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223-ФЗ </w:t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«</w:t>
      </w:r>
      <w:r w:rsidRPr="00351A3D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О закупках товаров, работ, услуг от</w:t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дельными видами юридических лиц»</w:t>
      </w:r>
      <w:r w:rsidRPr="00351A3D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r w:rsidRPr="00563498">
        <w:rPr>
          <w:rFonts w:ascii="Times New Roman" w:hAnsi="Times New Roman" w:cs="Times New Roman"/>
          <w:bCs/>
          <w:sz w:val="28"/>
          <w:szCs w:val="28"/>
        </w:rPr>
        <w:t>являлся конкурентный способ</w:t>
      </w:r>
      <w:r>
        <w:rPr>
          <w:rFonts w:ascii="Times New Roman" w:hAnsi="Times New Roman" w:cs="Times New Roman"/>
          <w:bCs/>
          <w:sz w:val="28"/>
          <w:szCs w:val="28"/>
        </w:rPr>
        <w:t xml:space="preserve"> и закупка посредством применения ЕАТ «Березка».  </w:t>
      </w:r>
      <w:proofErr w:type="gramEnd"/>
    </w:p>
    <w:p w:rsidR="00861558" w:rsidRDefault="00861558" w:rsidP="00861558">
      <w:pPr>
        <w:spacing w:after="0" w:line="276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Такие формы процедур </w:t>
      </w:r>
      <w:r w:rsidRPr="00563498">
        <w:rPr>
          <w:rFonts w:ascii="Times New Roman" w:hAnsi="Times New Roman" w:cs="Times New Roman"/>
          <w:bCs/>
          <w:sz w:val="28"/>
          <w:szCs w:val="28"/>
        </w:rPr>
        <w:t>повыша</w:t>
      </w:r>
      <w:r>
        <w:rPr>
          <w:rFonts w:ascii="Times New Roman" w:hAnsi="Times New Roman" w:cs="Times New Roman"/>
          <w:bCs/>
          <w:sz w:val="28"/>
          <w:szCs w:val="28"/>
        </w:rPr>
        <w:t xml:space="preserve">ют </w:t>
      </w:r>
      <w:r w:rsidRPr="00563498">
        <w:rPr>
          <w:rFonts w:ascii="Times New Roman" w:hAnsi="Times New Roman" w:cs="Times New Roman"/>
          <w:bCs/>
          <w:sz w:val="28"/>
          <w:szCs w:val="28"/>
        </w:rPr>
        <w:t>прозрачность</w:t>
      </w:r>
      <w:r>
        <w:rPr>
          <w:rFonts w:ascii="Times New Roman" w:hAnsi="Times New Roman" w:cs="Times New Roman"/>
          <w:bCs/>
          <w:sz w:val="28"/>
          <w:szCs w:val="28"/>
        </w:rPr>
        <w:t xml:space="preserve"> закупочной деятельности</w:t>
      </w:r>
      <w:r w:rsidRPr="00563498">
        <w:rPr>
          <w:rFonts w:ascii="Times New Roman" w:hAnsi="Times New Roman" w:cs="Times New Roman"/>
          <w:bCs/>
          <w:sz w:val="28"/>
          <w:szCs w:val="28"/>
        </w:rPr>
        <w:t>, обеспечива</w:t>
      </w:r>
      <w:r>
        <w:rPr>
          <w:rFonts w:ascii="Times New Roman" w:hAnsi="Times New Roman" w:cs="Times New Roman"/>
          <w:bCs/>
          <w:sz w:val="28"/>
          <w:szCs w:val="28"/>
        </w:rPr>
        <w:t>ют</w:t>
      </w:r>
      <w:r w:rsidRPr="00563498">
        <w:rPr>
          <w:rFonts w:ascii="Times New Roman" w:hAnsi="Times New Roman" w:cs="Times New Roman"/>
          <w:bCs/>
          <w:sz w:val="28"/>
          <w:szCs w:val="28"/>
        </w:rPr>
        <w:t xml:space="preserve"> высокую степень конкурентоспособности, которая приводит к экономии бюджетных средств</w:t>
      </w:r>
      <w:r w:rsidRPr="003D0F87">
        <w:rPr>
          <w:rFonts w:ascii="Times New Roman" w:hAnsi="Times New Roman" w:cs="Times New Roman"/>
          <w:bCs/>
          <w:sz w:val="28"/>
          <w:szCs w:val="28"/>
        </w:rPr>
        <w:t>.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:rsidR="00861558" w:rsidRDefault="00861558" w:rsidP="00861558">
      <w:pPr>
        <w:spacing w:after="0" w:line="276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Итоговый уровень прозрачности и эффективности закупок СПбГУТ приравнен к </w:t>
      </w:r>
      <w:proofErr w:type="gramStart"/>
      <w:r>
        <w:rPr>
          <w:rFonts w:ascii="Times New Roman" w:hAnsi="Times New Roman" w:cs="Times New Roman"/>
          <w:bCs/>
          <w:sz w:val="28"/>
          <w:szCs w:val="28"/>
        </w:rPr>
        <w:t>высокому</w:t>
      </w:r>
      <w:proofErr w:type="gramEnd"/>
      <w:r>
        <w:rPr>
          <w:rFonts w:ascii="Times New Roman" w:hAnsi="Times New Roman" w:cs="Times New Roman"/>
          <w:bCs/>
          <w:sz w:val="28"/>
          <w:szCs w:val="28"/>
        </w:rPr>
        <w:t xml:space="preserve"> на основании расчетов значений показателей, характеризующих эффективность закупочной деятельности, утвержденных Министерством цифрового развития,</w:t>
      </w:r>
      <w:r w:rsidRPr="001B63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B6394">
        <w:rPr>
          <w:rFonts w:ascii="Times New Roman" w:hAnsi="Times New Roman" w:cs="Times New Roman"/>
          <w:bCs/>
          <w:sz w:val="28"/>
          <w:szCs w:val="28"/>
        </w:rPr>
        <w:t>связи и массовых коммуникаций Российской Федерации</w:t>
      </w:r>
      <w:r>
        <w:rPr>
          <w:rFonts w:ascii="Times New Roman" w:hAnsi="Times New Roman" w:cs="Times New Roman"/>
          <w:bCs/>
          <w:sz w:val="28"/>
          <w:szCs w:val="28"/>
        </w:rPr>
        <w:t>.</w:t>
      </w:r>
    </w:p>
    <w:p w:rsidR="00861558" w:rsidRDefault="00861558" w:rsidP="00861558">
      <w:pPr>
        <w:spacing w:after="0" w:line="276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E2E59">
        <w:rPr>
          <w:rFonts w:ascii="Times New Roman" w:hAnsi="Times New Roman" w:cs="Times New Roman"/>
          <w:bCs/>
          <w:sz w:val="28"/>
          <w:szCs w:val="28"/>
        </w:rPr>
        <w:t xml:space="preserve">По итогам </w:t>
      </w:r>
      <w:r>
        <w:rPr>
          <w:rFonts w:ascii="Times New Roman" w:hAnsi="Times New Roman" w:cs="Times New Roman"/>
          <w:bCs/>
          <w:sz w:val="28"/>
          <w:szCs w:val="28"/>
        </w:rPr>
        <w:t>2025</w:t>
      </w:r>
      <w:r w:rsidRPr="00DE2E59">
        <w:rPr>
          <w:rFonts w:ascii="Times New Roman" w:hAnsi="Times New Roman" w:cs="Times New Roman"/>
          <w:bCs/>
          <w:sz w:val="28"/>
          <w:szCs w:val="28"/>
        </w:rPr>
        <w:t xml:space="preserve"> года произведен расчет ключевых </w:t>
      </w:r>
      <w:proofErr w:type="gramStart"/>
      <w:r w:rsidRPr="00DE2E59">
        <w:rPr>
          <w:rFonts w:ascii="Times New Roman" w:hAnsi="Times New Roman" w:cs="Times New Roman"/>
          <w:bCs/>
          <w:sz w:val="28"/>
          <w:szCs w:val="28"/>
        </w:rPr>
        <w:t>показателей функционирования системы внутреннего обеспечения соответствия</w:t>
      </w:r>
      <w:proofErr w:type="gramEnd"/>
      <w:r w:rsidRPr="00DE2E59">
        <w:rPr>
          <w:rFonts w:ascii="Times New Roman" w:hAnsi="Times New Roman" w:cs="Times New Roman"/>
          <w:bCs/>
          <w:sz w:val="28"/>
          <w:szCs w:val="28"/>
        </w:rPr>
        <w:t xml:space="preserve"> требованиям антимонопольного законодательства в СПбГУТ. Ключевые показатели эффективности </w:t>
      </w:r>
      <w:r>
        <w:rPr>
          <w:rFonts w:ascii="Times New Roman" w:hAnsi="Times New Roman" w:cs="Times New Roman"/>
          <w:bCs/>
          <w:sz w:val="28"/>
          <w:szCs w:val="28"/>
        </w:rPr>
        <w:t>оцениваются как высокие.</w:t>
      </w:r>
      <w:r w:rsidRPr="00FB3BAD"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:rsidR="00861558" w:rsidRDefault="00861558" w:rsidP="00861558">
      <w:pPr>
        <w:spacing w:after="0" w:line="276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В целях недопущения возрастания рисков нарушения антимонопольного законодательства, сохранения достигнутого уровня эффективности </w:t>
      </w:r>
      <w:r w:rsidRPr="00DE2E59">
        <w:rPr>
          <w:rFonts w:ascii="Times New Roman" w:hAnsi="Times New Roman" w:cs="Times New Roman"/>
          <w:bCs/>
          <w:sz w:val="28"/>
          <w:szCs w:val="28"/>
        </w:rPr>
        <w:t xml:space="preserve">функционирования антимонопольного </w:t>
      </w:r>
      <w:proofErr w:type="spellStart"/>
      <w:r w:rsidRPr="00DE2E59">
        <w:rPr>
          <w:rFonts w:ascii="Times New Roman" w:hAnsi="Times New Roman" w:cs="Times New Roman"/>
          <w:bCs/>
          <w:sz w:val="28"/>
          <w:szCs w:val="28"/>
        </w:rPr>
        <w:t>комплаенса</w:t>
      </w:r>
      <w:proofErr w:type="spellEnd"/>
      <w:r w:rsidRPr="00DE2E59"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 xml:space="preserve">на 2026 год </w:t>
      </w:r>
      <w:r w:rsidRPr="00DE2E59">
        <w:rPr>
          <w:rFonts w:ascii="Times New Roman" w:hAnsi="Times New Roman" w:cs="Times New Roman"/>
          <w:bCs/>
          <w:sz w:val="28"/>
          <w:szCs w:val="28"/>
        </w:rPr>
        <w:t>утвержден</w:t>
      </w:r>
      <w:r>
        <w:rPr>
          <w:rFonts w:ascii="Times New Roman" w:hAnsi="Times New Roman" w:cs="Times New Roman"/>
          <w:bCs/>
          <w:sz w:val="28"/>
          <w:szCs w:val="28"/>
        </w:rPr>
        <w:t xml:space="preserve">ы: </w:t>
      </w:r>
    </w:p>
    <w:p w:rsidR="00861558" w:rsidRDefault="00861558" w:rsidP="00861558">
      <w:pPr>
        <w:pStyle w:val="a3"/>
        <w:numPr>
          <w:ilvl w:val="0"/>
          <w:numId w:val="1"/>
        </w:numPr>
        <w:spacing w:after="0"/>
        <w:ind w:left="0" w:firstLine="851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97CAE">
        <w:rPr>
          <w:rFonts w:ascii="Times New Roman" w:hAnsi="Times New Roman" w:cs="Times New Roman"/>
          <w:bCs/>
          <w:sz w:val="28"/>
          <w:szCs w:val="28"/>
        </w:rPr>
        <w:t>карта рисков нарушения соблюдения заказчиком законодательства Российской Федерации и иных нормативных правовых актов о контрактной системе в сфере закупок в СПбГУТ</w:t>
      </w:r>
      <w:r>
        <w:rPr>
          <w:rFonts w:ascii="Times New Roman" w:hAnsi="Times New Roman" w:cs="Times New Roman"/>
          <w:bCs/>
          <w:sz w:val="28"/>
          <w:szCs w:val="28"/>
        </w:rPr>
        <w:t>;</w:t>
      </w:r>
    </w:p>
    <w:p w:rsidR="00861558" w:rsidRDefault="00861558" w:rsidP="00861558">
      <w:pPr>
        <w:pStyle w:val="a3"/>
        <w:numPr>
          <w:ilvl w:val="0"/>
          <w:numId w:val="1"/>
        </w:numPr>
        <w:spacing w:after="0"/>
        <w:ind w:left="0" w:firstLine="851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п</w:t>
      </w:r>
      <w:r w:rsidRPr="00F97CAE">
        <w:rPr>
          <w:rFonts w:ascii="Times New Roman" w:hAnsi="Times New Roman" w:cs="Times New Roman"/>
          <w:bCs/>
          <w:sz w:val="28"/>
          <w:szCs w:val="28"/>
        </w:rPr>
        <w:t>лан мероприятий (дорожн</w:t>
      </w:r>
      <w:r>
        <w:rPr>
          <w:rFonts w:ascii="Times New Roman" w:hAnsi="Times New Roman" w:cs="Times New Roman"/>
          <w:bCs/>
          <w:sz w:val="28"/>
          <w:szCs w:val="28"/>
        </w:rPr>
        <w:t>ая</w:t>
      </w:r>
      <w:r w:rsidRPr="00F97CAE">
        <w:rPr>
          <w:rFonts w:ascii="Times New Roman" w:hAnsi="Times New Roman" w:cs="Times New Roman"/>
          <w:bCs/>
          <w:sz w:val="28"/>
          <w:szCs w:val="28"/>
        </w:rPr>
        <w:t xml:space="preserve"> карт</w:t>
      </w:r>
      <w:r>
        <w:rPr>
          <w:rFonts w:ascii="Times New Roman" w:hAnsi="Times New Roman" w:cs="Times New Roman"/>
          <w:bCs/>
          <w:sz w:val="28"/>
          <w:szCs w:val="28"/>
        </w:rPr>
        <w:t>а</w:t>
      </w:r>
      <w:r w:rsidRPr="00F97CAE">
        <w:rPr>
          <w:rFonts w:ascii="Times New Roman" w:hAnsi="Times New Roman" w:cs="Times New Roman"/>
          <w:bCs/>
          <w:sz w:val="28"/>
          <w:szCs w:val="28"/>
        </w:rPr>
        <w:t>) по снижению рисков нарушения соблюдения заказчиком законодательства Российской Федерации и иных нормативных правовых актов о контрактной системе в сфере закупок в СПбГУТ</w:t>
      </w:r>
      <w:r>
        <w:rPr>
          <w:rFonts w:ascii="Times New Roman" w:hAnsi="Times New Roman" w:cs="Times New Roman"/>
          <w:bCs/>
          <w:sz w:val="28"/>
          <w:szCs w:val="28"/>
        </w:rPr>
        <w:t>;</w:t>
      </w:r>
    </w:p>
    <w:p w:rsidR="00861558" w:rsidRDefault="00861558" w:rsidP="00861558">
      <w:pPr>
        <w:pStyle w:val="a3"/>
        <w:numPr>
          <w:ilvl w:val="0"/>
          <w:numId w:val="1"/>
        </w:numPr>
        <w:spacing w:after="0"/>
        <w:ind w:left="0" w:firstLine="851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к</w:t>
      </w:r>
      <w:r w:rsidRPr="005D7ADD">
        <w:rPr>
          <w:rFonts w:ascii="Times New Roman" w:hAnsi="Times New Roman" w:cs="Times New Roman"/>
          <w:bCs/>
          <w:sz w:val="28"/>
          <w:szCs w:val="28"/>
        </w:rPr>
        <w:t xml:space="preserve">лючевые показатели </w:t>
      </w:r>
      <w:proofErr w:type="gramStart"/>
      <w:r w:rsidRPr="005D7ADD">
        <w:rPr>
          <w:rFonts w:ascii="Times New Roman" w:hAnsi="Times New Roman" w:cs="Times New Roman"/>
          <w:bCs/>
          <w:sz w:val="28"/>
          <w:szCs w:val="28"/>
        </w:rPr>
        <w:t>эффективности функционирования системы внутреннего обеспечения соответствия</w:t>
      </w:r>
      <w:proofErr w:type="gramEnd"/>
      <w:r w:rsidRPr="005D7ADD">
        <w:rPr>
          <w:rFonts w:ascii="Times New Roman" w:hAnsi="Times New Roman" w:cs="Times New Roman"/>
          <w:bCs/>
          <w:sz w:val="28"/>
          <w:szCs w:val="28"/>
        </w:rPr>
        <w:t xml:space="preserve"> требованиям законодательства Российской Федерации и иных нормативных правовых актов о контрактной системе в сфере закупок в СПбГУТ</w:t>
      </w:r>
      <w:r>
        <w:rPr>
          <w:rFonts w:ascii="Times New Roman" w:hAnsi="Times New Roman" w:cs="Times New Roman"/>
          <w:bCs/>
          <w:sz w:val="28"/>
          <w:szCs w:val="28"/>
        </w:rPr>
        <w:t>,</w:t>
      </w:r>
    </w:p>
    <w:p w:rsidR="00861558" w:rsidRPr="00F97CAE" w:rsidRDefault="00861558" w:rsidP="00861558">
      <w:pPr>
        <w:spacing w:after="0" w:line="276" w:lineRule="auto"/>
        <w:ind w:firstLine="851"/>
        <w:jc w:val="both"/>
        <w:rPr>
          <w:rFonts w:ascii="Times New Roman" w:hAnsi="Times New Roman" w:cs="Times New Roman"/>
          <w:bCs/>
          <w:sz w:val="28"/>
          <w:szCs w:val="28"/>
        </w:rPr>
      </w:pPr>
      <w:proofErr w:type="gramStart"/>
      <w:r w:rsidRPr="00F97CAE">
        <w:rPr>
          <w:rFonts w:ascii="Times New Roman" w:hAnsi="Times New Roman" w:cs="Times New Roman"/>
          <w:bCs/>
          <w:sz w:val="28"/>
          <w:szCs w:val="28"/>
        </w:rPr>
        <w:t>целью</w:t>
      </w:r>
      <w:proofErr w:type="gramEnd"/>
      <w:r w:rsidRPr="00F97CAE">
        <w:rPr>
          <w:rFonts w:ascii="Times New Roman" w:hAnsi="Times New Roman" w:cs="Times New Roman"/>
          <w:bCs/>
          <w:sz w:val="28"/>
          <w:szCs w:val="28"/>
        </w:rPr>
        <w:t xml:space="preserve"> котор</w:t>
      </w:r>
      <w:r>
        <w:rPr>
          <w:rFonts w:ascii="Times New Roman" w:hAnsi="Times New Roman" w:cs="Times New Roman"/>
          <w:bCs/>
          <w:sz w:val="28"/>
          <w:szCs w:val="28"/>
        </w:rPr>
        <w:t>ых</w:t>
      </w:r>
      <w:r w:rsidRPr="00F97CAE">
        <w:rPr>
          <w:rFonts w:ascii="Times New Roman" w:hAnsi="Times New Roman" w:cs="Times New Roman"/>
          <w:bCs/>
          <w:sz w:val="28"/>
          <w:szCs w:val="28"/>
        </w:rPr>
        <w:t xml:space="preserve"> является сокращение вероятности наступления комплаенс-рисков, недопущение нарушения антимонопольного законодательства.</w:t>
      </w:r>
    </w:p>
    <w:p w:rsidR="00820577" w:rsidRPr="00861558" w:rsidRDefault="00861558" w:rsidP="00861558">
      <w:pPr>
        <w:spacing w:after="0" w:line="276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Работа по обеспечению эффективного функционирования в СПбГУТ системы антимонопольного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комплаенс</w:t>
      </w:r>
      <w:r>
        <w:rPr>
          <w:rFonts w:ascii="Times New Roman" w:hAnsi="Times New Roman" w:cs="Times New Roman"/>
          <w:bCs/>
          <w:sz w:val="28"/>
          <w:szCs w:val="28"/>
        </w:rPr>
        <w:t>а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ведется на постоянной основе.</w:t>
      </w:r>
      <w:bookmarkStart w:id="0" w:name="_GoBack"/>
      <w:bookmarkEnd w:id="0"/>
    </w:p>
    <w:sectPr w:rsidR="00820577" w:rsidRPr="00861558" w:rsidSect="00861558">
      <w:headerReference w:type="default" r:id="rId8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C5486" w:rsidRDefault="000C5486" w:rsidP="00861558">
      <w:pPr>
        <w:spacing w:after="0" w:line="240" w:lineRule="auto"/>
      </w:pPr>
      <w:r>
        <w:separator/>
      </w:r>
    </w:p>
  </w:endnote>
  <w:endnote w:type="continuationSeparator" w:id="0">
    <w:p w:rsidR="000C5486" w:rsidRDefault="000C5486" w:rsidP="008615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C5486" w:rsidRDefault="000C5486" w:rsidP="00861558">
      <w:pPr>
        <w:spacing w:after="0" w:line="240" w:lineRule="auto"/>
      </w:pPr>
      <w:r>
        <w:separator/>
      </w:r>
    </w:p>
  </w:footnote>
  <w:footnote w:type="continuationSeparator" w:id="0">
    <w:p w:rsidR="000C5486" w:rsidRDefault="000C5486" w:rsidP="0086155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683701915"/>
      <w:docPartObj>
        <w:docPartGallery w:val="Page Numbers (Top of Page)"/>
        <w:docPartUnique/>
      </w:docPartObj>
    </w:sdtPr>
    <w:sdtContent>
      <w:p w:rsidR="00861558" w:rsidRDefault="00861558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4</w:t>
        </w:r>
        <w:r>
          <w:fldChar w:fldCharType="end"/>
        </w:r>
      </w:p>
    </w:sdtContent>
  </w:sdt>
  <w:p w:rsidR="00861558" w:rsidRDefault="00861558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A7B1654"/>
    <w:multiLevelType w:val="hybridMultilevel"/>
    <w:tmpl w:val="9558F89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1558"/>
    <w:rsid w:val="000C5486"/>
    <w:rsid w:val="00820577"/>
    <w:rsid w:val="008615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1558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61558"/>
    <w:pPr>
      <w:spacing w:after="200" w:line="276" w:lineRule="auto"/>
      <w:ind w:left="720"/>
      <w:contextualSpacing/>
    </w:pPr>
    <w:rPr>
      <w:rFonts w:eastAsiaTheme="minorEastAsia"/>
      <w:lang w:eastAsia="ru-RU"/>
    </w:rPr>
  </w:style>
  <w:style w:type="paragraph" w:styleId="a4">
    <w:name w:val="header"/>
    <w:basedOn w:val="a"/>
    <w:link w:val="a5"/>
    <w:uiPriority w:val="99"/>
    <w:unhideWhenUsed/>
    <w:rsid w:val="0086155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861558"/>
  </w:style>
  <w:style w:type="paragraph" w:styleId="a6">
    <w:name w:val="footer"/>
    <w:basedOn w:val="a"/>
    <w:link w:val="a7"/>
    <w:uiPriority w:val="99"/>
    <w:unhideWhenUsed/>
    <w:rsid w:val="0086155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86155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1558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61558"/>
    <w:pPr>
      <w:spacing w:after="200" w:line="276" w:lineRule="auto"/>
      <w:ind w:left="720"/>
      <w:contextualSpacing/>
    </w:pPr>
    <w:rPr>
      <w:rFonts w:eastAsiaTheme="minorEastAsia"/>
      <w:lang w:eastAsia="ru-RU"/>
    </w:rPr>
  </w:style>
  <w:style w:type="paragraph" w:styleId="a4">
    <w:name w:val="header"/>
    <w:basedOn w:val="a"/>
    <w:link w:val="a5"/>
    <w:uiPriority w:val="99"/>
    <w:unhideWhenUsed/>
    <w:rsid w:val="0086155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861558"/>
  </w:style>
  <w:style w:type="paragraph" w:styleId="a6">
    <w:name w:val="footer"/>
    <w:basedOn w:val="a"/>
    <w:link w:val="a7"/>
    <w:uiPriority w:val="99"/>
    <w:unhideWhenUsed/>
    <w:rsid w:val="0086155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86155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1295</Words>
  <Characters>7383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Горбачевская Татьяна Александровна</dc:creator>
  <cp:lastModifiedBy>Горбачевская Татьяна Александровна</cp:lastModifiedBy>
  <cp:revision>1</cp:revision>
  <dcterms:created xsi:type="dcterms:W3CDTF">2026-01-29T09:09:00Z</dcterms:created>
  <dcterms:modified xsi:type="dcterms:W3CDTF">2026-01-29T09:15:00Z</dcterms:modified>
</cp:coreProperties>
</file>