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D3C3" w14:textId="541DAE8B" w:rsidR="000408D3" w:rsidRPr="000408D3" w:rsidRDefault="000408D3" w:rsidP="00F53D5D">
      <w:pPr>
        <w:spacing w:after="0" w:line="271" w:lineRule="auto"/>
        <w:ind w:left="0" w:right="0"/>
        <w:jc w:val="center"/>
        <w:rPr>
          <w:bCs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                      </w:t>
      </w:r>
      <w:r w:rsidRPr="000408D3">
        <w:rPr>
          <w:bCs/>
          <w:lang w:val="ru-RU"/>
        </w:rPr>
        <w:t>Проект</w:t>
      </w:r>
    </w:p>
    <w:p w14:paraId="6BC7F083" w14:textId="693043B1" w:rsidR="00C85C3E" w:rsidRPr="00C85C3E" w:rsidRDefault="00C85C3E" w:rsidP="00F53D5D">
      <w:pPr>
        <w:spacing w:after="0" w:line="271" w:lineRule="auto"/>
        <w:ind w:left="0" w:right="0"/>
        <w:jc w:val="center"/>
        <w:rPr>
          <w:b/>
          <w:lang w:val="ru-RU"/>
        </w:rPr>
      </w:pPr>
      <w:r w:rsidRPr="00C85C3E">
        <w:rPr>
          <w:b/>
          <w:lang w:val="ru-RU"/>
        </w:rPr>
        <w:t>РЕШЕНИЕ</w:t>
      </w:r>
    </w:p>
    <w:p w14:paraId="7062BD42" w14:textId="77777777" w:rsidR="00C85C3E" w:rsidRDefault="001C40AA" w:rsidP="00127B0A">
      <w:pPr>
        <w:spacing w:after="0" w:line="271" w:lineRule="auto"/>
        <w:ind w:left="0" w:right="0"/>
        <w:jc w:val="center"/>
        <w:rPr>
          <w:lang w:val="ru-RU"/>
        </w:rPr>
      </w:pPr>
      <w:r w:rsidRPr="00075E68">
        <w:rPr>
          <w:lang w:val="ru-RU"/>
        </w:rPr>
        <w:t>ученого совета СПбГУТ</w:t>
      </w:r>
    </w:p>
    <w:p w14:paraId="17038DEE" w14:textId="77777777" w:rsidR="001C40AA" w:rsidRPr="00075E68" w:rsidRDefault="001C40AA" w:rsidP="00127B0A">
      <w:pPr>
        <w:spacing w:after="0" w:line="271" w:lineRule="auto"/>
        <w:ind w:left="0" w:right="0"/>
        <w:jc w:val="center"/>
        <w:rPr>
          <w:lang w:val="ru-RU"/>
        </w:rPr>
      </w:pPr>
      <w:r w:rsidRPr="00075E68">
        <w:rPr>
          <w:lang w:val="ru-RU"/>
        </w:rPr>
        <w:t>от 2</w:t>
      </w:r>
      <w:r w:rsidR="00127B0A">
        <w:rPr>
          <w:lang w:val="ru-RU"/>
        </w:rPr>
        <w:t>6</w:t>
      </w:r>
      <w:r w:rsidRPr="00075E68">
        <w:rPr>
          <w:lang w:val="ru-RU"/>
        </w:rPr>
        <w:t xml:space="preserve"> </w:t>
      </w:r>
      <w:r w:rsidR="00920F49">
        <w:rPr>
          <w:lang w:val="ru-RU"/>
        </w:rPr>
        <w:t>февраля</w:t>
      </w:r>
      <w:r w:rsidRPr="00075E68">
        <w:rPr>
          <w:lang w:val="ru-RU"/>
        </w:rPr>
        <w:t xml:space="preserve"> 202</w:t>
      </w:r>
      <w:r w:rsidR="00C85C3E">
        <w:rPr>
          <w:lang w:val="ru-RU"/>
        </w:rPr>
        <w:t>6 года, протокол № 2</w:t>
      </w:r>
    </w:p>
    <w:p w14:paraId="7E68AE29" w14:textId="77777777" w:rsidR="00C85C3E" w:rsidRDefault="00C85C3E" w:rsidP="00127B0A">
      <w:pPr>
        <w:spacing w:after="0" w:line="271" w:lineRule="auto"/>
        <w:ind w:left="0" w:right="0" w:firstLine="727"/>
        <w:rPr>
          <w:lang w:val="ru-RU"/>
        </w:rPr>
      </w:pPr>
    </w:p>
    <w:p w14:paraId="10EE5EC6" w14:textId="77777777" w:rsidR="00C85C3E" w:rsidRDefault="001C40AA" w:rsidP="00127B0A">
      <w:pPr>
        <w:spacing w:after="0" w:line="271" w:lineRule="auto"/>
        <w:ind w:left="0" w:right="0" w:firstLine="727"/>
        <w:rPr>
          <w:lang w:val="ru-RU"/>
        </w:rPr>
      </w:pPr>
      <w:r w:rsidRPr="00075E68">
        <w:rPr>
          <w:lang w:val="ru-RU"/>
        </w:rPr>
        <w:t xml:space="preserve">Заслушав и обсудив доклад ответственного секретаря приемной комиссии </w:t>
      </w:r>
      <w:r w:rsidR="00C85C3E">
        <w:rPr>
          <w:lang w:val="ru-RU"/>
        </w:rPr>
        <w:t>Ворса Н.В.</w:t>
      </w:r>
      <w:r w:rsidRPr="00075E68">
        <w:rPr>
          <w:lang w:val="ru-RU"/>
        </w:rPr>
        <w:t xml:space="preserve"> </w:t>
      </w:r>
      <w:r w:rsidRPr="00C85C3E">
        <w:rPr>
          <w:b/>
          <w:lang w:val="ru-RU"/>
        </w:rPr>
        <w:t>«Об организации работы приемной комиссии университета в 202</w:t>
      </w:r>
      <w:r w:rsidR="00C85C3E" w:rsidRPr="00C85C3E">
        <w:rPr>
          <w:b/>
          <w:lang w:val="ru-RU"/>
        </w:rPr>
        <w:t>6</w:t>
      </w:r>
      <w:r w:rsidRPr="00C85C3E">
        <w:rPr>
          <w:b/>
          <w:lang w:val="ru-RU"/>
        </w:rPr>
        <w:t xml:space="preserve"> году»</w:t>
      </w:r>
      <w:r w:rsidRPr="00075E68">
        <w:rPr>
          <w:lang w:val="ru-RU"/>
        </w:rPr>
        <w:t>,</w:t>
      </w:r>
    </w:p>
    <w:p w14:paraId="3FADC93B" w14:textId="77777777" w:rsidR="000408D3" w:rsidRDefault="000408D3" w:rsidP="00127B0A">
      <w:pPr>
        <w:spacing w:after="0" w:line="271" w:lineRule="auto"/>
        <w:ind w:left="0" w:right="0" w:firstLine="727"/>
        <w:rPr>
          <w:lang w:val="ru-RU"/>
        </w:rPr>
      </w:pPr>
    </w:p>
    <w:p w14:paraId="23B6796B" w14:textId="77777777" w:rsidR="001C40AA" w:rsidRDefault="001C40AA" w:rsidP="00127B0A">
      <w:pPr>
        <w:spacing w:after="0" w:line="271" w:lineRule="auto"/>
        <w:ind w:left="0" w:right="0" w:firstLine="727"/>
        <w:rPr>
          <w:b/>
          <w:lang w:val="ru-RU"/>
        </w:rPr>
      </w:pPr>
      <w:r w:rsidRPr="00075E68">
        <w:rPr>
          <w:lang w:val="ru-RU"/>
        </w:rPr>
        <w:t xml:space="preserve">ученый совет </w:t>
      </w:r>
      <w:r w:rsidRPr="00C85C3E">
        <w:rPr>
          <w:b/>
          <w:lang w:val="ru-RU"/>
        </w:rPr>
        <w:t>решил:</w:t>
      </w:r>
    </w:p>
    <w:p w14:paraId="6C30A2F5" w14:textId="77777777" w:rsidR="000408D3" w:rsidRPr="00075E68" w:rsidRDefault="000408D3" w:rsidP="00127B0A">
      <w:pPr>
        <w:spacing w:after="0" w:line="271" w:lineRule="auto"/>
        <w:ind w:left="0" w:right="0" w:firstLine="727"/>
        <w:rPr>
          <w:lang w:val="ru-RU"/>
        </w:rPr>
      </w:pPr>
    </w:p>
    <w:p w14:paraId="2A5CCD26" w14:textId="77777777" w:rsidR="001C40AA" w:rsidRPr="00075E68" w:rsidRDefault="001C40AA" w:rsidP="00127B0A">
      <w:pPr>
        <w:numPr>
          <w:ilvl w:val="0"/>
          <w:numId w:val="1"/>
        </w:numPr>
        <w:spacing w:after="0" w:line="271" w:lineRule="auto"/>
        <w:ind w:left="0" w:right="0" w:firstLine="734"/>
        <w:rPr>
          <w:lang w:val="ru-RU"/>
        </w:rPr>
      </w:pPr>
      <w:r w:rsidRPr="00075E68">
        <w:rPr>
          <w:lang w:val="ru-RU"/>
        </w:rPr>
        <w:t>Принять к сведению информацию ответственного секретаря о работе приемной комиссии, одобрить План работы приемной комиссии СПбГУТ в 202</w:t>
      </w:r>
      <w:r w:rsidR="00C85C3E">
        <w:rPr>
          <w:lang w:val="ru-RU"/>
        </w:rPr>
        <w:t>6</w:t>
      </w:r>
      <w:r w:rsidRPr="00075E68">
        <w:rPr>
          <w:lang w:val="ru-RU"/>
        </w:rPr>
        <w:t xml:space="preserve"> году.</w:t>
      </w:r>
    </w:p>
    <w:p w14:paraId="4536E506" w14:textId="2AB576C4" w:rsidR="001C40AA" w:rsidRPr="00075E68" w:rsidRDefault="001C40AA" w:rsidP="00127B0A">
      <w:pPr>
        <w:numPr>
          <w:ilvl w:val="0"/>
          <w:numId w:val="1"/>
        </w:numPr>
        <w:spacing w:after="0" w:line="271" w:lineRule="auto"/>
        <w:ind w:left="0" w:right="0" w:firstLine="734"/>
        <w:rPr>
          <w:lang w:val="ru-RU"/>
        </w:rPr>
      </w:pPr>
      <w:r w:rsidRPr="00075E68">
        <w:rPr>
          <w:lang w:val="ru-RU"/>
        </w:rPr>
        <w:t xml:space="preserve">Деканам факультетов, директорам института магистратуры и института непрерывного образования, директорам филиалов и колледжа университета обеспечить проведение мероприятий профориентационной работы для поступающих на программы бакалавриата, специалитета и магистратуры, включая дни открытых дверей, проведение факультативов, школ будущих студентов и магистрантов, олимпиад с целью </w:t>
      </w:r>
      <w:r w:rsidR="00C85C3E">
        <w:rPr>
          <w:lang w:val="ru-RU"/>
        </w:rPr>
        <w:t xml:space="preserve">неукоснительного выполнения КЦП </w:t>
      </w:r>
      <w:r w:rsidRPr="00075E68">
        <w:rPr>
          <w:lang w:val="ru-RU"/>
        </w:rPr>
        <w:t>в 202</w:t>
      </w:r>
      <w:r w:rsidR="00C85C3E">
        <w:rPr>
          <w:lang w:val="ru-RU"/>
        </w:rPr>
        <w:t>6</w:t>
      </w:r>
      <w:r w:rsidRPr="00075E68">
        <w:rPr>
          <w:lang w:val="ru-RU"/>
        </w:rPr>
        <w:t xml:space="preserve"> году.</w:t>
      </w:r>
    </w:p>
    <w:p w14:paraId="65FCF630" w14:textId="77777777" w:rsidR="001C40AA" w:rsidRPr="00127B0A" w:rsidRDefault="00C85C3E" w:rsidP="00127B0A">
      <w:pPr>
        <w:spacing w:after="0" w:line="271" w:lineRule="auto"/>
        <w:ind w:left="0" w:right="0" w:firstLine="708"/>
        <w:rPr>
          <w:lang w:val="ru-RU"/>
        </w:rPr>
      </w:pPr>
      <w:r>
        <w:rPr>
          <w:lang w:val="ru-RU"/>
        </w:rPr>
        <w:t>Срок</w:t>
      </w:r>
      <w:r w:rsidR="001C40AA">
        <w:t>: 01.06.202</w:t>
      </w:r>
      <w:r>
        <w:rPr>
          <w:lang w:val="ru-RU"/>
        </w:rPr>
        <w:t>6</w:t>
      </w:r>
      <w:r w:rsidR="001C40AA">
        <w:t xml:space="preserve"> г.</w:t>
      </w:r>
      <w:r w:rsidR="001C40AA" w:rsidRPr="00BE5999">
        <w:rPr>
          <w:noProof/>
          <w:lang w:val="ru-RU" w:eastAsia="ru-RU"/>
        </w:rPr>
        <w:drawing>
          <wp:inline distT="0" distB="0" distL="0" distR="0" wp14:anchorId="1EBE744B" wp14:editId="0B8035D8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B0A">
        <w:rPr>
          <w:lang w:val="ru-RU"/>
        </w:rPr>
        <w:t xml:space="preserve"> </w:t>
      </w:r>
    </w:p>
    <w:p w14:paraId="347D7591" w14:textId="4CEC6409" w:rsidR="001C40AA" w:rsidRPr="00075E68" w:rsidRDefault="001C40AA" w:rsidP="00127B0A">
      <w:pPr>
        <w:numPr>
          <w:ilvl w:val="0"/>
          <w:numId w:val="1"/>
        </w:numPr>
        <w:spacing w:after="0" w:line="271" w:lineRule="auto"/>
        <w:ind w:left="0" w:right="0" w:firstLine="734"/>
        <w:rPr>
          <w:lang w:val="ru-RU"/>
        </w:rPr>
      </w:pPr>
      <w:r w:rsidRPr="00075E68">
        <w:rPr>
          <w:lang w:val="ru-RU"/>
        </w:rPr>
        <w:t>Начальни</w:t>
      </w:r>
      <w:r w:rsidR="00C85C3E">
        <w:rPr>
          <w:lang w:val="ru-RU"/>
        </w:rPr>
        <w:t xml:space="preserve">ку </w:t>
      </w:r>
      <w:r w:rsidR="00F53D5D">
        <w:rPr>
          <w:lang w:val="ru-RU"/>
        </w:rPr>
        <w:t>в</w:t>
      </w:r>
      <w:r w:rsidR="00C85C3E">
        <w:rPr>
          <w:lang w:val="ru-RU"/>
        </w:rPr>
        <w:t>оенного учебного центра (ВУЦ</w:t>
      </w:r>
      <w:r w:rsidRPr="00075E68">
        <w:rPr>
          <w:lang w:val="ru-RU"/>
        </w:rPr>
        <w:t>) обеспечить:</w:t>
      </w:r>
    </w:p>
    <w:p w14:paraId="4C140541" w14:textId="77777777" w:rsidR="00C85C3E" w:rsidRDefault="001C40AA" w:rsidP="00127B0A">
      <w:pPr>
        <w:spacing w:after="0" w:line="271" w:lineRule="auto"/>
        <w:ind w:left="0" w:right="0" w:firstLine="713"/>
        <w:rPr>
          <w:lang w:val="ru-RU"/>
        </w:rPr>
      </w:pPr>
      <w:r w:rsidRPr="00075E68">
        <w:rPr>
          <w:lang w:val="ru-RU"/>
        </w:rPr>
        <w:t>3.1. Проведение мероприятий профориентационной направленно</w:t>
      </w:r>
      <w:r w:rsidR="00C85C3E">
        <w:rPr>
          <w:lang w:val="ru-RU"/>
        </w:rPr>
        <w:t>сти для обеспечения набора в ВУЦ</w:t>
      </w:r>
      <w:r w:rsidRPr="00075E68">
        <w:rPr>
          <w:lang w:val="ru-RU"/>
        </w:rPr>
        <w:t xml:space="preserve">. </w:t>
      </w:r>
    </w:p>
    <w:p w14:paraId="371A76B1" w14:textId="77777777" w:rsidR="001C40AA" w:rsidRPr="00075E68" w:rsidRDefault="00C85C3E" w:rsidP="00127B0A">
      <w:pPr>
        <w:spacing w:after="0" w:line="271" w:lineRule="auto"/>
        <w:ind w:left="0" w:right="0" w:firstLine="713"/>
        <w:rPr>
          <w:lang w:val="ru-RU"/>
        </w:rPr>
      </w:pPr>
      <w:r>
        <w:rPr>
          <w:lang w:val="ru-RU"/>
        </w:rPr>
        <w:t>Срок: 01.06.2026</w:t>
      </w:r>
      <w:r w:rsidR="001C40AA" w:rsidRPr="00075E68">
        <w:rPr>
          <w:lang w:val="ru-RU"/>
        </w:rPr>
        <w:t xml:space="preserve"> г.</w:t>
      </w:r>
    </w:p>
    <w:p w14:paraId="0D48233E" w14:textId="77777777" w:rsidR="001C40AA" w:rsidRPr="00075E68" w:rsidRDefault="00C85C3E" w:rsidP="00127B0A">
      <w:pPr>
        <w:spacing w:after="0" w:line="271" w:lineRule="auto"/>
        <w:ind w:left="0" w:right="0" w:firstLine="708"/>
        <w:rPr>
          <w:lang w:val="ru-RU"/>
        </w:rPr>
      </w:pPr>
      <w:r>
        <w:rPr>
          <w:lang w:val="ru-RU"/>
        </w:rPr>
        <w:t>3.2. Выполнение Плана набора в ВУЦ</w:t>
      </w:r>
      <w:r w:rsidR="001C40AA" w:rsidRPr="00075E68">
        <w:rPr>
          <w:lang w:val="ru-RU"/>
        </w:rPr>
        <w:t xml:space="preserve"> в 202</w:t>
      </w:r>
      <w:r>
        <w:rPr>
          <w:lang w:val="ru-RU"/>
        </w:rPr>
        <w:t>6</w:t>
      </w:r>
      <w:r w:rsidR="001C40AA" w:rsidRPr="00075E68">
        <w:rPr>
          <w:lang w:val="ru-RU"/>
        </w:rPr>
        <w:t xml:space="preserve"> году.</w:t>
      </w:r>
    </w:p>
    <w:p w14:paraId="237CCB2E" w14:textId="77777777" w:rsidR="001C40AA" w:rsidRPr="00075E68" w:rsidRDefault="001C40AA" w:rsidP="00127B0A">
      <w:pPr>
        <w:spacing w:after="0" w:line="271" w:lineRule="auto"/>
        <w:ind w:left="0" w:right="0" w:firstLine="708"/>
        <w:rPr>
          <w:lang w:val="ru-RU"/>
        </w:rPr>
      </w:pPr>
      <w:r w:rsidRPr="00075E68">
        <w:rPr>
          <w:lang w:val="ru-RU"/>
        </w:rPr>
        <w:t>Срок: август 202</w:t>
      </w:r>
      <w:r w:rsidR="00C85C3E">
        <w:rPr>
          <w:lang w:val="ru-RU"/>
        </w:rPr>
        <w:t>6</w:t>
      </w:r>
      <w:r w:rsidRPr="00075E68">
        <w:rPr>
          <w:lang w:val="ru-RU"/>
        </w:rPr>
        <w:t xml:space="preserve"> года.</w:t>
      </w:r>
    </w:p>
    <w:p w14:paraId="058B6C65" w14:textId="77777777" w:rsidR="001C40AA" w:rsidRPr="00075E68" w:rsidRDefault="00C85C3E" w:rsidP="00127B0A">
      <w:pPr>
        <w:spacing w:after="0" w:line="271" w:lineRule="auto"/>
        <w:ind w:left="0" w:right="0" w:firstLine="708"/>
        <w:rPr>
          <w:lang w:val="ru-RU"/>
        </w:rPr>
      </w:pPr>
      <w:r>
        <w:rPr>
          <w:lang w:val="ru-RU"/>
        </w:rPr>
        <w:t>Ответственный: начальник ВУЦ</w:t>
      </w:r>
      <w:r w:rsidR="001C40AA" w:rsidRPr="00075E68">
        <w:rPr>
          <w:lang w:val="ru-RU"/>
        </w:rPr>
        <w:t>.</w:t>
      </w:r>
    </w:p>
    <w:p w14:paraId="50CA1982" w14:textId="77777777" w:rsidR="001C40AA" w:rsidRPr="00075E68" w:rsidRDefault="001C40AA" w:rsidP="00127B0A">
      <w:pPr>
        <w:numPr>
          <w:ilvl w:val="0"/>
          <w:numId w:val="1"/>
        </w:numPr>
        <w:spacing w:after="0" w:line="271" w:lineRule="auto"/>
        <w:ind w:left="0" w:right="0" w:firstLine="734"/>
        <w:rPr>
          <w:lang w:val="ru-RU"/>
        </w:rPr>
      </w:pPr>
      <w:r w:rsidRPr="00075E68">
        <w:rPr>
          <w:lang w:val="ru-RU"/>
        </w:rPr>
        <w:t>Организовать работу приемной комиссии университета в 202</w:t>
      </w:r>
      <w:r w:rsidR="00C85C3E">
        <w:rPr>
          <w:lang w:val="ru-RU"/>
        </w:rPr>
        <w:t>6</w:t>
      </w:r>
      <w:r w:rsidRPr="00075E68">
        <w:rPr>
          <w:lang w:val="ru-RU"/>
        </w:rPr>
        <w:t xml:space="preserve"> году в соответствии с действующими нормативными документами и Правилами приема.</w:t>
      </w:r>
    </w:p>
    <w:p w14:paraId="7441809E" w14:textId="77777777" w:rsidR="001C40AA" w:rsidRDefault="001C40AA" w:rsidP="00920F49">
      <w:pPr>
        <w:spacing w:after="0" w:line="271" w:lineRule="auto"/>
        <w:ind w:left="0" w:right="0" w:firstLine="708"/>
        <w:rPr>
          <w:lang w:val="ru-RU"/>
        </w:rPr>
      </w:pPr>
      <w:r w:rsidRPr="00075E68">
        <w:rPr>
          <w:lang w:val="ru-RU"/>
        </w:rPr>
        <w:t>Срок: декабрь 202</w:t>
      </w:r>
      <w:r w:rsidR="00C85C3E">
        <w:rPr>
          <w:lang w:val="ru-RU"/>
        </w:rPr>
        <w:t>6</w:t>
      </w:r>
      <w:r w:rsidRPr="00075E68">
        <w:rPr>
          <w:lang w:val="ru-RU"/>
        </w:rPr>
        <w:t xml:space="preserve"> года.</w:t>
      </w:r>
      <w:r w:rsidR="00C85C3E">
        <w:rPr>
          <w:lang w:val="ru-RU"/>
        </w:rPr>
        <w:t xml:space="preserve"> </w:t>
      </w:r>
    </w:p>
    <w:p w14:paraId="0FF018EC" w14:textId="77777777" w:rsidR="00C85C3E" w:rsidRDefault="00C85C3E" w:rsidP="00127B0A">
      <w:pPr>
        <w:spacing w:after="0" w:line="271" w:lineRule="auto"/>
        <w:ind w:left="0" w:right="0" w:firstLine="709"/>
        <w:rPr>
          <w:lang w:val="ru-RU"/>
        </w:rPr>
      </w:pPr>
      <w:r>
        <w:rPr>
          <w:lang w:val="ru-RU"/>
        </w:rPr>
        <w:t>Ответственные: первый проректор – проректор по учебной работе, ответственный секретарь приемной комиссии.</w:t>
      </w:r>
    </w:p>
    <w:p w14:paraId="025099FE" w14:textId="77777777" w:rsidR="000408D3" w:rsidRDefault="000408D3" w:rsidP="00127B0A">
      <w:pPr>
        <w:spacing w:after="0" w:line="271" w:lineRule="auto"/>
        <w:ind w:left="0" w:right="0" w:firstLine="709"/>
        <w:rPr>
          <w:lang w:val="ru-RU"/>
        </w:rPr>
      </w:pPr>
    </w:p>
    <w:p w14:paraId="08F8E264" w14:textId="77777777" w:rsidR="00127B0A" w:rsidRDefault="00127B0A" w:rsidP="00127B0A">
      <w:pPr>
        <w:spacing w:after="0" w:line="271" w:lineRule="auto"/>
        <w:ind w:left="0" w:right="0" w:firstLine="709"/>
        <w:rPr>
          <w:lang w:val="ru-RU"/>
        </w:rPr>
      </w:pPr>
    </w:p>
    <w:p w14:paraId="4F11C2D6" w14:textId="77777777" w:rsidR="00127B0A" w:rsidRDefault="00127B0A" w:rsidP="00127B0A">
      <w:pPr>
        <w:spacing w:after="0" w:line="271" w:lineRule="auto"/>
        <w:ind w:left="0" w:right="0" w:firstLine="0"/>
        <w:rPr>
          <w:lang w:val="ru-RU"/>
        </w:rPr>
      </w:pPr>
      <w:r>
        <w:rPr>
          <w:lang w:val="ru-RU"/>
        </w:rPr>
        <w:t>Председатель ученого совета                                                            Р.В. Киричек</w:t>
      </w:r>
    </w:p>
    <w:p w14:paraId="7B576CA4" w14:textId="77777777" w:rsidR="000408D3" w:rsidRDefault="000408D3" w:rsidP="00127B0A">
      <w:pPr>
        <w:spacing w:after="0" w:line="271" w:lineRule="auto"/>
        <w:ind w:left="0" w:right="0" w:firstLine="0"/>
        <w:rPr>
          <w:lang w:val="ru-RU"/>
        </w:rPr>
      </w:pPr>
    </w:p>
    <w:p w14:paraId="22034F00" w14:textId="3C815DCE" w:rsidR="00127B0A" w:rsidRDefault="00127B0A" w:rsidP="00127B0A">
      <w:pPr>
        <w:spacing w:after="0" w:line="271" w:lineRule="auto"/>
        <w:ind w:left="0" w:right="0" w:firstLine="0"/>
        <w:rPr>
          <w:lang w:val="ru-RU"/>
        </w:rPr>
      </w:pPr>
      <w:r>
        <w:rPr>
          <w:lang w:val="ru-RU"/>
        </w:rPr>
        <w:t>Ученый секретарь ученого совета                                                    А.Б. Степанов</w:t>
      </w:r>
      <w:r w:rsidR="00731EAF">
        <w:rPr>
          <w:lang w:val="ru-RU"/>
        </w:rPr>
        <w:t xml:space="preserve"> </w:t>
      </w:r>
    </w:p>
    <w:sectPr w:rsidR="00127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7839"/>
    <w:multiLevelType w:val="hybridMultilevel"/>
    <w:tmpl w:val="EB44340E"/>
    <w:lvl w:ilvl="0" w:tplc="8DF6B22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C2F996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041406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E8F542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DA3A5A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C25E5C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2C9336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42D948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60AE14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340B59"/>
    <w:multiLevelType w:val="hybridMultilevel"/>
    <w:tmpl w:val="EB44340E"/>
    <w:lvl w:ilvl="0" w:tplc="8DF6B22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C2F996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041406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E8F542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DA3A5A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C25E5C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2C9336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42D948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60AE14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7977280">
    <w:abstractNumId w:val="0"/>
  </w:num>
  <w:num w:numId="2" w16cid:durableId="819073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51E"/>
    <w:rsid w:val="000408D3"/>
    <w:rsid w:val="00127B0A"/>
    <w:rsid w:val="00127B7A"/>
    <w:rsid w:val="001C40AA"/>
    <w:rsid w:val="00417A96"/>
    <w:rsid w:val="00423335"/>
    <w:rsid w:val="00731EAF"/>
    <w:rsid w:val="008C7205"/>
    <w:rsid w:val="00920F49"/>
    <w:rsid w:val="009904DC"/>
    <w:rsid w:val="00A229CC"/>
    <w:rsid w:val="00AE6E27"/>
    <w:rsid w:val="00B95762"/>
    <w:rsid w:val="00C85C3E"/>
    <w:rsid w:val="00F53D5D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81D4"/>
  <w15:chartTrackingRefBased/>
  <w15:docId w15:val="{2B7DB9AB-2273-410F-8924-51B42932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0AA"/>
    <w:pPr>
      <w:spacing w:after="3" w:line="270" w:lineRule="auto"/>
      <w:ind w:left="2624" w:right="2585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Ионова Наталья Владимировна</dc:creator>
  <cp:keywords/>
  <dc:description/>
  <cp:lastModifiedBy>Сергеева Мария Сергеевна</cp:lastModifiedBy>
  <cp:revision>11</cp:revision>
  <dcterms:created xsi:type="dcterms:W3CDTF">2026-02-12T12:14:00Z</dcterms:created>
  <dcterms:modified xsi:type="dcterms:W3CDTF">2026-02-20T09:35:00Z</dcterms:modified>
</cp:coreProperties>
</file>