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97" w:rsidRDefault="00B25F9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25F97" w:rsidRDefault="00B25F97">
      <w:pPr>
        <w:pStyle w:val="ConsPlusNormal"/>
        <w:jc w:val="both"/>
        <w:outlineLvl w:val="0"/>
      </w:pPr>
    </w:p>
    <w:p w:rsidR="00B25F97" w:rsidRDefault="00B25F97">
      <w:pPr>
        <w:pStyle w:val="ConsPlusNormal"/>
        <w:jc w:val="both"/>
        <w:outlineLvl w:val="0"/>
      </w:pPr>
      <w:r>
        <w:t>Зарегистрировано в Минюсте России 29 апреля 2021 г. N 63290</w:t>
      </w:r>
    </w:p>
    <w:p w:rsidR="00B25F97" w:rsidRDefault="00B25F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5F97" w:rsidRDefault="00B25F97">
      <w:pPr>
        <w:pStyle w:val="ConsPlusNormal"/>
        <w:jc w:val="both"/>
      </w:pPr>
    </w:p>
    <w:p w:rsidR="00B25F97" w:rsidRDefault="00B25F9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25F97" w:rsidRDefault="00B25F97">
      <w:pPr>
        <w:pStyle w:val="ConsPlusTitle"/>
        <w:jc w:val="both"/>
      </w:pPr>
    </w:p>
    <w:p w:rsidR="00B25F97" w:rsidRDefault="00B25F97">
      <w:pPr>
        <w:pStyle w:val="ConsPlusTitle"/>
        <w:jc w:val="center"/>
      </w:pPr>
      <w:r>
        <w:t>ПРИКАЗ</w:t>
      </w:r>
    </w:p>
    <w:p w:rsidR="00B25F97" w:rsidRDefault="00B25F97">
      <w:pPr>
        <w:pStyle w:val="ConsPlusTitle"/>
        <w:jc w:val="center"/>
      </w:pPr>
      <w:r>
        <w:t>от 31 марта 2021 г. N 192н</w:t>
      </w:r>
    </w:p>
    <w:p w:rsidR="00B25F97" w:rsidRDefault="00B25F97">
      <w:pPr>
        <w:pStyle w:val="ConsPlusTitle"/>
        <w:jc w:val="both"/>
      </w:pPr>
    </w:p>
    <w:p w:rsidR="00B25F97" w:rsidRDefault="00B25F97">
      <w:pPr>
        <w:pStyle w:val="ConsPlusTitle"/>
        <w:jc w:val="center"/>
      </w:pPr>
      <w:r>
        <w:t>ОБ УТВЕРЖДЕНИИ ПРОФЕССИОНАЛЬНОГО СТАНДАРТА</w:t>
      </w:r>
    </w:p>
    <w:p w:rsidR="00B25F97" w:rsidRDefault="00B25F97">
      <w:pPr>
        <w:pStyle w:val="ConsPlusTitle"/>
        <w:jc w:val="center"/>
      </w:pPr>
      <w:r>
        <w:t>"СПЕЦИАЛИСТ ЦИФРОВОЙ ТРАНСФОРМАЦИИ ДОКУМЕНТИРОВАННЫХ СФЕР</w:t>
      </w:r>
    </w:p>
    <w:p w:rsidR="00B25F97" w:rsidRDefault="00B25F97">
      <w:pPr>
        <w:pStyle w:val="ConsPlusTitle"/>
        <w:jc w:val="center"/>
      </w:pPr>
      <w:r>
        <w:t>ДЕЯТЕЛЬНОСТИ ОРГАНИЗАЦИИ"</w:t>
      </w:r>
    </w:p>
    <w:p w:rsidR="00B25F97" w:rsidRDefault="00B25F97">
      <w:pPr>
        <w:pStyle w:val="ConsPlusNormal"/>
        <w:jc w:val="both"/>
      </w:pPr>
    </w:p>
    <w:p w:rsidR="00B25F97" w:rsidRDefault="00B25F9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B25F97" w:rsidRDefault="00B25F97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0" w:history="1">
        <w:r>
          <w:rPr>
            <w:color w:val="0000FF"/>
          </w:rPr>
          <w:t>стандарт</w:t>
        </w:r>
      </w:hyperlink>
      <w:r>
        <w:t xml:space="preserve"> "Специалист цифровой трансформации документированных сфер деятельности организации".</w:t>
      </w:r>
    </w:p>
    <w:p w:rsidR="00B25F97" w:rsidRDefault="00B25F97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2021 г. и действует до 1 сентября 2027 г.</w:t>
      </w:r>
    </w:p>
    <w:p w:rsidR="00B25F97" w:rsidRDefault="00B25F97">
      <w:pPr>
        <w:pStyle w:val="ConsPlusNormal"/>
        <w:jc w:val="both"/>
      </w:pPr>
    </w:p>
    <w:p w:rsidR="00B25F97" w:rsidRDefault="00B25F97">
      <w:pPr>
        <w:pStyle w:val="ConsPlusNormal"/>
        <w:jc w:val="right"/>
      </w:pPr>
      <w:r>
        <w:t>Министр</w:t>
      </w:r>
    </w:p>
    <w:p w:rsidR="00B25F97" w:rsidRDefault="00B25F97">
      <w:pPr>
        <w:pStyle w:val="ConsPlusNormal"/>
        <w:jc w:val="right"/>
      </w:pPr>
      <w:r>
        <w:t>А.О.КОТЯКОВ</w:t>
      </w:r>
    </w:p>
    <w:p w:rsidR="00B25F97" w:rsidRDefault="00B25F97">
      <w:pPr>
        <w:pStyle w:val="ConsPlusNormal"/>
        <w:jc w:val="both"/>
      </w:pPr>
    </w:p>
    <w:p w:rsidR="00B25F97" w:rsidRDefault="00B25F97">
      <w:pPr>
        <w:pStyle w:val="ConsPlusNormal"/>
        <w:jc w:val="both"/>
      </w:pPr>
    </w:p>
    <w:p w:rsidR="00B25F97" w:rsidRDefault="00B25F97">
      <w:pPr>
        <w:pStyle w:val="ConsPlusNormal"/>
        <w:jc w:val="both"/>
      </w:pPr>
    </w:p>
    <w:p w:rsidR="00B25F97" w:rsidRDefault="00B25F97">
      <w:pPr>
        <w:pStyle w:val="ConsPlusNormal"/>
        <w:jc w:val="both"/>
      </w:pPr>
    </w:p>
    <w:p w:rsidR="00B25F97" w:rsidRDefault="00B25F97">
      <w:pPr>
        <w:pStyle w:val="ConsPlusNormal"/>
        <w:jc w:val="both"/>
      </w:pPr>
    </w:p>
    <w:p w:rsidR="00B25F97" w:rsidRDefault="00B25F97">
      <w:pPr>
        <w:pStyle w:val="ConsPlusNormal"/>
        <w:jc w:val="right"/>
        <w:outlineLvl w:val="0"/>
      </w:pPr>
      <w:r>
        <w:t>Утвержден</w:t>
      </w:r>
    </w:p>
    <w:p w:rsidR="00B25F97" w:rsidRDefault="00B25F97">
      <w:pPr>
        <w:pStyle w:val="ConsPlusNormal"/>
        <w:jc w:val="right"/>
      </w:pPr>
      <w:r>
        <w:t>приказом Министерства труда</w:t>
      </w:r>
    </w:p>
    <w:p w:rsidR="00B25F97" w:rsidRDefault="00B25F97">
      <w:pPr>
        <w:pStyle w:val="ConsPlusNormal"/>
        <w:jc w:val="right"/>
      </w:pPr>
      <w:r>
        <w:t>и социальной защиты</w:t>
      </w:r>
    </w:p>
    <w:p w:rsidR="00B25F97" w:rsidRDefault="00B25F97">
      <w:pPr>
        <w:pStyle w:val="ConsPlusNormal"/>
        <w:jc w:val="right"/>
      </w:pPr>
      <w:r>
        <w:t>Российской Федерации</w:t>
      </w:r>
    </w:p>
    <w:p w:rsidR="00B25F97" w:rsidRDefault="00B25F97">
      <w:pPr>
        <w:pStyle w:val="ConsPlusNormal"/>
        <w:jc w:val="right"/>
      </w:pPr>
      <w:r>
        <w:t>от 31 марта 2021 г. N 192н</w:t>
      </w:r>
    </w:p>
    <w:p w:rsidR="00B25F97" w:rsidRDefault="00B25F97">
      <w:pPr>
        <w:pStyle w:val="ConsPlusNormal"/>
        <w:jc w:val="both"/>
      </w:pPr>
    </w:p>
    <w:p w:rsidR="00B25F97" w:rsidRDefault="00B25F97">
      <w:pPr>
        <w:pStyle w:val="ConsPlusTitle"/>
        <w:jc w:val="center"/>
      </w:pPr>
      <w:bookmarkStart w:id="0" w:name="P30"/>
      <w:bookmarkEnd w:id="0"/>
      <w:r>
        <w:t>ПРОФЕССИОНАЛЬНЫЙ СТАНДАРТ</w:t>
      </w:r>
    </w:p>
    <w:p w:rsidR="00B25F97" w:rsidRDefault="00B25F97">
      <w:pPr>
        <w:pStyle w:val="ConsPlusTitle"/>
        <w:jc w:val="both"/>
      </w:pPr>
    </w:p>
    <w:p w:rsidR="00B25F97" w:rsidRDefault="00B25F97">
      <w:pPr>
        <w:pStyle w:val="ConsPlusTitle"/>
        <w:jc w:val="center"/>
      </w:pPr>
      <w:r>
        <w:t>СПЕЦИАЛИСТ ЦИФРОВОЙ ТРАНСФОРМАЦИИ ДОКУМЕНТИРОВАННЫХ СФЕР</w:t>
      </w:r>
    </w:p>
    <w:p w:rsidR="00B25F97" w:rsidRDefault="00B25F97">
      <w:pPr>
        <w:pStyle w:val="ConsPlusTitle"/>
        <w:jc w:val="center"/>
      </w:pPr>
      <w:r>
        <w:t>ДЕЯТЕЛЬНОСТИ ОРГАНИЗАЦИИ</w:t>
      </w:r>
    </w:p>
    <w:p w:rsidR="00B25F97" w:rsidRDefault="00B25F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B25F97"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25F97" w:rsidRDefault="00B25F97">
            <w:pPr>
              <w:pStyle w:val="ConsPlusNormal"/>
              <w:jc w:val="center"/>
            </w:pPr>
            <w:r>
              <w:t>1440</w:t>
            </w:r>
          </w:p>
        </w:tc>
      </w:tr>
      <w:tr w:rsidR="00B25F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B25F97" w:rsidRDefault="00B25F97">
      <w:pPr>
        <w:pStyle w:val="ConsPlusNormal"/>
        <w:jc w:val="both"/>
      </w:pPr>
    </w:p>
    <w:p w:rsidR="00B25F97" w:rsidRDefault="00B25F97">
      <w:pPr>
        <w:pStyle w:val="ConsPlusTitle"/>
        <w:jc w:val="both"/>
        <w:outlineLvl w:val="1"/>
      </w:pPr>
      <w:r>
        <w:t>I. Общие сведения</w:t>
      </w:r>
    </w:p>
    <w:p w:rsidR="00B25F97" w:rsidRDefault="00B25F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340"/>
        <w:gridCol w:w="1361"/>
      </w:tblGrid>
      <w:tr w:rsidR="00B25F97">
        <w:tc>
          <w:tcPr>
            <w:tcW w:w="7370" w:type="dxa"/>
            <w:tcBorders>
              <w:top w:val="nil"/>
              <w:left w:val="nil"/>
              <w:right w:val="nil"/>
            </w:tcBorders>
          </w:tcPr>
          <w:p w:rsidR="00B25F97" w:rsidRDefault="00B25F97">
            <w:pPr>
              <w:pStyle w:val="ConsPlusNormal"/>
            </w:pPr>
            <w:r>
              <w:t>Управление и использование цифровой трансформации документированных сфер деятельности организации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07.013</w:t>
            </w:r>
          </w:p>
        </w:tc>
      </w:tr>
      <w:tr w:rsidR="00B25F97">
        <w:tblPrEx>
          <w:tblBorders>
            <w:right w:val="none" w:sz="0" w:space="0" w:color="auto"/>
          </w:tblBorders>
        </w:tblPrEx>
        <w:tc>
          <w:tcPr>
            <w:tcW w:w="737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lastRenderedPageBreak/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Код</w:t>
            </w:r>
          </w:p>
        </w:tc>
      </w:tr>
    </w:tbl>
    <w:p w:rsidR="00B25F97" w:rsidRDefault="00B25F97">
      <w:pPr>
        <w:pStyle w:val="ConsPlusNormal"/>
        <w:jc w:val="both"/>
      </w:pPr>
    </w:p>
    <w:p w:rsidR="00B25F97" w:rsidRDefault="00B25F97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25F9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97" w:rsidRDefault="00B25F97">
            <w:pPr>
              <w:pStyle w:val="ConsPlusNormal"/>
            </w:pPr>
            <w:r>
              <w:t>Обеспечение эффективного управления цифровой трансформацией документированных сфер деятельности организации за счет использования современных технологий и анализа данных</w:t>
            </w:r>
          </w:p>
        </w:tc>
      </w:tr>
    </w:tbl>
    <w:p w:rsidR="00B25F97" w:rsidRDefault="00B25F97">
      <w:pPr>
        <w:pStyle w:val="ConsPlusNormal"/>
        <w:jc w:val="both"/>
      </w:pPr>
    </w:p>
    <w:p w:rsidR="00B25F97" w:rsidRDefault="00B25F97">
      <w:pPr>
        <w:pStyle w:val="ConsPlusTitle"/>
        <w:jc w:val="both"/>
        <w:outlineLvl w:val="2"/>
      </w:pPr>
      <w:r>
        <w:t>Группа занятий:</w:t>
      </w:r>
    </w:p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721"/>
        <w:gridCol w:w="1361"/>
        <w:gridCol w:w="3231"/>
      </w:tblGrid>
      <w:tr w:rsidR="00B25F97">
        <w:tc>
          <w:tcPr>
            <w:tcW w:w="1757" w:type="dxa"/>
          </w:tcPr>
          <w:p w:rsidR="00B25F97" w:rsidRDefault="00B25F97">
            <w:pPr>
              <w:pStyle w:val="ConsPlusNormal"/>
            </w:pPr>
            <w:hyperlink r:id="rId7" w:history="1">
              <w:r>
                <w:rPr>
                  <w:color w:val="0000FF"/>
                </w:rPr>
                <w:t>1213</w:t>
              </w:r>
            </w:hyperlink>
          </w:p>
        </w:tc>
        <w:tc>
          <w:tcPr>
            <w:tcW w:w="2721" w:type="dxa"/>
          </w:tcPr>
          <w:p w:rsidR="00B25F97" w:rsidRDefault="00B25F97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  <w:tc>
          <w:tcPr>
            <w:tcW w:w="1361" w:type="dxa"/>
          </w:tcPr>
          <w:p w:rsidR="00B25F97" w:rsidRDefault="00B25F97">
            <w:pPr>
              <w:pStyle w:val="ConsPlusNormal"/>
            </w:pPr>
            <w:hyperlink r:id="rId8" w:history="1">
              <w:r>
                <w:rPr>
                  <w:color w:val="0000FF"/>
                </w:rPr>
                <w:t>1219</w:t>
              </w:r>
            </w:hyperlink>
          </w:p>
        </w:tc>
        <w:tc>
          <w:tcPr>
            <w:tcW w:w="3231" w:type="dxa"/>
          </w:tcPr>
          <w:p w:rsidR="00B25F97" w:rsidRDefault="00B25F97">
            <w:pPr>
              <w:pStyle w:val="ConsPlusNormal"/>
            </w:pPr>
            <w: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B25F97">
        <w:tc>
          <w:tcPr>
            <w:tcW w:w="1757" w:type="dxa"/>
          </w:tcPr>
          <w:p w:rsidR="00B25F97" w:rsidRDefault="00B25F97">
            <w:pPr>
              <w:pStyle w:val="ConsPlusNormal"/>
            </w:pPr>
            <w:hyperlink r:id="rId9" w:history="1">
              <w:r>
                <w:rPr>
                  <w:color w:val="0000FF"/>
                </w:rPr>
                <w:t>3343</w:t>
              </w:r>
            </w:hyperlink>
          </w:p>
        </w:tc>
        <w:tc>
          <w:tcPr>
            <w:tcW w:w="2721" w:type="dxa"/>
          </w:tcPr>
          <w:p w:rsidR="00B25F97" w:rsidRDefault="00B25F97">
            <w:pPr>
              <w:pStyle w:val="ConsPlusNormal"/>
            </w:pPr>
            <w:r>
              <w:t>Административный и иной исполнительный среднетехнический персонал</w:t>
            </w:r>
          </w:p>
        </w:tc>
        <w:tc>
          <w:tcPr>
            <w:tcW w:w="1361" w:type="dxa"/>
          </w:tcPr>
          <w:p w:rsidR="00B25F97" w:rsidRDefault="00B25F97">
            <w:pPr>
              <w:pStyle w:val="ConsPlusNormal"/>
            </w:pPr>
            <w:r>
              <w:t>-</w:t>
            </w:r>
          </w:p>
        </w:tc>
        <w:tc>
          <w:tcPr>
            <w:tcW w:w="3231" w:type="dxa"/>
          </w:tcPr>
          <w:p w:rsidR="00B25F97" w:rsidRDefault="00B25F97">
            <w:pPr>
              <w:pStyle w:val="ConsPlusNormal"/>
            </w:pPr>
            <w:r>
              <w:t>-</w:t>
            </w:r>
          </w:p>
        </w:tc>
      </w:tr>
      <w:tr w:rsidR="00B25F97">
        <w:tblPrEx>
          <w:tblBorders>
            <w:left w:val="nil"/>
            <w:right w:val="nil"/>
            <w:insideV w:val="nil"/>
          </w:tblBorders>
        </w:tblPrEx>
        <w:tc>
          <w:tcPr>
            <w:tcW w:w="1757" w:type="dxa"/>
            <w:tcBorders>
              <w:bottom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72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721" w:type="dxa"/>
            <w:tcBorders>
              <w:bottom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61" w:type="dxa"/>
            <w:tcBorders>
              <w:bottom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231" w:type="dxa"/>
            <w:tcBorders>
              <w:bottom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B25F97" w:rsidRDefault="00B25F97">
      <w:pPr>
        <w:pStyle w:val="ConsPlusNormal"/>
        <w:jc w:val="both"/>
      </w:pPr>
    </w:p>
    <w:p w:rsidR="00B25F97" w:rsidRDefault="00B25F97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B25F97">
        <w:tc>
          <w:tcPr>
            <w:tcW w:w="2098" w:type="dxa"/>
          </w:tcPr>
          <w:p w:rsidR="00B25F97" w:rsidRDefault="00B25F97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63.11</w:t>
              </w:r>
            </w:hyperlink>
          </w:p>
        </w:tc>
        <w:tc>
          <w:tcPr>
            <w:tcW w:w="6973" w:type="dxa"/>
          </w:tcPr>
          <w:p w:rsidR="00B25F97" w:rsidRDefault="00B25F97">
            <w:pPr>
              <w:pStyle w:val="ConsPlusNormal"/>
            </w:pPr>
            <w: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B25F97">
        <w:tc>
          <w:tcPr>
            <w:tcW w:w="2098" w:type="dxa"/>
          </w:tcPr>
          <w:p w:rsidR="00B25F97" w:rsidRDefault="00B25F97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91.01</w:t>
              </w:r>
            </w:hyperlink>
          </w:p>
        </w:tc>
        <w:tc>
          <w:tcPr>
            <w:tcW w:w="6973" w:type="dxa"/>
          </w:tcPr>
          <w:p w:rsidR="00B25F97" w:rsidRDefault="00B25F97">
            <w:pPr>
              <w:pStyle w:val="ConsPlusNormal"/>
            </w:pPr>
            <w:r>
              <w:t>Деятельность библиотек и архивов</w:t>
            </w:r>
          </w:p>
        </w:tc>
      </w:tr>
      <w:tr w:rsidR="00B25F97">
        <w:tblPrEx>
          <w:tblBorders>
            <w:left w:val="nil"/>
            <w:right w:val="nil"/>
            <w:insideV w:val="nil"/>
          </w:tblBorders>
        </w:tblPrEx>
        <w:tc>
          <w:tcPr>
            <w:tcW w:w="2098" w:type="dxa"/>
            <w:tcBorders>
              <w:bottom w:val="nil"/>
            </w:tcBorders>
            <w:vAlign w:val="bottom"/>
          </w:tcPr>
          <w:p w:rsidR="00B25F97" w:rsidRDefault="00B25F97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722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73" w:type="dxa"/>
            <w:tcBorders>
              <w:bottom w:val="nil"/>
            </w:tcBorders>
            <w:vAlign w:val="bottom"/>
          </w:tcPr>
          <w:p w:rsidR="00B25F97" w:rsidRDefault="00B25F97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B25F97" w:rsidRDefault="00B25F97">
      <w:pPr>
        <w:pStyle w:val="ConsPlusNormal"/>
        <w:jc w:val="both"/>
      </w:pPr>
    </w:p>
    <w:p w:rsidR="00B25F97" w:rsidRDefault="00B25F97">
      <w:pPr>
        <w:pStyle w:val="ConsPlusTitle"/>
        <w:jc w:val="center"/>
        <w:outlineLvl w:val="1"/>
      </w:pPr>
      <w:r>
        <w:t>II. Описание трудовых функций, входящих в профессиональный</w:t>
      </w:r>
    </w:p>
    <w:p w:rsidR="00B25F97" w:rsidRDefault="00B25F97">
      <w:pPr>
        <w:pStyle w:val="ConsPlusTitle"/>
        <w:jc w:val="center"/>
      </w:pPr>
      <w:r>
        <w:t>стандарт (функциональная карта вида</w:t>
      </w:r>
    </w:p>
    <w:p w:rsidR="00B25F97" w:rsidRDefault="00B25F97">
      <w:pPr>
        <w:pStyle w:val="ConsPlusTitle"/>
        <w:jc w:val="center"/>
      </w:pPr>
      <w:r>
        <w:t>профессиональной деятельности)</w:t>
      </w:r>
    </w:p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1020"/>
        <w:gridCol w:w="3288"/>
        <w:gridCol w:w="907"/>
        <w:gridCol w:w="1020"/>
      </w:tblGrid>
      <w:tr w:rsidR="00B25F97">
        <w:tc>
          <w:tcPr>
            <w:tcW w:w="3855" w:type="dxa"/>
            <w:gridSpan w:val="3"/>
          </w:tcPr>
          <w:p w:rsidR="00B25F97" w:rsidRDefault="00B25F97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215" w:type="dxa"/>
            <w:gridSpan w:val="3"/>
          </w:tcPr>
          <w:p w:rsidR="00B25F97" w:rsidRDefault="00B25F97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B25F97">
        <w:tc>
          <w:tcPr>
            <w:tcW w:w="624" w:type="dxa"/>
          </w:tcPr>
          <w:p w:rsidR="00B25F97" w:rsidRDefault="00B25F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11" w:type="dxa"/>
          </w:tcPr>
          <w:p w:rsidR="00B25F97" w:rsidRDefault="00B25F9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B25F97" w:rsidRDefault="00B25F9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88" w:type="dxa"/>
          </w:tcPr>
          <w:p w:rsidR="00B25F97" w:rsidRDefault="00B25F9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B25F97" w:rsidRDefault="00B25F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B25F97" w:rsidRDefault="00B25F9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B25F97">
        <w:tc>
          <w:tcPr>
            <w:tcW w:w="624" w:type="dxa"/>
            <w:vMerge w:val="restart"/>
          </w:tcPr>
          <w:p w:rsidR="00B25F97" w:rsidRDefault="00B25F97">
            <w:pPr>
              <w:pStyle w:val="ConsPlusNormal"/>
            </w:pPr>
            <w:r>
              <w:t>A</w:t>
            </w:r>
          </w:p>
        </w:tc>
        <w:tc>
          <w:tcPr>
            <w:tcW w:w="2211" w:type="dxa"/>
            <w:vMerge w:val="restart"/>
          </w:tcPr>
          <w:p w:rsidR="00B25F97" w:rsidRDefault="00B25F97">
            <w:pPr>
              <w:pStyle w:val="ConsPlusNormal"/>
            </w:pPr>
            <w:r>
              <w:t>Технологическое сопровождение цифровой трансформации документированных сфер деятельности организации</w:t>
            </w:r>
          </w:p>
        </w:tc>
        <w:tc>
          <w:tcPr>
            <w:tcW w:w="1020" w:type="dxa"/>
            <w:vMerge w:val="restart"/>
          </w:tcPr>
          <w:p w:rsidR="00B25F97" w:rsidRDefault="00B25F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B25F97" w:rsidRDefault="00B25F97">
            <w:pPr>
              <w:pStyle w:val="ConsPlusNormal"/>
            </w:pPr>
            <w:r>
              <w:t>Идентификация и извлечение структурированных данных и метаданных документированных сфер деятельности организации</w:t>
            </w:r>
          </w:p>
        </w:tc>
        <w:tc>
          <w:tcPr>
            <w:tcW w:w="907" w:type="dxa"/>
          </w:tcPr>
          <w:p w:rsidR="00B25F97" w:rsidRDefault="00B25F97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020" w:type="dxa"/>
          </w:tcPr>
          <w:p w:rsidR="00B25F97" w:rsidRDefault="00B25F97">
            <w:pPr>
              <w:pStyle w:val="ConsPlusNormal"/>
              <w:jc w:val="center"/>
            </w:pPr>
            <w:r>
              <w:t>5</w:t>
            </w:r>
          </w:p>
        </w:tc>
      </w:tr>
      <w:tr w:rsidR="00B25F97">
        <w:tc>
          <w:tcPr>
            <w:tcW w:w="624" w:type="dxa"/>
            <w:vMerge/>
          </w:tcPr>
          <w:p w:rsidR="00B25F97" w:rsidRDefault="00B25F97"/>
        </w:tc>
        <w:tc>
          <w:tcPr>
            <w:tcW w:w="2211" w:type="dxa"/>
            <w:vMerge/>
          </w:tcPr>
          <w:p w:rsidR="00B25F97" w:rsidRDefault="00B25F97"/>
        </w:tc>
        <w:tc>
          <w:tcPr>
            <w:tcW w:w="1020" w:type="dxa"/>
            <w:vMerge/>
          </w:tcPr>
          <w:p w:rsidR="00B25F97" w:rsidRDefault="00B25F97"/>
        </w:tc>
        <w:tc>
          <w:tcPr>
            <w:tcW w:w="3288" w:type="dxa"/>
          </w:tcPr>
          <w:p w:rsidR="00B25F97" w:rsidRDefault="00B25F97">
            <w:pPr>
              <w:pStyle w:val="ConsPlusNormal"/>
            </w:pPr>
            <w:r>
              <w:t xml:space="preserve">Систематизация структурированных данных документированных сфер </w:t>
            </w:r>
            <w:r>
              <w:lastRenderedPageBreak/>
              <w:t>деятельности организации для использования и хранения</w:t>
            </w:r>
          </w:p>
        </w:tc>
        <w:tc>
          <w:tcPr>
            <w:tcW w:w="907" w:type="dxa"/>
          </w:tcPr>
          <w:p w:rsidR="00B25F97" w:rsidRDefault="00B25F97">
            <w:pPr>
              <w:pStyle w:val="ConsPlusNormal"/>
              <w:jc w:val="center"/>
            </w:pPr>
            <w:r>
              <w:lastRenderedPageBreak/>
              <w:t>A/02.5</w:t>
            </w:r>
          </w:p>
        </w:tc>
        <w:tc>
          <w:tcPr>
            <w:tcW w:w="1020" w:type="dxa"/>
          </w:tcPr>
          <w:p w:rsidR="00B25F97" w:rsidRDefault="00B25F97">
            <w:pPr>
              <w:pStyle w:val="ConsPlusNormal"/>
              <w:jc w:val="center"/>
            </w:pPr>
            <w:r>
              <w:t>5</w:t>
            </w:r>
          </w:p>
        </w:tc>
      </w:tr>
      <w:tr w:rsidR="00B25F97">
        <w:tc>
          <w:tcPr>
            <w:tcW w:w="624" w:type="dxa"/>
            <w:vMerge/>
          </w:tcPr>
          <w:p w:rsidR="00B25F97" w:rsidRDefault="00B25F97"/>
        </w:tc>
        <w:tc>
          <w:tcPr>
            <w:tcW w:w="2211" w:type="dxa"/>
            <w:vMerge/>
          </w:tcPr>
          <w:p w:rsidR="00B25F97" w:rsidRDefault="00B25F97"/>
        </w:tc>
        <w:tc>
          <w:tcPr>
            <w:tcW w:w="1020" w:type="dxa"/>
            <w:vMerge/>
          </w:tcPr>
          <w:p w:rsidR="00B25F97" w:rsidRDefault="00B25F97"/>
        </w:tc>
        <w:tc>
          <w:tcPr>
            <w:tcW w:w="3288" w:type="dxa"/>
          </w:tcPr>
          <w:p w:rsidR="00B25F97" w:rsidRDefault="00B25F97">
            <w:pPr>
              <w:pStyle w:val="ConsPlusNormal"/>
            </w:pPr>
            <w:r>
              <w:t>Контроль целостности структурированных данных и метаданных документированных сфер деятельности организации</w:t>
            </w:r>
          </w:p>
        </w:tc>
        <w:tc>
          <w:tcPr>
            <w:tcW w:w="907" w:type="dxa"/>
          </w:tcPr>
          <w:p w:rsidR="00B25F97" w:rsidRDefault="00B25F97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020" w:type="dxa"/>
          </w:tcPr>
          <w:p w:rsidR="00B25F97" w:rsidRDefault="00B25F97">
            <w:pPr>
              <w:pStyle w:val="ConsPlusNormal"/>
              <w:jc w:val="center"/>
            </w:pPr>
            <w:r>
              <w:t>5</w:t>
            </w:r>
          </w:p>
        </w:tc>
      </w:tr>
      <w:tr w:rsidR="00B25F97">
        <w:tc>
          <w:tcPr>
            <w:tcW w:w="624" w:type="dxa"/>
            <w:vMerge/>
          </w:tcPr>
          <w:p w:rsidR="00B25F97" w:rsidRDefault="00B25F97"/>
        </w:tc>
        <w:tc>
          <w:tcPr>
            <w:tcW w:w="2211" w:type="dxa"/>
            <w:vMerge/>
          </w:tcPr>
          <w:p w:rsidR="00B25F97" w:rsidRDefault="00B25F97"/>
        </w:tc>
        <w:tc>
          <w:tcPr>
            <w:tcW w:w="1020" w:type="dxa"/>
            <w:vMerge/>
          </w:tcPr>
          <w:p w:rsidR="00B25F97" w:rsidRDefault="00B25F97"/>
        </w:tc>
        <w:tc>
          <w:tcPr>
            <w:tcW w:w="3288" w:type="dxa"/>
          </w:tcPr>
          <w:p w:rsidR="00B25F97" w:rsidRDefault="00B25F97">
            <w:pPr>
              <w:pStyle w:val="ConsPlusNormal"/>
            </w:pPr>
            <w:r>
              <w:t>Учет и обеспечение сохранности структурированных данных документированных сфер деятельности, размещенных на официальных сайтах организации</w:t>
            </w:r>
          </w:p>
        </w:tc>
        <w:tc>
          <w:tcPr>
            <w:tcW w:w="907" w:type="dxa"/>
          </w:tcPr>
          <w:p w:rsidR="00B25F97" w:rsidRDefault="00B25F97">
            <w:pPr>
              <w:pStyle w:val="ConsPlusNormal"/>
              <w:jc w:val="center"/>
            </w:pPr>
            <w:r>
              <w:t>A/04.5</w:t>
            </w:r>
          </w:p>
        </w:tc>
        <w:tc>
          <w:tcPr>
            <w:tcW w:w="1020" w:type="dxa"/>
          </w:tcPr>
          <w:p w:rsidR="00B25F97" w:rsidRDefault="00B25F97">
            <w:pPr>
              <w:pStyle w:val="ConsPlusNormal"/>
              <w:jc w:val="center"/>
            </w:pPr>
            <w:r>
              <w:t>5</w:t>
            </w:r>
          </w:p>
        </w:tc>
      </w:tr>
      <w:tr w:rsidR="00B25F97">
        <w:tc>
          <w:tcPr>
            <w:tcW w:w="624" w:type="dxa"/>
            <w:vMerge/>
          </w:tcPr>
          <w:p w:rsidR="00B25F97" w:rsidRDefault="00B25F97"/>
        </w:tc>
        <w:tc>
          <w:tcPr>
            <w:tcW w:w="2211" w:type="dxa"/>
            <w:vMerge/>
          </w:tcPr>
          <w:p w:rsidR="00B25F97" w:rsidRDefault="00B25F97"/>
        </w:tc>
        <w:tc>
          <w:tcPr>
            <w:tcW w:w="1020" w:type="dxa"/>
            <w:vMerge/>
          </w:tcPr>
          <w:p w:rsidR="00B25F97" w:rsidRDefault="00B25F97"/>
        </w:tc>
        <w:tc>
          <w:tcPr>
            <w:tcW w:w="3288" w:type="dxa"/>
          </w:tcPr>
          <w:p w:rsidR="00B25F97" w:rsidRDefault="00B25F97">
            <w:pPr>
              <w:pStyle w:val="ConsPlusNormal"/>
            </w:pPr>
            <w:r>
              <w:t>Контроль за соблюдением локальных правил учета и сохранности сообщений электронной почты организации</w:t>
            </w:r>
          </w:p>
        </w:tc>
        <w:tc>
          <w:tcPr>
            <w:tcW w:w="907" w:type="dxa"/>
          </w:tcPr>
          <w:p w:rsidR="00B25F97" w:rsidRDefault="00B25F97">
            <w:pPr>
              <w:pStyle w:val="ConsPlusNormal"/>
              <w:jc w:val="center"/>
            </w:pPr>
            <w:r>
              <w:t>A/05.5</w:t>
            </w:r>
          </w:p>
        </w:tc>
        <w:tc>
          <w:tcPr>
            <w:tcW w:w="1020" w:type="dxa"/>
          </w:tcPr>
          <w:p w:rsidR="00B25F97" w:rsidRDefault="00B25F97">
            <w:pPr>
              <w:pStyle w:val="ConsPlusNormal"/>
              <w:jc w:val="center"/>
            </w:pPr>
            <w:r>
              <w:t>5</w:t>
            </w:r>
          </w:p>
        </w:tc>
      </w:tr>
      <w:tr w:rsidR="00B25F97">
        <w:tc>
          <w:tcPr>
            <w:tcW w:w="624" w:type="dxa"/>
            <w:vMerge/>
          </w:tcPr>
          <w:p w:rsidR="00B25F97" w:rsidRDefault="00B25F97"/>
        </w:tc>
        <w:tc>
          <w:tcPr>
            <w:tcW w:w="2211" w:type="dxa"/>
            <w:vMerge/>
          </w:tcPr>
          <w:p w:rsidR="00B25F97" w:rsidRDefault="00B25F97"/>
        </w:tc>
        <w:tc>
          <w:tcPr>
            <w:tcW w:w="1020" w:type="dxa"/>
            <w:vMerge/>
          </w:tcPr>
          <w:p w:rsidR="00B25F97" w:rsidRDefault="00B25F97"/>
        </w:tc>
        <w:tc>
          <w:tcPr>
            <w:tcW w:w="3288" w:type="dxa"/>
          </w:tcPr>
          <w:p w:rsidR="00B25F97" w:rsidRDefault="00B25F97">
            <w:pPr>
              <w:pStyle w:val="ConsPlusNormal"/>
            </w:pPr>
            <w:r>
              <w:t>Консультационная поддержка работников организации в процессах цифровой трансформации документированных сфер деятельности</w:t>
            </w:r>
          </w:p>
        </w:tc>
        <w:tc>
          <w:tcPr>
            <w:tcW w:w="907" w:type="dxa"/>
          </w:tcPr>
          <w:p w:rsidR="00B25F97" w:rsidRDefault="00B25F97">
            <w:pPr>
              <w:pStyle w:val="ConsPlusNormal"/>
              <w:jc w:val="center"/>
            </w:pPr>
            <w:r>
              <w:t>A/06.5</w:t>
            </w:r>
          </w:p>
        </w:tc>
        <w:tc>
          <w:tcPr>
            <w:tcW w:w="1020" w:type="dxa"/>
          </w:tcPr>
          <w:p w:rsidR="00B25F97" w:rsidRDefault="00B25F97">
            <w:pPr>
              <w:pStyle w:val="ConsPlusNormal"/>
              <w:jc w:val="center"/>
            </w:pPr>
            <w:r>
              <w:t>5</w:t>
            </w:r>
          </w:p>
        </w:tc>
      </w:tr>
      <w:tr w:rsidR="00B25F97">
        <w:tc>
          <w:tcPr>
            <w:tcW w:w="624" w:type="dxa"/>
            <w:vMerge/>
          </w:tcPr>
          <w:p w:rsidR="00B25F97" w:rsidRDefault="00B25F97"/>
        </w:tc>
        <w:tc>
          <w:tcPr>
            <w:tcW w:w="2211" w:type="dxa"/>
            <w:vMerge/>
          </w:tcPr>
          <w:p w:rsidR="00B25F97" w:rsidRDefault="00B25F97"/>
        </w:tc>
        <w:tc>
          <w:tcPr>
            <w:tcW w:w="1020" w:type="dxa"/>
            <w:vMerge/>
          </w:tcPr>
          <w:p w:rsidR="00B25F97" w:rsidRDefault="00B25F97"/>
        </w:tc>
        <w:tc>
          <w:tcPr>
            <w:tcW w:w="3288" w:type="dxa"/>
          </w:tcPr>
          <w:p w:rsidR="00B25F97" w:rsidRDefault="00B25F97">
            <w:pPr>
              <w:pStyle w:val="ConsPlusNormal"/>
            </w:pPr>
            <w:r>
              <w:t>Формирование отчетности по результатам цифровой трансформации документированных сфер деятельности организации</w:t>
            </w:r>
          </w:p>
        </w:tc>
        <w:tc>
          <w:tcPr>
            <w:tcW w:w="907" w:type="dxa"/>
          </w:tcPr>
          <w:p w:rsidR="00B25F97" w:rsidRDefault="00B25F97">
            <w:pPr>
              <w:pStyle w:val="ConsPlusNormal"/>
              <w:jc w:val="center"/>
            </w:pPr>
            <w:r>
              <w:t>A/07.5</w:t>
            </w:r>
          </w:p>
        </w:tc>
        <w:tc>
          <w:tcPr>
            <w:tcW w:w="1020" w:type="dxa"/>
          </w:tcPr>
          <w:p w:rsidR="00B25F97" w:rsidRDefault="00B25F97">
            <w:pPr>
              <w:pStyle w:val="ConsPlusNormal"/>
              <w:jc w:val="center"/>
            </w:pPr>
            <w:r>
              <w:t>5</w:t>
            </w:r>
          </w:p>
        </w:tc>
      </w:tr>
      <w:tr w:rsidR="00B25F97">
        <w:tc>
          <w:tcPr>
            <w:tcW w:w="624" w:type="dxa"/>
            <w:vMerge w:val="restart"/>
          </w:tcPr>
          <w:p w:rsidR="00B25F97" w:rsidRDefault="00B25F97">
            <w:pPr>
              <w:pStyle w:val="ConsPlusNormal"/>
            </w:pPr>
            <w:r>
              <w:t>B</w:t>
            </w:r>
          </w:p>
        </w:tc>
        <w:tc>
          <w:tcPr>
            <w:tcW w:w="2211" w:type="dxa"/>
            <w:vMerge w:val="restart"/>
          </w:tcPr>
          <w:p w:rsidR="00B25F97" w:rsidRDefault="00B25F97">
            <w:pPr>
              <w:pStyle w:val="ConsPlusNormal"/>
            </w:pPr>
            <w:r>
              <w:t>Организационное сопровождение цифровой трансформации документированных сфер деятельности организации</w:t>
            </w:r>
          </w:p>
        </w:tc>
        <w:tc>
          <w:tcPr>
            <w:tcW w:w="1020" w:type="dxa"/>
            <w:vMerge w:val="restart"/>
          </w:tcPr>
          <w:p w:rsidR="00B25F97" w:rsidRDefault="00B25F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B25F97" w:rsidRDefault="00B25F97">
            <w:pPr>
              <w:pStyle w:val="ConsPlusNormal"/>
            </w:pPr>
            <w:r>
              <w:t>Разработка методики организации структурированных данных и метаданных документированных сфер деятельности</w:t>
            </w:r>
          </w:p>
        </w:tc>
        <w:tc>
          <w:tcPr>
            <w:tcW w:w="907" w:type="dxa"/>
          </w:tcPr>
          <w:p w:rsidR="00B25F97" w:rsidRDefault="00B25F97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20" w:type="dxa"/>
          </w:tcPr>
          <w:p w:rsidR="00B25F97" w:rsidRDefault="00B25F97">
            <w:pPr>
              <w:pStyle w:val="ConsPlusNormal"/>
              <w:jc w:val="center"/>
            </w:pPr>
            <w:r>
              <w:t>6</w:t>
            </w:r>
          </w:p>
        </w:tc>
      </w:tr>
      <w:tr w:rsidR="00B25F97">
        <w:tc>
          <w:tcPr>
            <w:tcW w:w="624" w:type="dxa"/>
            <w:vMerge/>
          </w:tcPr>
          <w:p w:rsidR="00B25F97" w:rsidRDefault="00B25F97"/>
        </w:tc>
        <w:tc>
          <w:tcPr>
            <w:tcW w:w="2211" w:type="dxa"/>
            <w:vMerge/>
          </w:tcPr>
          <w:p w:rsidR="00B25F97" w:rsidRDefault="00B25F97"/>
        </w:tc>
        <w:tc>
          <w:tcPr>
            <w:tcW w:w="1020" w:type="dxa"/>
            <w:vMerge/>
          </w:tcPr>
          <w:p w:rsidR="00B25F97" w:rsidRDefault="00B25F97"/>
        </w:tc>
        <w:tc>
          <w:tcPr>
            <w:tcW w:w="3288" w:type="dxa"/>
          </w:tcPr>
          <w:p w:rsidR="00B25F97" w:rsidRDefault="00B25F97">
            <w:pPr>
              <w:pStyle w:val="ConsPlusNormal"/>
            </w:pPr>
            <w:r>
              <w:t>Структурирование данных и метаданных документированных сфер деятельности организации</w:t>
            </w:r>
          </w:p>
        </w:tc>
        <w:tc>
          <w:tcPr>
            <w:tcW w:w="907" w:type="dxa"/>
          </w:tcPr>
          <w:p w:rsidR="00B25F97" w:rsidRDefault="00B25F97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20" w:type="dxa"/>
          </w:tcPr>
          <w:p w:rsidR="00B25F97" w:rsidRDefault="00B25F97">
            <w:pPr>
              <w:pStyle w:val="ConsPlusNormal"/>
              <w:jc w:val="center"/>
            </w:pPr>
            <w:r>
              <w:t>6</w:t>
            </w:r>
          </w:p>
        </w:tc>
      </w:tr>
      <w:tr w:rsidR="00B25F97">
        <w:tc>
          <w:tcPr>
            <w:tcW w:w="624" w:type="dxa"/>
            <w:vMerge/>
          </w:tcPr>
          <w:p w:rsidR="00B25F97" w:rsidRDefault="00B25F97"/>
        </w:tc>
        <w:tc>
          <w:tcPr>
            <w:tcW w:w="2211" w:type="dxa"/>
            <w:vMerge/>
          </w:tcPr>
          <w:p w:rsidR="00B25F97" w:rsidRDefault="00B25F97"/>
        </w:tc>
        <w:tc>
          <w:tcPr>
            <w:tcW w:w="1020" w:type="dxa"/>
            <w:vMerge/>
          </w:tcPr>
          <w:p w:rsidR="00B25F97" w:rsidRDefault="00B25F97"/>
        </w:tc>
        <w:tc>
          <w:tcPr>
            <w:tcW w:w="3288" w:type="dxa"/>
          </w:tcPr>
          <w:p w:rsidR="00B25F97" w:rsidRDefault="00B25F97">
            <w:pPr>
              <w:pStyle w:val="ConsPlusNormal"/>
            </w:pPr>
            <w:r>
              <w:t>Разработка организационных мероприятий по обеспечению правопреемственности структурированных данных и метаданных документированных сфер деятельности</w:t>
            </w:r>
          </w:p>
        </w:tc>
        <w:tc>
          <w:tcPr>
            <w:tcW w:w="907" w:type="dxa"/>
          </w:tcPr>
          <w:p w:rsidR="00B25F97" w:rsidRDefault="00B25F97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020" w:type="dxa"/>
          </w:tcPr>
          <w:p w:rsidR="00B25F97" w:rsidRDefault="00B25F97">
            <w:pPr>
              <w:pStyle w:val="ConsPlusNormal"/>
              <w:jc w:val="center"/>
            </w:pPr>
            <w:r>
              <w:t>6</w:t>
            </w:r>
          </w:p>
        </w:tc>
      </w:tr>
      <w:tr w:rsidR="00B25F97">
        <w:tc>
          <w:tcPr>
            <w:tcW w:w="624" w:type="dxa"/>
            <w:vMerge/>
          </w:tcPr>
          <w:p w:rsidR="00B25F97" w:rsidRDefault="00B25F97"/>
        </w:tc>
        <w:tc>
          <w:tcPr>
            <w:tcW w:w="2211" w:type="dxa"/>
            <w:vMerge/>
          </w:tcPr>
          <w:p w:rsidR="00B25F97" w:rsidRDefault="00B25F97"/>
        </w:tc>
        <w:tc>
          <w:tcPr>
            <w:tcW w:w="1020" w:type="dxa"/>
            <w:vMerge/>
          </w:tcPr>
          <w:p w:rsidR="00B25F97" w:rsidRDefault="00B25F97"/>
        </w:tc>
        <w:tc>
          <w:tcPr>
            <w:tcW w:w="3288" w:type="dxa"/>
          </w:tcPr>
          <w:p w:rsidR="00B25F97" w:rsidRDefault="00B25F97">
            <w:pPr>
              <w:pStyle w:val="ConsPlusNormal"/>
            </w:pPr>
            <w:r>
              <w:t xml:space="preserve">Определение требований к информационным системам документированных сфер деятельности по сохранности и защите цифрового контента </w:t>
            </w:r>
            <w:r>
              <w:lastRenderedPageBreak/>
              <w:t>организации</w:t>
            </w:r>
          </w:p>
        </w:tc>
        <w:tc>
          <w:tcPr>
            <w:tcW w:w="907" w:type="dxa"/>
          </w:tcPr>
          <w:p w:rsidR="00B25F97" w:rsidRDefault="00B25F97">
            <w:pPr>
              <w:pStyle w:val="ConsPlusNormal"/>
              <w:jc w:val="center"/>
            </w:pPr>
            <w:r>
              <w:lastRenderedPageBreak/>
              <w:t>B/04.6</w:t>
            </w:r>
          </w:p>
        </w:tc>
        <w:tc>
          <w:tcPr>
            <w:tcW w:w="1020" w:type="dxa"/>
          </w:tcPr>
          <w:p w:rsidR="00B25F97" w:rsidRDefault="00B25F97">
            <w:pPr>
              <w:pStyle w:val="ConsPlusNormal"/>
              <w:jc w:val="center"/>
            </w:pPr>
            <w:r>
              <w:t>6</w:t>
            </w:r>
          </w:p>
        </w:tc>
      </w:tr>
      <w:tr w:rsidR="00B25F97">
        <w:tc>
          <w:tcPr>
            <w:tcW w:w="624" w:type="dxa"/>
            <w:vMerge/>
          </w:tcPr>
          <w:p w:rsidR="00B25F97" w:rsidRDefault="00B25F97"/>
        </w:tc>
        <w:tc>
          <w:tcPr>
            <w:tcW w:w="2211" w:type="dxa"/>
            <w:vMerge/>
          </w:tcPr>
          <w:p w:rsidR="00B25F97" w:rsidRDefault="00B25F97"/>
        </w:tc>
        <w:tc>
          <w:tcPr>
            <w:tcW w:w="1020" w:type="dxa"/>
            <w:vMerge/>
          </w:tcPr>
          <w:p w:rsidR="00B25F97" w:rsidRDefault="00B25F97"/>
        </w:tc>
        <w:tc>
          <w:tcPr>
            <w:tcW w:w="3288" w:type="dxa"/>
          </w:tcPr>
          <w:p w:rsidR="00B25F97" w:rsidRDefault="00B25F97">
            <w:pPr>
              <w:pStyle w:val="ConsPlusNormal"/>
            </w:pPr>
            <w:r>
              <w:t>Разработка мероприятий по обеспечению устойчивого доступа к информационным системам документированных сфер деятельности организации</w:t>
            </w:r>
          </w:p>
        </w:tc>
        <w:tc>
          <w:tcPr>
            <w:tcW w:w="907" w:type="dxa"/>
          </w:tcPr>
          <w:p w:rsidR="00B25F97" w:rsidRDefault="00B25F97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1020" w:type="dxa"/>
          </w:tcPr>
          <w:p w:rsidR="00B25F97" w:rsidRDefault="00B25F97">
            <w:pPr>
              <w:pStyle w:val="ConsPlusNormal"/>
              <w:jc w:val="center"/>
            </w:pPr>
            <w:r>
              <w:t>6</w:t>
            </w:r>
          </w:p>
        </w:tc>
      </w:tr>
      <w:tr w:rsidR="00B25F97">
        <w:tc>
          <w:tcPr>
            <w:tcW w:w="624" w:type="dxa"/>
            <w:vMerge/>
          </w:tcPr>
          <w:p w:rsidR="00B25F97" w:rsidRDefault="00B25F97"/>
        </w:tc>
        <w:tc>
          <w:tcPr>
            <w:tcW w:w="2211" w:type="dxa"/>
            <w:vMerge/>
          </w:tcPr>
          <w:p w:rsidR="00B25F97" w:rsidRDefault="00B25F97"/>
        </w:tc>
        <w:tc>
          <w:tcPr>
            <w:tcW w:w="1020" w:type="dxa"/>
            <w:vMerge/>
          </w:tcPr>
          <w:p w:rsidR="00B25F97" w:rsidRDefault="00B25F97"/>
        </w:tc>
        <w:tc>
          <w:tcPr>
            <w:tcW w:w="3288" w:type="dxa"/>
          </w:tcPr>
          <w:p w:rsidR="00B25F97" w:rsidRDefault="00B25F97">
            <w:pPr>
              <w:pStyle w:val="ConsPlusNormal"/>
            </w:pPr>
            <w:r>
              <w:t>Администрирование цифрового контента документированных сфер деятельности организации</w:t>
            </w:r>
          </w:p>
        </w:tc>
        <w:tc>
          <w:tcPr>
            <w:tcW w:w="907" w:type="dxa"/>
          </w:tcPr>
          <w:p w:rsidR="00B25F97" w:rsidRDefault="00B25F97">
            <w:pPr>
              <w:pStyle w:val="ConsPlusNormal"/>
              <w:jc w:val="center"/>
            </w:pPr>
            <w:r>
              <w:t>B/06.6</w:t>
            </w:r>
          </w:p>
        </w:tc>
        <w:tc>
          <w:tcPr>
            <w:tcW w:w="1020" w:type="dxa"/>
          </w:tcPr>
          <w:p w:rsidR="00B25F97" w:rsidRDefault="00B25F97">
            <w:pPr>
              <w:pStyle w:val="ConsPlusNormal"/>
            </w:pPr>
          </w:p>
        </w:tc>
      </w:tr>
      <w:tr w:rsidR="00B25F97">
        <w:tc>
          <w:tcPr>
            <w:tcW w:w="624" w:type="dxa"/>
            <w:vMerge/>
          </w:tcPr>
          <w:p w:rsidR="00B25F97" w:rsidRDefault="00B25F97"/>
        </w:tc>
        <w:tc>
          <w:tcPr>
            <w:tcW w:w="2211" w:type="dxa"/>
            <w:vMerge/>
          </w:tcPr>
          <w:p w:rsidR="00B25F97" w:rsidRDefault="00B25F97"/>
        </w:tc>
        <w:tc>
          <w:tcPr>
            <w:tcW w:w="1020" w:type="dxa"/>
            <w:vMerge/>
          </w:tcPr>
          <w:p w:rsidR="00B25F97" w:rsidRDefault="00B25F97"/>
        </w:tc>
        <w:tc>
          <w:tcPr>
            <w:tcW w:w="3288" w:type="dxa"/>
          </w:tcPr>
          <w:p w:rsidR="00B25F97" w:rsidRDefault="00B25F97">
            <w:pPr>
              <w:pStyle w:val="ConsPlusNormal"/>
            </w:pPr>
            <w:r>
              <w:t>Разработка требований к элементам пользовательского интерфейса информационных систем документированных сфер деятельности организации</w:t>
            </w:r>
          </w:p>
        </w:tc>
        <w:tc>
          <w:tcPr>
            <w:tcW w:w="907" w:type="dxa"/>
          </w:tcPr>
          <w:p w:rsidR="00B25F97" w:rsidRDefault="00B25F97">
            <w:pPr>
              <w:pStyle w:val="ConsPlusNormal"/>
              <w:jc w:val="center"/>
            </w:pPr>
            <w:r>
              <w:t>B/07.6</w:t>
            </w:r>
          </w:p>
        </w:tc>
        <w:tc>
          <w:tcPr>
            <w:tcW w:w="1020" w:type="dxa"/>
          </w:tcPr>
          <w:p w:rsidR="00B25F97" w:rsidRDefault="00B25F97">
            <w:pPr>
              <w:pStyle w:val="ConsPlusNormal"/>
              <w:jc w:val="center"/>
            </w:pPr>
            <w:r>
              <w:t>6</w:t>
            </w:r>
          </w:p>
        </w:tc>
      </w:tr>
      <w:tr w:rsidR="00B25F97">
        <w:tc>
          <w:tcPr>
            <w:tcW w:w="624" w:type="dxa"/>
            <w:vMerge/>
          </w:tcPr>
          <w:p w:rsidR="00B25F97" w:rsidRDefault="00B25F97"/>
        </w:tc>
        <w:tc>
          <w:tcPr>
            <w:tcW w:w="2211" w:type="dxa"/>
            <w:vMerge/>
          </w:tcPr>
          <w:p w:rsidR="00B25F97" w:rsidRDefault="00B25F97"/>
        </w:tc>
        <w:tc>
          <w:tcPr>
            <w:tcW w:w="1020" w:type="dxa"/>
            <w:vMerge/>
          </w:tcPr>
          <w:p w:rsidR="00B25F97" w:rsidRDefault="00B25F97"/>
        </w:tc>
        <w:tc>
          <w:tcPr>
            <w:tcW w:w="3288" w:type="dxa"/>
          </w:tcPr>
          <w:p w:rsidR="00B25F97" w:rsidRDefault="00B25F97">
            <w:pPr>
              <w:pStyle w:val="ConsPlusNormal"/>
            </w:pPr>
            <w:r>
              <w:t>Формирование функциональных требований к системам цифровой трансформации документированных сфер деятельности организации</w:t>
            </w:r>
          </w:p>
        </w:tc>
        <w:tc>
          <w:tcPr>
            <w:tcW w:w="907" w:type="dxa"/>
          </w:tcPr>
          <w:p w:rsidR="00B25F97" w:rsidRDefault="00B25F97">
            <w:pPr>
              <w:pStyle w:val="ConsPlusNormal"/>
              <w:jc w:val="center"/>
            </w:pPr>
            <w:r>
              <w:t>B/08.6</w:t>
            </w:r>
          </w:p>
        </w:tc>
        <w:tc>
          <w:tcPr>
            <w:tcW w:w="1020" w:type="dxa"/>
          </w:tcPr>
          <w:p w:rsidR="00B25F97" w:rsidRDefault="00B25F97">
            <w:pPr>
              <w:pStyle w:val="ConsPlusNormal"/>
              <w:jc w:val="center"/>
            </w:pPr>
            <w:r>
              <w:t>6</w:t>
            </w:r>
          </w:p>
        </w:tc>
      </w:tr>
      <w:tr w:rsidR="00B25F97">
        <w:tc>
          <w:tcPr>
            <w:tcW w:w="624" w:type="dxa"/>
            <w:vMerge/>
          </w:tcPr>
          <w:p w:rsidR="00B25F97" w:rsidRDefault="00B25F97"/>
        </w:tc>
        <w:tc>
          <w:tcPr>
            <w:tcW w:w="2211" w:type="dxa"/>
            <w:vMerge/>
          </w:tcPr>
          <w:p w:rsidR="00B25F97" w:rsidRDefault="00B25F97"/>
        </w:tc>
        <w:tc>
          <w:tcPr>
            <w:tcW w:w="1020" w:type="dxa"/>
            <w:vMerge/>
          </w:tcPr>
          <w:p w:rsidR="00B25F97" w:rsidRDefault="00B25F97"/>
        </w:tc>
        <w:tc>
          <w:tcPr>
            <w:tcW w:w="3288" w:type="dxa"/>
          </w:tcPr>
          <w:p w:rsidR="00B25F97" w:rsidRDefault="00B25F97">
            <w:pPr>
              <w:pStyle w:val="ConsPlusNormal"/>
            </w:pPr>
            <w:r>
              <w:t>Методическое руководство процессом цифровой трансформации документированных сфер деятельности организации</w:t>
            </w:r>
          </w:p>
        </w:tc>
        <w:tc>
          <w:tcPr>
            <w:tcW w:w="907" w:type="dxa"/>
          </w:tcPr>
          <w:p w:rsidR="00B25F97" w:rsidRDefault="00B25F97">
            <w:pPr>
              <w:pStyle w:val="ConsPlusNormal"/>
              <w:jc w:val="center"/>
            </w:pPr>
            <w:r>
              <w:t>B/09.6</w:t>
            </w:r>
          </w:p>
        </w:tc>
        <w:tc>
          <w:tcPr>
            <w:tcW w:w="1020" w:type="dxa"/>
          </w:tcPr>
          <w:p w:rsidR="00B25F97" w:rsidRDefault="00B25F97">
            <w:pPr>
              <w:pStyle w:val="ConsPlusNormal"/>
              <w:jc w:val="center"/>
            </w:pPr>
            <w:r>
              <w:t>6</w:t>
            </w:r>
          </w:p>
        </w:tc>
      </w:tr>
      <w:tr w:rsidR="00B25F97">
        <w:tc>
          <w:tcPr>
            <w:tcW w:w="624" w:type="dxa"/>
            <w:vMerge/>
          </w:tcPr>
          <w:p w:rsidR="00B25F97" w:rsidRDefault="00B25F97"/>
        </w:tc>
        <w:tc>
          <w:tcPr>
            <w:tcW w:w="2211" w:type="dxa"/>
            <w:vMerge/>
          </w:tcPr>
          <w:p w:rsidR="00B25F97" w:rsidRDefault="00B25F97"/>
        </w:tc>
        <w:tc>
          <w:tcPr>
            <w:tcW w:w="1020" w:type="dxa"/>
            <w:vMerge/>
          </w:tcPr>
          <w:p w:rsidR="00B25F97" w:rsidRDefault="00B25F97"/>
        </w:tc>
        <w:tc>
          <w:tcPr>
            <w:tcW w:w="3288" w:type="dxa"/>
          </w:tcPr>
          <w:p w:rsidR="00B25F97" w:rsidRDefault="00B25F97">
            <w:pPr>
              <w:pStyle w:val="ConsPlusNormal"/>
            </w:pPr>
            <w:r>
              <w:t>Хранение и уничтожение структурированных данных и метаданных документированных сфер деятельности организации</w:t>
            </w:r>
          </w:p>
        </w:tc>
        <w:tc>
          <w:tcPr>
            <w:tcW w:w="907" w:type="dxa"/>
          </w:tcPr>
          <w:p w:rsidR="00B25F97" w:rsidRDefault="00B25F97">
            <w:pPr>
              <w:pStyle w:val="ConsPlusNormal"/>
              <w:jc w:val="center"/>
            </w:pPr>
            <w:r>
              <w:t>B/10.6</w:t>
            </w:r>
          </w:p>
        </w:tc>
        <w:tc>
          <w:tcPr>
            <w:tcW w:w="1020" w:type="dxa"/>
          </w:tcPr>
          <w:p w:rsidR="00B25F97" w:rsidRDefault="00B25F97">
            <w:pPr>
              <w:pStyle w:val="ConsPlusNormal"/>
              <w:jc w:val="center"/>
            </w:pPr>
            <w:r>
              <w:t>6</w:t>
            </w:r>
          </w:p>
        </w:tc>
      </w:tr>
      <w:tr w:rsidR="00B25F97">
        <w:tc>
          <w:tcPr>
            <w:tcW w:w="624" w:type="dxa"/>
            <w:vMerge/>
          </w:tcPr>
          <w:p w:rsidR="00B25F97" w:rsidRDefault="00B25F97"/>
        </w:tc>
        <w:tc>
          <w:tcPr>
            <w:tcW w:w="2211" w:type="dxa"/>
            <w:vMerge/>
          </w:tcPr>
          <w:p w:rsidR="00B25F97" w:rsidRDefault="00B25F97"/>
        </w:tc>
        <w:tc>
          <w:tcPr>
            <w:tcW w:w="1020" w:type="dxa"/>
            <w:vMerge/>
          </w:tcPr>
          <w:p w:rsidR="00B25F97" w:rsidRDefault="00B25F97"/>
        </w:tc>
        <w:tc>
          <w:tcPr>
            <w:tcW w:w="3288" w:type="dxa"/>
          </w:tcPr>
          <w:p w:rsidR="00B25F97" w:rsidRDefault="00B25F97">
            <w:pPr>
              <w:pStyle w:val="ConsPlusNormal"/>
            </w:pPr>
            <w:r>
              <w:t>Обеспечение эффективности цифровой трансформации документированных сфер деятельности организации</w:t>
            </w:r>
          </w:p>
        </w:tc>
        <w:tc>
          <w:tcPr>
            <w:tcW w:w="907" w:type="dxa"/>
          </w:tcPr>
          <w:p w:rsidR="00B25F97" w:rsidRDefault="00B25F97">
            <w:pPr>
              <w:pStyle w:val="ConsPlusNormal"/>
              <w:jc w:val="center"/>
            </w:pPr>
            <w:r>
              <w:t>B/11.6</w:t>
            </w:r>
          </w:p>
        </w:tc>
        <w:tc>
          <w:tcPr>
            <w:tcW w:w="1020" w:type="dxa"/>
          </w:tcPr>
          <w:p w:rsidR="00B25F97" w:rsidRDefault="00B25F97">
            <w:pPr>
              <w:pStyle w:val="ConsPlusNormal"/>
              <w:jc w:val="center"/>
            </w:pPr>
            <w:r>
              <w:t>6</w:t>
            </w:r>
          </w:p>
        </w:tc>
      </w:tr>
      <w:tr w:rsidR="00B25F97">
        <w:tc>
          <w:tcPr>
            <w:tcW w:w="624" w:type="dxa"/>
            <w:vMerge/>
          </w:tcPr>
          <w:p w:rsidR="00B25F97" w:rsidRDefault="00B25F97"/>
        </w:tc>
        <w:tc>
          <w:tcPr>
            <w:tcW w:w="2211" w:type="dxa"/>
            <w:vMerge/>
          </w:tcPr>
          <w:p w:rsidR="00B25F97" w:rsidRDefault="00B25F97"/>
        </w:tc>
        <w:tc>
          <w:tcPr>
            <w:tcW w:w="1020" w:type="dxa"/>
            <w:vMerge/>
          </w:tcPr>
          <w:p w:rsidR="00B25F97" w:rsidRDefault="00B25F97"/>
        </w:tc>
        <w:tc>
          <w:tcPr>
            <w:tcW w:w="3288" w:type="dxa"/>
          </w:tcPr>
          <w:p w:rsidR="00B25F97" w:rsidRDefault="00B25F97">
            <w:pPr>
              <w:pStyle w:val="ConsPlusNormal"/>
            </w:pPr>
            <w:r>
              <w:t>Контроль за соблюдением корректности применения видов электронных подписей в документированных сферах деятельности организации</w:t>
            </w:r>
          </w:p>
        </w:tc>
        <w:tc>
          <w:tcPr>
            <w:tcW w:w="907" w:type="dxa"/>
          </w:tcPr>
          <w:p w:rsidR="00B25F97" w:rsidRDefault="00B25F97">
            <w:pPr>
              <w:pStyle w:val="ConsPlusNormal"/>
              <w:jc w:val="center"/>
            </w:pPr>
            <w:r>
              <w:t>B/12.6</w:t>
            </w:r>
          </w:p>
        </w:tc>
        <w:tc>
          <w:tcPr>
            <w:tcW w:w="1020" w:type="dxa"/>
          </w:tcPr>
          <w:p w:rsidR="00B25F97" w:rsidRDefault="00B25F97">
            <w:pPr>
              <w:pStyle w:val="ConsPlusNormal"/>
              <w:jc w:val="center"/>
            </w:pPr>
            <w:r>
              <w:t>6</w:t>
            </w:r>
          </w:p>
        </w:tc>
      </w:tr>
      <w:tr w:rsidR="00B25F97">
        <w:tc>
          <w:tcPr>
            <w:tcW w:w="624" w:type="dxa"/>
            <w:vMerge w:val="restart"/>
          </w:tcPr>
          <w:p w:rsidR="00B25F97" w:rsidRDefault="00B25F97">
            <w:pPr>
              <w:pStyle w:val="ConsPlusNormal"/>
            </w:pPr>
            <w:r>
              <w:t>C</w:t>
            </w:r>
          </w:p>
        </w:tc>
        <w:tc>
          <w:tcPr>
            <w:tcW w:w="2211" w:type="dxa"/>
            <w:vMerge w:val="restart"/>
          </w:tcPr>
          <w:p w:rsidR="00B25F97" w:rsidRDefault="00B25F97">
            <w:pPr>
              <w:pStyle w:val="ConsPlusNormal"/>
            </w:pPr>
            <w:r>
              <w:t>Управление цифровой трансформацией документированных сфер деятельности организации</w:t>
            </w:r>
          </w:p>
        </w:tc>
        <w:tc>
          <w:tcPr>
            <w:tcW w:w="1020" w:type="dxa"/>
            <w:vMerge w:val="restart"/>
          </w:tcPr>
          <w:p w:rsidR="00B25F97" w:rsidRDefault="00B25F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B25F97" w:rsidRDefault="00B25F97">
            <w:pPr>
              <w:pStyle w:val="ConsPlusNormal"/>
            </w:pPr>
            <w:r>
              <w:t>Развитие цифровой трансформации документированных сфер деятельности организации</w:t>
            </w:r>
          </w:p>
        </w:tc>
        <w:tc>
          <w:tcPr>
            <w:tcW w:w="907" w:type="dxa"/>
          </w:tcPr>
          <w:p w:rsidR="00B25F97" w:rsidRDefault="00B25F97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020" w:type="dxa"/>
          </w:tcPr>
          <w:p w:rsidR="00B25F97" w:rsidRDefault="00B25F97">
            <w:pPr>
              <w:pStyle w:val="ConsPlusNormal"/>
              <w:jc w:val="center"/>
            </w:pPr>
            <w:r>
              <w:t>7</w:t>
            </w:r>
          </w:p>
        </w:tc>
      </w:tr>
      <w:tr w:rsidR="00B25F97">
        <w:tc>
          <w:tcPr>
            <w:tcW w:w="624" w:type="dxa"/>
            <w:vMerge/>
          </w:tcPr>
          <w:p w:rsidR="00B25F97" w:rsidRDefault="00B25F97"/>
        </w:tc>
        <w:tc>
          <w:tcPr>
            <w:tcW w:w="2211" w:type="dxa"/>
            <w:vMerge/>
          </w:tcPr>
          <w:p w:rsidR="00B25F97" w:rsidRDefault="00B25F97"/>
        </w:tc>
        <w:tc>
          <w:tcPr>
            <w:tcW w:w="1020" w:type="dxa"/>
            <w:vMerge/>
          </w:tcPr>
          <w:p w:rsidR="00B25F97" w:rsidRDefault="00B25F97"/>
        </w:tc>
        <w:tc>
          <w:tcPr>
            <w:tcW w:w="3288" w:type="dxa"/>
          </w:tcPr>
          <w:p w:rsidR="00B25F97" w:rsidRDefault="00B25F97">
            <w:pPr>
              <w:pStyle w:val="ConsPlusNormal"/>
            </w:pPr>
            <w:r>
              <w:t xml:space="preserve">Контроль за реализацией кодексов этики цифровой трансформации документированных сфер </w:t>
            </w:r>
            <w:r>
              <w:lastRenderedPageBreak/>
              <w:t>деятельности организации</w:t>
            </w:r>
          </w:p>
        </w:tc>
        <w:tc>
          <w:tcPr>
            <w:tcW w:w="907" w:type="dxa"/>
          </w:tcPr>
          <w:p w:rsidR="00B25F97" w:rsidRDefault="00B25F97">
            <w:pPr>
              <w:pStyle w:val="ConsPlusNormal"/>
              <w:jc w:val="center"/>
            </w:pPr>
            <w:r>
              <w:lastRenderedPageBreak/>
              <w:t>C/02.7</w:t>
            </w:r>
          </w:p>
        </w:tc>
        <w:tc>
          <w:tcPr>
            <w:tcW w:w="1020" w:type="dxa"/>
          </w:tcPr>
          <w:p w:rsidR="00B25F97" w:rsidRDefault="00B25F97">
            <w:pPr>
              <w:pStyle w:val="ConsPlusNormal"/>
              <w:jc w:val="center"/>
            </w:pPr>
            <w:r>
              <w:t>7</w:t>
            </w:r>
          </w:p>
        </w:tc>
      </w:tr>
      <w:tr w:rsidR="00B25F97">
        <w:tc>
          <w:tcPr>
            <w:tcW w:w="624" w:type="dxa"/>
            <w:vMerge/>
          </w:tcPr>
          <w:p w:rsidR="00B25F97" w:rsidRDefault="00B25F97"/>
        </w:tc>
        <w:tc>
          <w:tcPr>
            <w:tcW w:w="2211" w:type="dxa"/>
            <w:vMerge/>
          </w:tcPr>
          <w:p w:rsidR="00B25F97" w:rsidRDefault="00B25F97"/>
        </w:tc>
        <w:tc>
          <w:tcPr>
            <w:tcW w:w="1020" w:type="dxa"/>
            <w:vMerge/>
          </w:tcPr>
          <w:p w:rsidR="00B25F97" w:rsidRDefault="00B25F97"/>
        </w:tc>
        <w:tc>
          <w:tcPr>
            <w:tcW w:w="3288" w:type="dxa"/>
          </w:tcPr>
          <w:p w:rsidR="00B25F97" w:rsidRDefault="00B25F97">
            <w:pPr>
              <w:pStyle w:val="ConsPlusNormal"/>
            </w:pPr>
            <w:r>
              <w:t>Контроль за соблюдением прав на использование информации документированных сфер деятельности организации</w:t>
            </w:r>
          </w:p>
        </w:tc>
        <w:tc>
          <w:tcPr>
            <w:tcW w:w="907" w:type="dxa"/>
          </w:tcPr>
          <w:p w:rsidR="00B25F97" w:rsidRDefault="00B25F97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020" w:type="dxa"/>
          </w:tcPr>
          <w:p w:rsidR="00B25F97" w:rsidRDefault="00B25F97">
            <w:pPr>
              <w:pStyle w:val="ConsPlusNormal"/>
              <w:jc w:val="center"/>
            </w:pPr>
            <w:r>
              <w:t>7</w:t>
            </w:r>
          </w:p>
        </w:tc>
      </w:tr>
      <w:tr w:rsidR="00B25F97">
        <w:tc>
          <w:tcPr>
            <w:tcW w:w="624" w:type="dxa"/>
            <w:vMerge/>
          </w:tcPr>
          <w:p w:rsidR="00B25F97" w:rsidRDefault="00B25F97"/>
        </w:tc>
        <w:tc>
          <w:tcPr>
            <w:tcW w:w="2211" w:type="dxa"/>
            <w:vMerge/>
          </w:tcPr>
          <w:p w:rsidR="00B25F97" w:rsidRDefault="00B25F97"/>
        </w:tc>
        <w:tc>
          <w:tcPr>
            <w:tcW w:w="1020" w:type="dxa"/>
            <w:vMerge/>
          </w:tcPr>
          <w:p w:rsidR="00B25F97" w:rsidRDefault="00B25F97"/>
        </w:tc>
        <w:tc>
          <w:tcPr>
            <w:tcW w:w="3288" w:type="dxa"/>
          </w:tcPr>
          <w:p w:rsidR="00B25F97" w:rsidRDefault="00B25F97">
            <w:pPr>
              <w:pStyle w:val="ConsPlusNormal"/>
            </w:pPr>
            <w:r>
              <w:t>Бюджетирование процессов цифровой трансформации документированных сфер деятельности организации</w:t>
            </w:r>
          </w:p>
        </w:tc>
        <w:tc>
          <w:tcPr>
            <w:tcW w:w="907" w:type="dxa"/>
          </w:tcPr>
          <w:p w:rsidR="00B25F97" w:rsidRDefault="00B25F97">
            <w:pPr>
              <w:pStyle w:val="ConsPlusNormal"/>
              <w:jc w:val="center"/>
            </w:pPr>
            <w:r>
              <w:t>C/04.7</w:t>
            </w:r>
          </w:p>
        </w:tc>
        <w:tc>
          <w:tcPr>
            <w:tcW w:w="1020" w:type="dxa"/>
          </w:tcPr>
          <w:p w:rsidR="00B25F97" w:rsidRDefault="00B25F97">
            <w:pPr>
              <w:pStyle w:val="ConsPlusNormal"/>
              <w:jc w:val="center"/>
            </w:pPr>
            <w:r>
              <w:t>7</w:t>
            </w:r>
          </w:p>
        </w:tc>
      </w:tr>
      <w:tr w:rsidR="00B25F97">
        <w:tc>
          <w:tcPr>
            <w:tcW w:w="624" w:type="dxa"/>
            <w:vMerge/>
          </w:tcPr>
          <w:p w:rsidR="00B25F97" w:rsidRDefault="00B25F97"/>
        </w:tc>
        <w:tc>
          <w:tcPr>
            <w:tcW w:w="2211" w:type="dxa"/>
            <w:vMerge/>
          </w:tcPr>
          <w:p w:rsidR="00B25F97" w:rsidRDefault="00B25F97"/>
        </w:tc>
        <w:tc>
          <w:tcPr>
            <w:tcW w:w="1020" w:type="dxa"/>
            <w:vMerge/>
          </w:tcPr>
          <w:p w:rsidR="00B25F97" w:rsidRDefault="00B25F97"/>
        </w:tc>
        <w:tc>
          <w:tcPr>
            <w:tcW w:w="3288" w:type="dxa"/>
          </w:tcPr>
          <w:p w:rsidR="00B25F97" w:rsidRDefault="00B25F97">
            <w:pPr>
              <w:pStyle w:val="ConsPlusNormal"/>
            </w:pPr>
            <w:r>
              <w:t>Планирование мероприятий по восстановлению и обеспечению катастрофоустойчивости структурированных данных и метаданных документированных сфер деятельности организации</w:t>
            </w:r>
          </w:p>
        </w:tc>
        <w:tc>
          <w:tcPr>
            <w:tcW w:w="907" w:type="dxa"/>
          </w:tcPr>
          <w:p w:rsidR="00B25F97" w:rsidRDefault="00B25F97">
            <w:pPr>
              <w:pStyle w:val="ConsPlusNormal"/>
              <w:jc w:val="center"/>
            </w:pPr>
            <w:r>
              <w:t>C/05.7</w:t>
            </w:r>
          </w:p>
        </w:tc>
        <w:tc>
          <w:tcPr>
            <w:tcW w:w="1020" w:type="dxa"/>
          </w:tcPr>
          <w:p w:rsidR="00B25F97" w:rsidRDefault="00B25F97">
            <w:pPr>
              <w:pStyle w:val="ConsPlusNormal"/>
              <w:jc w:val="center"/>
            </w:pPr>
            <w:r>
              <w:t>7</w:t>
            </w:r>
          </w:p>
        </w:tc>
      </w:tr>
      <w:tr w:rsidR="00B25F97">
        <w:tc>
          <w:tcPr>
            <w:tcW w:w="624" w:type="dxa"/>
            <w:vMerge/>
          </w:tcPr>
          <w:p w:rsidR="00B25F97" w:rsidRDefault="00B25F97"/>
        </w:tc>
        <w:tc>
          <w:tcPr>
            <w:tcW w:w="2211" w:type="dxa"/>
            <w:vMerge/>
          </w:tcPr>
          <w:p w:rsidR="00B25F97" w:rsidRDefault="00B25F97"/>
        </w:tc>
        <w:tc>
          <w:tcPr>
            <w:tcW w:w="1020" w:type="dxa"/>
            <w:vMerge/>
          </w:tcPr>
          <w:p w:rsidR="00B25F97" w:rsidRDefault="00B25F97"/>
        </w:tc>
        <w:tc>
          <w:tcPr>
            <w:tcW w:w="3288" w:type="dxa"/>
          </w:tcPr>
          <w:p w:rsidR="00B25F97" w:rsidRDefault="00B25F97">
            <w:pPr>
              <w:pStyle w:val="ConsPlusNormal"/>
            </w:pPr>
            <w:r>
              <w:t>Разработка политики обработки и защиты конфиденциальных структурированных данных и метаданных документированных сфер деятельности организации</w:t>
            </w:r>
          </w:p>
        </w:tc>
        <w:tc>
          <w:tcPr>
            <w:tcW w:w="907" w:type="dxa"/>
          </w:tcPr>
          <w:p w:rsidR="00B25F97" w:rsidRDefault="00B25F97">
            <w:pPr>
              <w:pStyle w:val="ConsPlusNormal"/>
              <w:jc w:val="center"/>
            </w:pPr>
            <w:r>
              <w:t>C/06.7</w:t>
            </w:r>
          </w:p>
        </w:tc>
        <w:tc>
          <w:tcPr>
            <w:tcW w:w="1020" w:type="dxa"/>
          </w:tcPr>
          <w:p w:rsidR="00B25F97" w:rsidRDefault="00B25F97">
            <w:pPr>
              <w:pStyle w:val="ConsPlusNormal"/>
              <w:jc w:val="center"/>
            </w:pPr>
            <w:r>
              <w:t>7</w:t>
            </w:r>
          </w:p>
        </w:tc>
      </w:tr>
      <w:tr w:rsidR="00B25F97">
        <w:tc>
          <w:tcPr>
            <w:tcW w:w="624" w:type="dxa"/>
            <w:vMerge/>
          </w:tcPr>
          <w:p w:rsidR="00B25F97" w:rsidRDefault="00B25F97"/>
        </w:tc>
        <w:tc>
          <w:tcPr>
            <w:tcW w:w="2211" w:type="dxa"/>
            <w:vMerge/>
          </w:tcPr>
          <w:p w:rsidR="00B25F97" w:rsidRDefault="00B25F97"/>
        </w:tc>
        <w:tc>
          <w:tcPr>
            <w:tcW w:w="1020" w:type="dxa"/>
            <w:vMerge/>
          </w:tcPr>
          <w:p w:rsidR="00B25F97" w:rsidRDefault="00B25F97"/>
        </w:tc>
        <w:tc>
          <w:tcPr>
            <w:tcW w:w="3288" w:type="dxa"/>
          </w:tcPr>
          <w:p w:rsidR="00B25F97" w:rsidRDefault="00B25F97">
            <w:pPr>
              <w:pStyle w:val="ConsPlusNormal"/>
            </w:pPr>
            <w:r>
              <w:t>Разработка и внедрение стратегии цифровой трансформации документированных сфер деятельности организации</w:t>
            </w:r>
          </w:p>
        </w:tc>
        <w:tc>
          <w:tcPr>
            <w:tcW w:w="907" w:type="dxa"/>
          </w:tcPr>
          <w:p w:rsidR="00B25F97" w:rsidRDefault="00B25F97">
            <w:pPr>
              <w:pStyle w:val="ConsPlusNormal"/>
              <w:jc w:val="center"/>
            </w:pPr>
            <w:r>
              <w:t>C/07.7</w:t>
            </w:r>
          </w:p>
        </w:tc>
        <w:tc>
          <w:tcPr>
            <w:tcW w:w="1020" w:type="dxa"/>
          </w:tcPr>
          <w:p w:rsidR="00B25F97" w:rsidRDefault="00B25F97">
            <w:pPr>
              <w:pStyle w:val="ConsPlusNormal"/>
              <w:jc w:val="center"/>
            </w:pPr>
            <w:r>
              <w:t>7</w:t>
            </w:r>
          </w:p>
        </w:tc>
      </w:tr>
      <w:tr w:rsidR="00B25F97">
        <w:tc>
          <w:tcPr>
            <w:tcW w:w="624" w:type="dxa"/>
            <w:vMerge/>
          </w:tcPr>
          <w:p w:rsidR="00B25F97" w:rsidRDefault="00B25F97"/>
        </w:tc>
        <w:tc>
          <w:tcPr>
            <w:tcW w:w="2211" w:type="dxa"/>
            <w:vMerge/>
          </w:tcPr>
          <w:p w:rsidR="00B25F97" w:rsidRDefault="00B25F97"/>
        </w:tc>
        <w:tc>
          <w:tcPr>
            <w:tcW w:w="1020" w:type="dxa"/>
            <w:vMerge/>
          </w:tcPr>
          <w:p w:rsidR="00B25F97" w:rsidRDefault="00B25F97"/>
        </w:tc>
        <w:tc>
          <w:tcPr>
            <w:tcW w:w="3288" w:type="dxa"/>
          </w:tcPr>
          <w:p w:rsidR="00B25F97" w:rsidRDefault="00B25F97">
            <w:pPr>
              <w:pStyle w:val="ConsPlusNormal"/>
            </w:pPr>
            <w:r>
              <w:t>Разработка системы аналитики цифровой трансформации документированных сфер деятельности организации</w:t>
            </w:r>
          </w:p>
        </w:tc>
        <w:tc>
          <w:tcPr>
            <w:tcW w:w="907" w:type="dxa"/>
          </w:tcPr>
          <w:p w:rsidR="00B25F97" w:rsidRDefault="00B25F97">
            <w:pPr>
              <w:pStyle w:val="ConsPlusNormal"/>
              <w:jc w:val="center"/>
            </w:pPr>
            <w:r>
              <w:t>C/08.7</w:t>
            </w:r>
          </w:p>
        </w:tc>
        <w:tc>
          <w:tcPr>
            <w:tcW w:w="1020" w:type="dxa"/>
          </w:tcPr>
          <w:p w:rsidR="00B25F97" w:rsidRDefault="00B25F97">
            <w:pPr>
              <w:pStyle w:val="ConsPlusNormal"/>
              <w:jc w:val="center"/>
            </w:pPr>
            <w:r>
              <w:t>7</w:t>
            </w:r>
          </w:p>
        </w:tc>
      </w:tr>
    </w:tbl>
    <w:p w:rsidR="00B25F97" w:rsidRDefault="00B25F97">
      <w:pPr>
        <w:pStyle w:val="ConsPlusNormal"/>
        <w:jc w:val="both"/>
      </w:pPr>
    </w:p>
    <w:p w:rsidR="00B25F97" w:rsidRDefault="00B25F97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B25F97" w:rsidRDefault="00B25F97">
      <w:pPr>
        <w:pStyle w:val="ConsPlusNormal"/>
        <w:jc w:val="both"/>
      </w:pPr>
    </w:p>
    <w:p w:rsidR="00B25F97" w:rsidRDefault="00B25F97">
      <w:pPr>
        <w:pStyle w:val="ConsPlusTitle"/>
        <w:jc w:val="both"/>
        <w:outlineLvl w:val="2"/>
      </w:pPr>
      <w:r>
        <w:t>3.1. Обобщенная трудовая функция</w:t>
      </w:r>
    </w:p>
    <w:p w:rsidR="00B25F97" w:rsidRDefault="00B25F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B25F9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B25F97" w:rsidRDefault="00B25F97">
            <w:pPr>
              <w:pStyle w:val="ConsPlusNormal"/>
            </w:pPr>
            <w:r>
              <w:t>Технологическое сопровождение цифровой трансформации документированных сфер 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5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B25F97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B25F97" w:rsidRDefault="00B25F9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B25F97" w:rsidRDefault="00B25F9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25F97" w:rsidRDefault="00B25F97">
            <w:pPr>
              <w:pStyle w:val="ConsPlusNormal"/>
            </w:pPr>
          </w:p>
        </w:tc>
        <w:tc>
          <w:tcPr>
            <w:tcW w:w="2268" w:type="dxa"/>
          </w:tcPr>
          <w:p w:rsidR="00B25F97" w:rsidRDefault="00B25F97">
            <w:pPr>
              <w:pStyle w:val="ConsPlusNormal"/>
            </w:pPr>
          </w:p>
        </w:tc>
      </w:tr>
      <w:tr w:rsidR="00B25F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B25F9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5F97" w:rsidRDefault="00B25F9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B25F97" w:rsidRDefault="00B25F97">
            <w:pPr>
              <w:pStyle w:val="ConsPlusNormal"/>
            </w:pPr>
            <w:r>
              <w:t>Специалист по цифровизации документационного обеспечения управления</w:t>
            </w:r>
          </w:p>
          <w:p w:rsidR="00B25F97" w:rsidRDefault="00B25F97">
            <w:pPr>
              <w:pStyle w:val="ConsPlusNormal"/>
            </w:pPr>
            <w:r>
              <w:t>Специалист по работе с данными документированных сфер деятельности</w:t>
            </w:r>
          </w:p>
          <w:p w:rsidR="00B25F97" w:rsidRDefault="00B25F97">
            <w:pPr>
              <w:pStyle w:val="ConsPlusNormal"/>
            </w:pPr>
            <w:r>
              <w:t>Специалист по цифровизации документооборота и работе с данными документированных сфер деятельности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B25F97">
        <w:tc>
          <w:tcPr>
            <w:tcW w:w="2268" w:type="dxa"/>
          </w:tcPr>
          <w:p w:rsidR="00B25F97" w:rsidRDefault="00B25F9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B25F97" w:rsidRDefault="00B25F97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B25F97" w:rsidRDefault="00B25F97">
            <w:pPr>
              <w:pStyle w:val="ConsPlusNormal"/>
            </w:pPr>
            <w:r>
              <w:t>или</w:t>
            </w:r>
          </w:p>
          <w:p w:rsidR="00B25F97" w:rsidRDefault="00B25F97">
            <w:pPr>
              <w:pStyle w:val="ConsPlusNormal"/>
            </w:pPr>
            <w: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B25F97">
        <w:tc>
          <w:tcPr>
            <w:tcW w:w="2268" w:type="dxa"/>
          </w:tcPr>
          <w:p w:rsidR="00B25F97" w:rsidRDefault="00B25F9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B25F97" w:rsidRDefault="00B25F97">
            <w:pPr>
              <w:pStyle w:val="ConsPlusNormal"/>
            </w:pPr>
            <w:r>
              <w:t>Не менее одного года в области работы с данными и информационными объектами документированных сфер деятельности организации</w:t>
            </w:r>
          </w:p>
        </w:tc>
      </w:tr>
      <w:tr w:rsidR="00B25F97">
        <w:tc>
          <w:tcPr>
            <w:tcW w:w="2268" w:type="dxa"/>
          </w:tcPr>
          <w:p w:rsidR="00B25F97" w:rsidRDefault="00B25F9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B25F97" w:rsidRDefault="00B25F97">
            <w:pPr>
              <w:pStyle w:val="ConsPlusNormal"/>
            </w:pPr>
            <w:r>
              <w:t xml:space="preserve">Прохождение обучения мерам информационной безопасности и условиям конфиденциальности деятельности по соответствующей программе, прохождение первичного инструктажа по информационной безопасности и условиям конфиденциальности деятельности </w:t>
            </w:r>
            <w:hyperlink w:anchor="P1723" w:history="1">
              <w:r>
                <w:rPr>
                  <w:color w:val="0000FF"/>
                </w:rPr>
                <w:t>&lt;3&gt;</w:t>
              </w:r>
            </w:hyperlink>
          </w:p>
          <w:p w:rsidR="00B25F97" w:rsidRDefault="00B25F97">
            <w:pPr>
              <w:pStyle w:val="ConsPlusNormal"/>
            </w:pPr>
            <w:r>
              <w:t xml:space="preserve">Прохождение обучения мерам пожарной безопасности </w:t>
            </w:r>
            <w:hyperlink w:anchor="P1724" w:history="1">
              <w:r>
                <w:rPr>
                  <w:color w:val="0000FF"/>
                </w:rPr>
                <w:t>&lt;4&gt;</w:t>
              </w:r>
            </w:hyperlink>
          </w:p>
          <w:p w:rsidR="00B25F97" w:rsidRDefault="00B25F97">
            <w:pPr>
              <w:pStyle w:val="ConsPlusNormal"/>
            </w:pPr>
            <w:r>
              <w:t xml:space="preserve">Прохождение обучения и проверки знаний требований охраны труда </w:t>
            </w:r>
            <w:hyperlink w:anchor="P1725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B25F97">
        <w:tc>
          <w:tcPr>
            <w:tcW w:w="2268" w:type="dxa"/>
          </w:tcPr>
          <w:p w:rsidR="00B25F97" w:rsidRDefault="00B25F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B25F97" w:rsidRDefault="00B25F97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по профилю деятельности не реже одного раза в три года</w:t>
            </w:r>
          </w:p>
        </w:tc>
      </w:tr>
    </w:tbl>
    <w:p w:rsidR="00B25F97" w:rsidRDefault="00B25F97">
      <w:pPr>
        <w:pStyle w:val="ConsPlusNormal"/>
        <w:jc w:val="both"/>
      </w:pPr>
    </w:p>
    <w:p w:rsidR="00B25F97" w:rsidRDefault="00B25F97">
      <w:pPr>
        <w:pStyle w:val="ConsPlusTitle"/>
        <w:jc w:val="both"/>
        <w:outlineLvl w:val="3"/>
      </w:pPr>
      <w:r>
        <w:t>Дополнительные характеристики</w:t>
      </w:r>
    </w:p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3"/>
      </w:tblGrid>
      <w:tr w:rsidR="00B25F97">
        <w:tc>
          <w:tcPr>
            <w:tcW w:w="1814" w:type="dxa"/>
          </w:tcPr>
          <w:p w:rsidR="00B25F97" w:rsidRDefault="00B25F9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B25F97" w:rsidRDefault="00B25F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3" w:type="dxa"/>
          </w:tcPr>
          <w:p w:rsidR="00B25F97" w:rsidRDefault="00B25F9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25F97">
        <w:tc>
          <w:tcPr>
            <w:tcW w:w="1814" w:type="dxa"/>
          </w:tcPr>
          <w:p w:rsidR="00B25F97" w:rsidRDefault="00B25F97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B25F97" w:rsidRDefault="00B25F97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3343</w:t>
              </w:r>
            </w:hyperlink>
          </w:p>
        </w:tc>
        <w:tc>
          <w:tcPr>
            <w:tcW w:w="5953" w:type="dxa"/>
          </w:tcPr>
          <w:p w:rsidR="00B25F97" w:rsidRDefault="00B25F97">
            <w:pPr>
              <w:pStyle w:val="ConsPlusNormal"/>
            </w:pPr>
            <w:r>
              <w:t>Административный и иной исполнительный среднетехнический персонал</w:t>
            </w:r>
          </w:p>
        </w:tc>
      </w:tr>
      <w:tr w:rsidR="00B25F97">
        <w:tc>
          <w:tcPr>
            <w:tcW w:w="1814" w:type="dxa"/>
          </w:tcPr>
          <w:p w:rsidR="00B25F97" w:rsidRDefault="00B25F97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1726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04" w:type="dxa"/>
          </w:tcPr>
          <w:p w:rsidR="00B25F97" w:rsidRDefault="00B25F97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B25F97" w:rsidRDefault="00B25F97">
            <w:pPr>
              <w:pStyle w:val="ConsPlusNormal"/>
            </w:pPr>
            <w:r>
              <w:t>Документовед</w:t>
            </w:r>
          </w:p>
        </w:tc>
      </w:tr>
      <w:tr w:rsidR="00B25F97">
        <w:tc>
          <w:tcPr>
            <w:tcW w:w="1814" w:type="dxa"/>
            <w:vMerge w:val="restart"/>
          </w:tcPr>
          <w:p w:rsidR="00B25F97" w:rsidRDefault="00B25F97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72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B25F97" w:rsidRDefault="00B25F97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20193</w:t>
              </w:r>
            </w:hyperlink>
          </w:p>
        </w:tc>
        <w:tc>
          <w:tcPr>
            <w:tcW w:w="5953" w:type="dxa"/>
          </w:tcPr>
          <w:p w:rsidR="00B25F97" w:rsidRDefault="00B25F97">
            <w:pPr>
              <w:pStyle w:val="ConsPlusNormal"/>
            </w:pPr>
            <w:r>
              <w:t>Архивист</w:t>
            </w:r>
          </w:p>
        </w:tc>
      </w:tr>
      <w:tr w:rsidR="00B25F97">
        <w:tc>
          <w:tcPr>
            <w:tcW w:w="1814" w:type="dxa"/>
            <w:vMerge/>
          </w:tcPr>
          <w:p w:rsidR="00B25F97" w:rsidRDefault="00B25F97"/>
        </w:tc>
        <w:tc>
          <w:tcPr>
            <w:tcW w:w="1304" w:type="dxa"/>
          </w:tcPr>
          <w:p w:rsidR="00B25F97" w:rsidRDefault="00B25F97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21792</w:t>
              </w:r>
            </w:hyperlink>
          </w:p>
        </w:tc>
        <w:tc>
          <w:tcPr>
            <w:tcW w:w="5953" w:type="dxa"/>
          </w:tcPr>
          <w:p w:rsidR="00B25F97" w:rsidRDefault="00B25F97">
            <w:pPr>
              <w:pStyle w:val="ConsPlusNormal"/>
            </w:pPr>
            <w:r>
              <w:t>Документовед</w:t>
            </w:r>
          </w:p>
        </w:tc>
      </w:tr>
      <w:tr w:rsidR="00B25F97">
        <w:tc>
          <w:tcPr>
            <w:tcW w:w="1814" w:type="dxa"/>
            <w:vMerge/>
          </w:tcPr>
          <w:p w:rsidR="00B25F97" w:rsidRDefault="00B25F97"/>
        </w:tc>
        <w:tc>
          <w:tcPr>
            <w:tcW w:w="1304" w:type="dxa"/>
          </w:tcPr>
          <w:p w:rsidR="00B25F97" w:rsidRDefault="00B25F97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26541</w:t>
              </w:r>
            </w:hyperlink>
          </w:p>
        </w:tc>
        <w:tc>
          <w:tcPr>
            <w:tcW w:w="5953" w:type="dxa"/>
          </w:tcPr>
          <w:p w:rsidR="00B25F97" w:rsidRDefault="00B25F97">
            <w:pPr>
              <w:pStyle w:val="ConsPlusNormal"/>
            </w:pPr>
            <w:r>
              <w:t>Специалист</w:t>
            </w:r>
          </w:p>
        </w:tc>
      </w:tr>
      <w:tr w:rsidR="00B25F97">
        <w:tc>
          <w:tcPr>
            <w:tcW w:w="1814" w:type="dxa"/>
            <w:vMerge w:val="restart"/>
          </w:tcPr>
          <w:p w:rsidR="00B25F97" w:rsidRDefault="00B25F97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728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304" w:type="dxa"/>
          </w:tcPr>
          <w:p w:rsidR="00B25F97" w:rsidRDefault="00B25F97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2.09.02.04</w:t>
              </w:r>
            </w:hyperlink>
          </w:p>
        </w:tc>
        <w:tc>
          <w:tcPr>
            <w:tcW w:w="5953" w:type="dxa"/>
          </w:tcPr>
          <w:p w:rsidR="00B25F97" w:rsidRDefault="00B25F97">
            <w:pPr>
              <w:pStyle w:val="ConsPlusNormal"/>
            </w:pPr>
            <w:r>
              <w:t>Информационные системы (по отраслям)</w:t>
            </w:r>
          </w:p>
        </w:tc>
      </w:tr>
      <w:tr w:rsidR="00B25F97">
        <w:tc>
          <w:tcPr>
            <w:tcW w:w="1814" w:type="dxa"/>
            <w:vMerge/>
          </w:tcPr>
          <w:p w:rsidR="00B25F97" w:rsidRDefault="00B25F97"/>
        </w:tc>
        <w:tc>
          <w:tcPr>
            <w:tcW w:w="1304" w:type="dxa"/>
          </w:tcPr>
          <w:p w:rsidR="00B25F97" w:rsidRDefault="00B25F97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2.09.02.05</w:t>
              </w:r>
            </w:hyperlink>
          </w:p>
        </w:tc>
        <w:tc>
          <w:tcPr>
            <w:tcW w:w="5953" w:type="dxa"/>
          </w:tcPr>
          <w:p w:rsidR="00B25F97" w:rsidRDefault="00B25F97">
            <w:pPr>
              <w:pStyle w:val="ConsPlusNormal"/>
            </w:pPr>
            <w:r>
              <w:t>Прикладная информатика (по отраслям)</w:t>
            </w:r>
          </w:p>
        </w:tc>
      </w:tr>
      <w:tr w:rsidR="00B25F97">
        <w:tc>
          <w:tcPr>
            <w:tcW w:w="1814" w:type="dxa"/>
            <w:vMerge/>
          </w:tcPr>
          <w:p w:rsidR="00B25F97" w:rsidRDefault="00B25F97"/>
        </w:tc>
        <w:tc>
          <w:tcPr>
            <w:tcW w:w="1304" w:type="dxa"/>
          </w:tcPr>
          <w:p w:rsidR="00B25F97" w:rsidRDefault="00B25F97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7.46.02.01</w:t>
              </w:r>
            </w:hyperlink>
          </w:p>
        </w:tc>
        <w:tc>
          <w:tcPr>
            <w:tcW w:w="5953" w:type="dxa"/>
            <w:vAlign w:val="bottom"/>
          </w:tcPr>
          <w:p w:rsidR="00B25F97" w:rsidRDefault="00B25F97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</w:tr>
    </w:tbl>
    <w:p w:rsidR="00B25F97" w:rsidRDefault="00B25F97">
      <w:pPr>
        <w:pStyle w:val="ConsPlusNormal"/>
        <w:jc w:val="both"/>
      </w:pPr>
    </w:p>
    <w:p w:rsidR="00B25F97" w:rsidRDefault="00B25F97">
      <w:pPr>
        <w:pStyle w:val="ConsPlusTitle"/>
        <w:jc w:val="both"/>
        <w:outlineLvl w:val="3"/>
      </w:pPr>
      <w:r>
        <w:t>3.1.1. Трудовая функция</w:t>
      </w:r>
    </w:p>
    <w:p w:rsidR="00B25F97" w:rsidRDefault="00B25F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B25F9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B25F97" w:rsidRDefault="00B25F97">
            <w:pPr>
              <w:pStyle w:val="ConsPlusNormal"/>
            </w:pPr>
            <w:r>
              <w:t>Идентификация и извлечение структурированных данных и метаданных документированных сфер 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5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B25F97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B25F97" w:rsidRDefault="00B25F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B25F97" w:rsidRDefault="00B25F9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25F97" w:rsidRDefault="00B25F97">
            <w:pPr>
              <w:pStyle w:val="ConsPlusNormal"/>
            </w:pPr>
          </w:p>
        </w:tc>
        <w:tc>
          <w:tcPr>
            <w:tcW w:w="2268" w:type="dxa"/>
          </w:tcPr>
          <w:p w:rsidR="00B25F97" w:rsidRDefault="00B25F97">
            <w:pPr>
              <w:pStyle w:val="ConsPlusNormal"/>
            </w:pPr>
          </w:p>
        </w:tc>
      </w:tr>
      <w:tr w:rsidR="00B25F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Идентификация структурированных данных, поступающих из внешних источников информации для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Извлечение структурированных данных из внешних источников информации для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Формирование структурированных данных документированных сфер деятельности организации в соответствии с требованиями метамодели данных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Загрузка структурированных данных документированных сфер деятельности организации в информационные системы (ручная, автоматизированная или автоматическая)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Контроль корректности загруженных структурированных 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Настройка внутренних связей между информационными блоками/ страницами в системе управления контентом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Пользоваться персональным компьютером и его периферийными устройствами, оргтехникой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Использовать специализированные программные приложения и информационно-телекоммуникационную сеть "Интернет" для выполнения рабочих задач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Работать с большим массивом информационных данных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 xml:space="preserve">Применять методы работы с формами, электронными таблицами, данными и метаданными документированных сфер деятельности </w:t>
            </w:r>
            <w:r>
              <w:lastRenderedPageBreak/>
              <w:t>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Применять методы работы с информационными базами 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Работать в графических редакторах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Обрабатывать растровые и векторные изображения: масштабировать, кадрировать, изменять разрешение и палитру, компоновать изображения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Работать с текстовым редактором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Применять технологии размещения и передачи информации в информационно-телекоммуникационной сети "Интернет" и сетях интранет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Размещать мультимедийные объекты в информационных системах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Заполнять веб-формы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Использовать поисковые системы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Технико-эксплуатационные характеристики, конструктивные особенности, назначение и режимы работы оборудования, правила его технической эксплуатации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Технология механизированной обработки информации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Виды технических носителей информации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Методы классификации и кодирования информации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Стандарты, системы счисления, шифров и кодов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Принципы организации информационных баз данных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Характеристики и распространенные форматы графических файлов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Основы компьютерной графики, методы представления и обработки графической информации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Требования к характеристикам изображений при размещении на веб-сайтах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Технические средства сбора, обработки и хранения информации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Структура организации и порядок распределения полномочий между ее структурными подразделениями и должностными лицами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Принципы разграничения прав доступа к информации, обеспечения информационной безопасности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Принципы и методы упорядочения структурированных данных документированных сфер деятельности организации и информационных показателей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Критерии оценки качества выполнения ручных и автоматизированных операций по идентификации и извлечению структурированных данных и метаданных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B25F97">
        <w:tc>
          <w:tcPr>
            <w:tcW w:w="1984" w:type="dxa"/>
          </w:tcPr>
          <w:p w:rsidR="00B25F97" w:rsidRDefault="00B25F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-</w:t>
            </w:r>
          </w:p>
        </w:tc>
      </w:tr>
    </w:tbl>
    <w:p w:rsidR="00B25F97" w:rsidRDefault="00B25F97">
      <w:pPr>
        <w:pStyle w:val="ConsPlusNormal"/>
        <w:jc w:val="both"/>
      </w:pPr>
    </w:p>
    <w:p w:rsidR="00B25F97" w:rsidRDefault="00B25F97">
      <w:pPr>
        <w:pStyle w:val="ConsPlusTitle"/>
        <w:jc w:val="both"/>
        <w:outlineLvl w:val="3"/>
      </w:pPr>
      <w:r>
        <w:t>3.1.2. Трудовая функция</w:t>
      </w:r>
    </w:p>
    <w:p w:rsidR="00B25F97" w:rsidRDefault="00B25F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B25F9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F97" w:rsidRDefault="00B25F97">
            <w:pPr>
              <w:pStyle w:val="ConsPlusNormal"/>
            </w:pPr>
            <w:r>
              <w:t>Систематизация структурированных данных документированных сфер деятельности организации для использования и хранения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5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B25F97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B25F97" w:rsidRDefault="00B25F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B25F97" w:rsidRDefault="00B25F9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25F97" w:rsidRDefault="00B25F97">
            <w:pPr>
              <w:pStyle w:val="ConsPlusNormal"/>
            </w:pPr>
          </w:p>
        </w:tc>
        <w:tc>
          <w:tcPr>
            <w:tcW w:w="2268" w:type="dxa"/>
          </w:tcPr>
          <w:p w:rsidR="00B25F97" w:rsidRDefault="00B25F97">
            <w:pPr>
              <w:pStyle w:val="ConsPlusNormal"/>
            </w:pPr>
          </w:p>
        </w:tc>
      </w:tr>
      <w:tr w:rsidR="00B25F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Классификация и индексирование структурированных 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Формализация и нормализация структурированных 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Номинальная, предметная и хронологическая классификация структурированных 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Распределение структурированных данных по номенклатуре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Проверка сроков действия и хранения структурированных 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Ведение реестра документированных сфер деятельности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Проводить логическую обработку структурированных 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Формировать информационные объекты из предоставленных структурированных 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Оценивать полноту и достаточность структурированных 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Использовать специализированные программные приложения и информационно-телекоммуникационную сеть "Интернет" для выполнения рабочих задач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Проводить инвентаризацию структурированных 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Формировать отчетность по учету и хранению структурированных 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области управления документами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Стандарты и методики описания, классификации и индексирования структурированных 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Стандарты и методики оценки качества структурированных 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Стандарты и методики управления документами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Способы систематизации структурированных 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Принципы организации информационных баз данных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Общие принципы разграничения прав доступа к информации, обеспечения информационной безопасности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Технические средства сбора, обработки и хранения структурированных 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Правила ведения реестров структурированных данных и метаданных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B25F97">
        <w:tc>
          <w:tcPr>
            <w:tcW w:w="1984" w:type="dxa"/>
          </w:tcPr>
          <w:p w:rsidR="00B25F97" w:rsidRDefault="00B25F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-</w:t>
            </w:r>
          </w:p>
        </w:tc>
      </w:tr>
    </w:tbl>
    <w:p w:rsidR="00B25F97" w:rsidRDefault="00B25F97">
      <w:pPr>
        <w:pStyle w:val="ConsPlusNormal"/>
        <w:jc w:val="both"/>
      </w:pPr>
    </w:p>
    <w:p w:rsidR="00B25F97" w:rsidRDefault="00B25F97">
      <w:pPr>
        <w:pStyle w:val="ConsPlusTitle"/>
        <w:jc w:val="both"/>
        <w:outlineLvl w:val="3"/>
      </w:pPr>
      <w:r>
        <w:t>3.1.3. Трудовая функция</w:t>
      </w:r>
    </w:p>
    <w:p w:rsidR="00B25F97" w:rsidRDefault="00B25F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B25F9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B25F97" w:rsidRDefault="00B25F97">
            <w:pPr>
              <w:pStyle w:val="ConsPlusNormal"/>
            </w:pPr>
            <w:r>
              <w:t>Контроль целостности структурированных данных и метаданных документированных сфер 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5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B25F97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B25F97" w:rsidRDefault="00B25F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B25F97" w:rsidRDefault="00B25F9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25F97" w:rsidRDefault="00B25F97">
            <w:pPr>
              <w:pStyle w:val="ConsPlusNormal"/>
            </w:pPr>
          </w:p>
        </w:tc>
        <w:tc>
          <w:tcPr>
            <w:tcW w:w="2268" w:type="dxa"/>
          </w:tcPr>
          <w:p w:rsidR="00B25F97" w:rsidRDefault="00B25F97">
            <w:pPr>
              <w:pStyle w:val="ConsPlusNormal"/>
            </w:pPr>
          </w:p>
        </w:tc>
      </w:tr>
      <w:tr w:rsidR="00B25F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Формирование целостности структурированных данных и метаданных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Формирование целостности структурированных данных и метаданных документированных сфер деятельности организации после аварий и сбоев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Нахождение и фиксация факта сбоя в работе информационных систем, обрабатывающих структурированные данные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Нахождение и фиксация факта несанкционированного уничтожения, перемещения, искажения структурированных 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Применять автоматизированные средства контроля состояния баз 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Разрабатывать базы данных документированных сфер деятельности организации и осуществлять контроль их ведения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Создавать систему индексации структурированных данных документированных сфер деятельности организации и использовать ее в информационно-справочных целях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Применять языки и системы программирования баз данных документированных сфер деятельности организации для оптимизации выполнения запросов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Моделировать угрозы целостности структурированных 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Разрабатывать процедуры обеспечения целостности структурированных 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Разрабатывать регламентирующие документы в соответствии с требованиями нормативных правовых актов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Формулировать требования на разработку процедур обеспечения целостности структурированных 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сфере управления документами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Методические документы и национальные стандарты в области управления документами и использования информации в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Основные показатели работы баз структурированных данных документированных сфер деятельности в информационных системах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Особенности реализации структуры данных и управления метаданными в базах 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Архитектура систем хранения и обработки информации и возможности их взаимодействия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Модели и структуры 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Основы языков и систем программирования баз 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Современные методы и средства управления структурированными данными в документированных сферах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Основы построения реляционных баз данных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Локальные нормативные акты в области информационного взаимодействия структурных подразделений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Правила работы с документами организации, установленные ее локальными нормативными актами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Правила и порядок формирования и учета баз 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B25F97">
        <w:tc>
          <w:tcPr>
            <w:tcW w:w="1984" w:type="dxa"/>
          </w:tcPr>
          <w:p w:rsidR="00B25F97" w:rsidRDefault="00B25F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-</w:t>
            </w:r>
          </w:p>
        </w:tc>
      </w:tr>
    </w:tbl>
    <w:p w:rsidR="00B25F97" w:rsidRDefault="00B25F97">
      <w:pPr>
        <w:pStyle w:val="ConsPlusNormal"/>
        <w:jc w:val="both"/>
      </w:pPr>
    </w:p>
    <w:p w:rsidR="00B25F97" w:rsidRDefault="00B25F97">
      <w:pPr>
        <w:pStyle w:val="ConsPlusTitle"/>
        <w:jc w:val="both"/>
        <w:outlineLvl w:val="3"/>
      </w:pPr>
      <w:r>
        <w:t>3.1.4. Трудовая функция</w:t>
      </w:r>
    </w:p>
    <w:p w:rsidR="00B25F97" w:rsidRDefault="00B25F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B25F9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F97" w:rsidRDefault="00B25F97">
            <w:pPr>
              <w:pStyle w:val="ConsPlusNormal"/>
            </w:pPr>
            <w:r>
              <w:t>Учет и обеспечение сохранности структурированных данных документированных сфер деятельности, размещенных на официальных сайтах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A/04.5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5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B25F97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B25F97" w:rsidRDefault="00B25F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B25F97" w:rsidRDefault="00B25F9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25F97" w:rsidRDefault="00B25F97">
            <w:pPr>
              <w:pStyle w:val="ConsPlusNormal"/>
            </w:pPr>
          </w:p>
        </w:tc>
        <w:tc>
          <w:tcPr>
            <w:tcW w:w="2268" w:type="dxa"/>
          </w:tcPr>
          <w:p w:rsidR="00B25F97" w:rsidRDefault="00B25F97">
            <w:pPr>
              <w:pStyle w:val="ConsPlusNormal"/>
            </w:pPr>
          </w:p>
        </w:tc>
      </w:tr>
      <w:tr w:rsidR="00B25F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Создание и учет резервных копий структурированных данных документированных сфер деятельности, размещенных на сайте, после каждого изменения и обеспечение их сохранности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Формализация структурированных данных документированных сфер деятельности для размещения на официальном сайте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Формирование предложений об улучшении работы официальных сайтов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Документирование работ по учету структурированных данных документированных сфер деятельности и управлению ими в информационных ресурсах на сайте организации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Применять методы работы с формами, электронными таблицами, информационными базами структурированных 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Размещать и обновлять структурированные данные документированных сфер деятельности на официальных сайтах организации через систему управления контентом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Вести учет истории изменений структурированных данных документированных сфер деятельности на официальных сайтах организации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Требования к характеристикам изображений при размещении на официальных сайтах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Базовые принципы организации информационных баз данных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Специфика и тематика официальных сайтов организации, их цели, задачи и назначение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Базовые технико-эксплуатационные характеристики, конструктивные особенности, назначение и режимы работы оборудования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Правила технической эксплуатации оборудования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Основные принципы технологий создания веб-ресурсов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Основы гипертекстовой разметки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Базовые методы решения задач по созданию и редактированию контента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Основы информационной безопасности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B25F97">
        <w:tc>
          <w:tcPr>
            <w:tcW w:w="1984" w:type="dxa"/>
          </w:tcPr>
          <w:p w:rsidR="00B25F97" w:rsidRDefault="00B25F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-</w:t>
            </w:r>
          </w:p>
        </w:tc>
      </w:tr>
    </w:tbl>
    <w:p w:rsidR="00B25F97" w:rsidRDefault="00B25F97">
      <w:pPr>
        <w:pStyle w:val="ConsPlusNormal"/>
        <w:jc w:val="both"/>
      </w:pPr>
    </w:p>
    <w:p w:rsidR="00B25F97" w:rsidRDefault="00B25F97">
      <w:pPr>
        <w:pStyle w:val="ConsPlusTitle"/>
        <w:jc w:val="both"/>
        <w:outlineLvl w:val="3"/>
      </w:pPr>
      <w:r>
        <w:lastRenderedPageBreak/>
        <w:t>3.1.5. Трудовая функция</w:t>
      </w:r>
    </w:p>
    <w:p w:rsidR="00B25F97" w:rsidRDefault="00B25F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B25F9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F97" w:rsidRDefault="00B25F97">
            <w:pPr>
              <w:pStyle w:val="ConsPlusNormal"/>
            </w:pPr>
            <w:r>
              <w:t>Контроль за соблюдением локальных правил учета и сохранности сообщений электронной почты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A/05.5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bottom"/>
          </w:tcPr>
          <w:p w:rsidR="00B25F97" w:rsidRDefault="00B25F9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5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B25F97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B25F97" w:rsidRDefault="00B25F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B25F97" w:rsidRDefault="00B25F9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25F97" w:rsidRDefault="00B25F97">
            <w:pPr>
              <w:pStyle w:val="ConsPlusNormal"/>
            </w:pPr>
          </w:p>
        </w:tc>
        <w:tc>
          <w:tcPr>
            <w:tcW w:w="2268" w:type="dxa"/>
          </w:tcPr>
          <w:p w:rsidR="00B25F97" w:rsidRDefault="00B25F97">
            <w:pPr>
              <w:pStyle w:val="ConsPlusNormal"/>
            </w:pPr>
          </w:p>
        </w:tc>
      </w:tr>
      <w:tr w:rsidR="00B25F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Разработка и поддержание в актуальном состоянии локальных правил учета и сохранности сообщений электронной почты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Информирование работников организации о правилах и порядке исполнения локальных правил учета и сохранности сообщений электронной почты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Выявление фактов нарушения локальных правил учета и сохранности сообщений электронной почты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Проводить администрирование корпоративных почтовых сервисов и систем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Применять положения нормативно-технической документации в области информационной безопасности и коммуникационных технологий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Основы обеспечения сетевой безопасности, контроля доступа и прав пользователей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Локальные нормативные акты организации, регламентирующие порядок работы с корпоративной почтовой системой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Методические указания, рекомендации и технологии обеспечения конфиденциальности почтовых сообщений и отправителей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Методические документы и нормативно-техническая документация по вопросам технической защиты информации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Этические нормы и правила корпоративного поведения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Организационная структура и филиалы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B25F97">
        <w:tc>
          <w:tcPr>
            <w:tcW w:w="1984" w:type="dxa"/>
          </w:tcPr>
          <w:p w:rsidR="00B25F97" w:rsidRDefault="00B25F97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B25F97" w:rsidRDefault="00B25F97">
      <w:pPr>
        <w:pStyle w:val="ConsPlusNormal"/>
        <w:jc w:val="both"/>
      </w:pPr>
    </w:p>
    <w:p w:rsidR="00B25F97" w:rsidRDefault="00B25F97">
      <w:pPr>
        <w:pStyle w:val="ConsPlusTitle"/>
        <w:jc w:val="both"/>
        <w:outlineLvl w:val="3"/>
      </w:pPr>
      <w:r>
        <w:t>3.1.6. Трудовая функция</w:t>
      </w:r>
    </w:p>
    <w:p w:rsidR="00B25F97" w:rsidRDefault="00B25F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B25F9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B25F97" w:rsidRDefault="00B25F97">
            <w:pPr>
              <w:pStyle w:val="ConsPlusNormal"/>
            </w:pPr>
            <w:r>
              <w:t>Консультационная поддержка работников организации в процессах цифровой трансформации документированных сфер деятельности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A/06.5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5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B25F97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B25F97" w:rsidRDefault="00B25F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B25F97" w:rsidRDefault="00B25F9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25F97" w:rsidRDefault="00B25F97">
            <w:pPr>
              <w:pStyle w:val="ConsPlusNormal"/>
            </w:pPr>
          </w:p>
        </w:tc>
        <w:tc>
          <w:tcPr>
            <w:tcW w:w="2268" w:type="dxa"/>
          </w:tcPr>
          <w:p w:rsidR="00B25F97" w:rsidRDefault="00B25F97">
            <w:pPr>
              <w:pStyle w:val="ConsPlusNormal"/>
            </w:pPr>
          </w:p>
        </w:tc>
      </w:tr>
      <w:tr w:rsidR="00B25F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Прием поступающих запросов о процессах цифровой трансформации документированных сфер деятельности от работников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Проведение инструктажа работников организации по выполнению функций цифровой трансформации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Подготовка учебных и методических материалов, презентаций по цифровой трансформации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Консультирование работников организации по цифровой трансформации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Изучение запросов работников организации о процессах цифровой трансформации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Выдача рекомендаций и разъяснений по типичным обращениям работников организации о процессах цифровой трансформации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Подготовка предложений по оптимизации процессов цифровой трансформации документированных сфер деятельности на основании типичных запросов работников организации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Использовать программные приложения и информационно-телекоммуникационную сеть "Интернет" для выполнения рабочих задач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Работать с информационными системами и базами структурированных данных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Классифицировать и отвечать на типичные запросы работников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Согласовывать решение нетипичных обращений работников со специалистами соответствующих подразделений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Корректировать свои действия в соответствии с условиями ситуации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сфере управления документами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Специализированное программное обеспечение для приема, обработки и регистрации обращений работников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Внутренние стандарты и методические документы по обработке запросов работников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Локальные нормативные правовые акты, методические документы организации по вопросам управления документами и процессам цифровой трансформации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Ответы на наиболее часто задаваемые вопросы по процессам цифровой трансформации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Правила делового общения и речевого этикета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Способы и каналы информирования работников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Правила соблюдения информационной безопасности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Понятие коммерческой тайны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Правила деловой переписки и письменного этикета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Организационная структура и филиалы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Порядок взаимодействия структурных подразделений организации</w:t>
            </w:r>
          </w:p>
        </w:tc>
      </w:tr>
      <w:tr w:rsidR="00B25F97">
        <w:tc>
          <w:tcPr>
            <w:tcW w:w="1984" w:type="dxa"/>
          </w:tcPr>
          <w:p w:rsidR="00B25F97" w:rsidRDefault="00B25F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-</w:t>
            </w:r>
          </w:p>
        </w:tc>
      </w:tr>
    </w:tbl>
    <w:p w:rsidR="00B25F97" w:rsidRDefault="00B25F97">
      <w:pPr>
        <w:pStyle w:val="ConsPlusNormal"/>
        <w:jc w:val="both"/>
      </w:pPr>
    </w:p>
    <w:p w:rsidR="00B25F97" w:rsidRDefault="00B25F97">
      <w:pPr>
        <w:pStyle w:val="ConsPlusTitle"/>
        <w:jc w:val="both"/>
        <w:outlineLvl w:val="3"/>
      </w:pPr>
      <w:r>
        <w:t>3.1.7. Трудовая функция</w:t>
      </w:r>
    </w:p>
    <w:p w:rsidR="00B25F97" w:rsidRDefault="00B25F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B25F9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B25F97" w:rsidRDefault="00B25F97">
            <w:pPr>
              <w:pStyle w:val="ConsPlusNormal"/>
            </w:pPr>
            <w:r>
              <w:t>Формирование отчетности по результатам цифровой трансформации документированных сфер 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A/07.5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5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B25F97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B25F97" w:rsidRDefault="00B25F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B25F97" w:rsidRDefault="00B25F9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25F97" w:rsidRDefault="00B25F97">
            <w:pPr>
              <w:pStyle w:val="ConsPlusNormal"/>
            </w:pPr>
          </w:p>
        </w:tc>
        <w:tc>
          <w:tcPr>
            <w:tcW w:w="2268" w:type="dxa"/>
          </w:tcPr>
          <w:p w:rsidR="00B25F97" w:rsidRDefault="00B25F97">
            <w:pPr>
              <w:pStyle w:val="ConsPlusNormal"/>
            </w:pPr>
          </w:p>
        </w:tc>
      </w:tr>
      <w:tr w:rsidR="00B25F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Сбор информации для формирования отчетов по результатам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Обработка собранной информации по результатам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Заполнение отчетных форм по результатам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Автоматическое или автоматизированное формирование отчетов по результатам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Контроль корректности данных в сформированных отчетах по результатам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Использовать программные приложения и информационно-телекоммуникационную сеть "Интернет" для выполнения рабочих задач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Работать с большим массивом структурированных 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Проводить мониторинг структурированных 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Специализированное программное обеспечение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Внутренние стандарты и методические документы по заполнению отчетности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Методы представления информации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Требования по обработке обращений за технической поддержкой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Принципы, методы формирования отчетности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Организационная структура и филиалы организации</w:t>
            </w:r>
          </w:p>
        </w:tc>
      </w:tr>
      <w:tr w:rsidR="00B25F97">
        <w:tc>
          <w:tcPr>
            <w:tcW w:w="1984" w:type="dxa"/>
          </w:tcPr>
          <w:p w:rsidR="00B25F97" w:rsidRDefault="00B25F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-</w:t>
            </w:r>
          </w:p>
        </w:tc>
      </w:tr>
    </w:tbl>
    <w:p w:rsidR="00B25F97" w:rsidRDefault="00B25F97">
      <w:pPr>
        <w:pStyle w:val="ConsPlusNormal"/>
        <w:jc w:val="both"/>
      </w:pPr>
    </w:p>
    <w:p w:rsidR="00B25F97" w:rsidRDefault="00B25F97">
      <w:pPr>
        <w:pStyle w:val="ConsPlusTitle"/>
        <w:jc w:val="both"/>
        <w:outlineLvl w:val="2"/>
      </w:pPr>
      <w:r>
        <w:t>3.2. Обобщенная трудовая функция</w:t>
      </w:r>
    </w:p>
    <w:p w:rsidR="00B25F97" w:rsidRDefault="00B25F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B25F9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F97" w:rsidRDefault="00B25F97">
            <w:pPr>
              <w:pStyle w:val="ConsPlusNormal"/>
            </w:pPr>
            <w:r>
              <w:t xml:space="preserve">Организационное сопровождение </w:t>
            </w:r>
            <w:r>
              <w:lastRenderedPageBreak/>
              <w:t>цифровой трансформации документированных сфер 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 xml:space="preserve">Уровень </w:t>
            </w:r>
            <w:r>
              <w:lastRenderedPageBreak/>
              <w:t>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B25F97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B25F97" w:rsidRDefault="00B25F9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B25F97" w:rsidRDefault="00B25F9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25F97" w:rsidRDefault="00B25F97">
            <w:pPr>
              <w:pStyle w:val="ConsPlusNormal"/>
            </w:pPr>
          </w:p>
        </w:tc>
        <w:tc>
          <w:tcPr>
            <w:tcW w:w="2268" w:type="dxa"/>
          </w:tcPr>
          <w:p w:rsidR="00B25F97" w:rsidRDefault="00B25F97">
            <w:pPr>
              <w:pStyle w:val="ConsPlusNormal"/>
            </w:pPr>
          </w:p>
        </w:tc>
      </w:tr>
      <w:tr w:rsidR="00B25F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B25F97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B25F97" w:rsidRDefault="00B25F9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25F97" w:rsidRDefault="00B25F97">
            <w:pPr>
              <w:pStyle w:val="ConsPlusNormal"/>
            </w:pPr>
            <w:r>
              <w:t>Руководитель отдела по работе с данными документированных сфер деятельности организации</w:t>
            </w:r>
          </w:p>
          <w:p w:rsidR="00B25F97" w:rsidRDefault="00B25F97">
            <w:pPr>
              <w:pStyle w:val="ConsPlusNormal"/>
            </w:pPr>
            <w:r>
              <w:t>Руководитель группы (отдела) внедрения информационных систем документированных сфер деятельности организации</w:t>
            </w:r>
          </w:p>
          <w:p w:rsidR="00B25F97" w:rsidRDefault="00B25F97">
            <w:pPr>
              <w:pStyle w:val="ConsPlusNormal"/>
            </w:pPr>
            <w:r>
              <w:t>Руководитель группы (отдела) сопровождения информационных систем документированных сфер деятельности организации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B25F97">
        <w:tc>
          <w:tcPr>
            <w:tcW w:w="2438" w:type="dxa"/>
          </w:tcPr>
          <w:p w:rsidR="00B25F97" w:rsidRDefault="00B25F9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B25F97" w:rsidRDefault="00B25F97">
            <w:pPr>
              <w:pStyle w:val="ConsPlusNormal"/>
            </w:pPr>
            <w:r>
              <w:t>Высшее образование - бакалавриат</w:t>
            </w:r>
          </w:p>
          <w:p w:rsidR="00B25F97" w:rsidRDefault="00B25F97">
            <w:pPr>
              <w:pStyle w:val="ConsPlusNormal"/>
            </w:pPr>
            <w:r>
              <w:t>или</w:t>
            </w:r>
          </w:p>
          <w:p w:rsidR="00B25F97" w:rsidRDefault="00B25F97">
            <w:pPr>
              <w:pStyle w:val="ConsPlusNormal"/>
            </w:pPr>
            <w:r>
              <w:t>Высшее образование (непрофильное) - бакалавриат и дополнительное профессиональное образование - программы профессиональной переподготовки по профилю деятельности</w:t>
            </w:r>
          </w:p>
          <w:p w:rsidR="00B25F97" w:rsidRDefault="00B25F97">
            <w:pPr>
              <w:pStyle w:val="ConsPlusNormal"/>
            </w:pPr>
            <w:r>
              <w:t>или</w:t>
            </w:r>
          </w:p>
          <w:p w:rsidR="00B25F97" w:rsidRDefault="00B25F97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B25F97" w:rsidRDefault="00B25F97">
            <w:pPr>
              <w:pStyle w:val="ConsPlusNormal"/>
            </w:pPr>
            <w:r>
              <w:t>или</w:t>
            </w:r>
          </w:p>
          <w:p w:rsidR="00B25F97" w:rsidRDefault="00B25F97">
            <w:pPr>
              <w:pStyle w:val="ConsPlusNormal"/>
            </w:pPr>
            <w: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B25F97">
        <w:tc>
          <w:tcPr>
            <w:tcW w:w="2438" w:type="dxa"/>
          </w:tcPr>
          <w:p w:rsidR="00B25F97" w:rsidRDefault="00B25F9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B25F97" w:rsidRDefault="00B25F97">
            <w:pPr>
              <w:pStyle w:val="ConsPlusNormal"/>
            </w:pPr>
            <w:r>
              <w:t>Не менее одного года в области технологического сопровождения цифровой трансформации документированных сфер деятельности организации при наличии высшего образования</w:t>
            </w:r>
          </w:p>
          <w:p w:rsidR="00B25F97" w:rsidRDefault="00B25F97">
            <w:pPr>
              <w:pStyle w:val="ConsPlusNormal"/>
            </w:pPr>
            <w:r>
              <w:t>Не менее трех лет в области технологического сопровождения цифровой трансформации документированных сфер деятельности организации при наличии среднего профессионального образования - программ подготовки специалистов среднего звена</w:t>
            </w:r>
          </w:p>
        </w:tc>
      </w:tr>
      <w:tr w:rsidR="00B25F97">
        <w:tc>
          <w:tcPr>
            <w:tcW w:w="2438" w:type="dxa"/>
          </w:tcPr>
          <w:p w:rsidR="00B25F97" w:rsidRDefault="00B25F9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B25F97" w:rsidRDefault="00B25F97">
            <w:pPr>
              <w:pStyle w:val="ConsPlusNormal"/>
            </w:pPr>
            <w:r>
              <w:t>Прохождение обучения мерам информационной безопасности и условиям конфиденциальности деятельности по соответствующей программе, прохождение первичного инструктажа по информационной безопасности и условиям конфиденциальности деятельности</w:t>
            </w:r>
          </w:p>
          <w:p w:rsidR="00B25F97" w:rsidRDefault="00B25F97">
            <w:pPr>
              <w:pStyle w:val="ConsPlusNormal"/>
            </w:pPr>
            <w:r>
              <w:t>Прохождение обучения мерам пожарной безопасности</w:t>
            </w:r>
          </w:p>
          <w:p w:rsidR="00B25F97" w:rsidRDefault="00B25F97">
            <w:pPr>
              <w:pStyle w:val="ConsPlusNormal"/>
            </w:pPr>
            <w:r>
              <w:t>Прохождение обучения и проверки знаний требований охраны труда</w:t>
            </w:r>
          </w:p>
        </w:tc>
      </w:tr>
      <w:tr w:rsidR="00B25F97">
        <w:tc>
          <w:tcPr>
            <w:tcW w:w="2438" w:type="dxa"/>
          </w:tcPr>
          <w:p w:rsidR="00B25F97" w:rsidRDefault="00B25F97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633" w:type="dxa"/>
          </w:tcPr>
          <w:p w:rsidR="00B25F97" w:rsidRDefault="00B25F97">
            <w:pPr>
              <w:pStyle w:val="ConsPlusNormal"/>
            </w:pPr>
            <w:r>
              <w:t>Повышение квалификации но программам управления документами, сервисного подхода к управлению информационными технологиями документированных сфер деятельности, методикам обслуживания пользователей документированных сфер деятельности</w:t>
            </w:r>
          </w:p>
        </w:tc>
      </w:tr>
    </w:tbl>
    <w:p w:rsidR="00B25F97" w:rsidRDefault="00B25F97">
      <w:pPr>
        <w:pStyle w:val="ConsPlusNormal"/>
        <w:jc w:val="both"/>
      </w:pPr>
    </w:p>
    <w:p w:rsidR="00B25F97" w:rsidRDefault="00B25F97">
      <w:pPr>
        <w:pStyle w:val="ConsPlusTitle"/>
        <w:jc w:val="both"/>
        <w:outlineLvl w:val="3"/>
      </w:pPr>
      <w:r>
        <w:t>Дополнительные характеристики</w:t>
      </w:r>
    </w:p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3"/>
      </w:tblGrid>
      <w:tr w:rsidR="00B25F97">
        <w:tc>
          <w:tcPr>
            <w:tcW w:w="1814" w:type="dxa"/>
          </w:tcPr>
          <w:p w:rsidR="00B25F97" w:rsidRDefault="00B25F9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B25F97" w:rsidRDefault="00B25F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3" w:type="dxa"/>
          </w:tcPr>
          <w:p w:rsidR="00B25F97" w:rsidRDefault="00B25F9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25F97">
        <w:tc>
          <w:tcPr>
            <w:tcW w:w="1814" w:type="dxa"/>
          </w:tcPr>
          <w:p w:rsidR="00B25F97" w:rsidRDefault="00B25F97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B25F97" w:rsidRDefault="00B25F97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1219</w:t>
              </w:r>
            </w:hyperlink>
          </w:p>
        </w:tc>
        <w:tc>
          <w:tcPr>
            <w:tcW w:w="5953" w:type="dxa"/>
          </w:tcPr>
          <w:p w:rsidR="00B25F97" w:rsidRDefault="00B25F97">
            <w:pPr>
              <w:pStyle w:val="ConsPlusNormal"/>
            </w:pPr>
            <w: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B25F97">
        <w:tc>
          <w:tcPr>
            <w:tcW w:w="1814" w:type="dxa"/>
          </w:tcPr>
          <w:p w:rsidR="00B25F97" w:rsidRDefault="00B25F97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04" w:type="dxa"/>
          </w:tcPr>
          <w:p w:rsidR="00B25F97" w:rsidRDefault="00B25F97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B25F97" w:rsidRDefault="00B25F97">
            <w:pPr>
              <w:pStyle w:val="ConsPlusNormal"/>
            </w:pPr>
            <w:r>
              <w:t>Начальник отдела (бюро, группы) (в промышленности)</w:t>
            </w:r>
          </w:p>
        </w:tc>
      </w:tr>
      <w:tr w:rsidR="00B25F97">
        <w:tc>
          <w:tcPr>
            <w:tcW w:w="1814" w:type="dxa"/>
          </w:tcPr>
          <w:p w:rsidR="00B25F97" w:rsidRDefault="00B25F97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B25F97" w:rsidRDefault="00B25F97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24695</w:t>
              </w:r>
            </w:hyperlink>
          </w:p>
        </w:tc>
        <w:tc>
          <w:tcPr>
            <w:tcW w:w="5953" w:type="dxa"/>
          </w:tcPr>
          <w:p w:rsidR="00B25F97" w:rsidRDefault="00B25F97">
            <w:pPr>
              <w:pStyle w:val="ConsPlusNormal"/>
            </w:pPr>
            <w:r>
              <w:t>Начальник отдела (финансово-экономического и административного)</w:t>
            </w:r>
          </w:p>
        </w:tc>
      </w:tr>
      <w:tr w:rsidR="00B25F97">
        <w:tc>
          <w:tcPr>
            <w:tcW w:w="1814" w:type="dxa"/>
            <w:vMerge w:val="restart"/>
          </w:tcPr>
          <w:p w:rsidR="00B25F97" w:rsidRDefault="00B25F97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B25F97" w:rsidRDefault="00B25F97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2.09.03.01</w:t>
              </w:r>
            </w:hyperlink>
          </w:p>
        </w:tc>
        <w:tc>
          <w:tcPr>
            <w:tcW w:w="5953" w:type="dxa"/>
          </w:tcPr>
          <w:p w:rsidR="00B25F97" w:rsidRDefault="00B25F97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B25F97">
        <w:tc>
          <w:tcPr>
            <w:tcW w:w="1814" w:type="dxa"/>
            <w:vMerge/>
          </w:tcPr>
          <w:p w:rsidR="00B25F97" w:rsidRDefault="00B25F97"/>
        </w:tc>
        <w:tc>
          <w:tcPr>
            <w:tcW w:w="1304" w:type="dxa"/>
          </w:tcPr>
          <w:p w:rsidR="00B25F97" w:rsidRDefault="00B25F97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2.09.03.02</w:t>
              </w:r>
            </w:hyperlink>
          </w:p>
        </w:tc>
        <w:tc>
          <w:tcPr>
            <w:tcW w:w="5953" w:type="dxa"/>
          </w:tcPr>
          <w:p w:rsidR="00B25F97" w:rsidRDefault="00B25F97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B25F97">
        <w:tc>
          <w:tcPr>
            <w:tcW w:w="1814" w:type="dxa"/>
            <w:vMerge/>
          </w:tcPr>
          <w:p w:rsidR="00B25F97" w:rsidRDefault="00B25F97"/>
        </w:tc>
        <w:tc>
          <w:tcPr>
            <w:tcW w:w="1304" w:type="dxa"/>
          </w:tcPr>
          <w:p w:rsidR="00B25F97" w:rsidRDefault="00B25F97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7.46.03.02</w:t>
              </w:r>
            </w:hyperlink>
          </w:p>
        </w:tc>
        <w:tc>
          <w:tcPr>
            <w:tcW w:w="5953" w:type="dxa"/>
          </w:tcPr>
          <w:p w:rsidR="00B25F97" w:rsidRDefault="00B25F97">
            <w:pPr>
              <w:pStyle w:val="ConsPlusNormal"/>
            </w:pPr>
            <w:r>
              <w:t>Документоведение и архивоведение</w:t>
            </w:r>
          </w:p>
        </w:tc>
      </w:tr>
      <w:tr w:rsidR="00B25F97">
        <w:tc>
          <w:tcPr>
            <w:tcW w:w="1814" w:type="dxa"/>
            <w:vMerge/>
          </w:tcPr>
          <w:p w:rsidR="00B25F97" w:rsidRDefault="00B25F97"/>
        </w:tc>
        <w:tc>
          <w:tcPr>
            <w:tcW w:w="1304" w:type="dxa"/>
          </w:tcPr>
          <w:p w:rsidR="00B25F97" w:rsidRDefault="00B25F97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2.09.02.01</w:t>
              </w:r>
            </w:hyperlink>
          </w:p>
        </w:tc>
        <w:tc>
          <w:tcPr>
            <w:tcW w:w="5953" w:type="dxa"/>
          </w:tcPr>
          <w:p w:rsidR="00B25F97" w:rsidRDefault="00B25F97">
            <w:pPr>
              <w:pStyle w:val="ConsPlusNormal"/>
            </w:pPr>
            <w:r>
              <w:t>Компьютерные системы и комплексы</w:t>
            </w:r>
          </w:p>
        </w:tc>
      </w:tr>
      <w:tr w:rsidR="00B25F97">
        <w:tc>
          <w:tcPr>
            <w:tcW w:w="1814" w:type="dxa"/>
            <w:vMerge/>
          </w:tcPr>
          <w:p w:rsidR="00B25F97" w:rsidRDefault="00B25F97"/>
        </w:tc>
        <w:tc>
          <w:tcPr>
            <w:tcW w:w="1304" w:type="dxa"/>
          </w:tcPr>
          <w:p w:rsidR="00B25F97" w:rsidRDefault="00B25F97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2.09.02.02</w:t>
              </w:r>
            </w:hyperlink>
          </w:p>
        </w:tc>
        <w:tc>
          <w:tcPr>
            <w:tcW w:w="5953" w:type="dxa"/>
          </w:tcPr>
          <w:p w:rsidR="00B25F97" w:rsidRDefault="00B25F97">
            <w:pPr>
              <w:pStyle w:val="ConsPlusNormal"/>
            </w:pPr>
            <w:r>
              <w:t>Компьютерные сети</w:t>
            </w:r>
          </w:p>
        </w:tc>
      </w:tr>
      <w:tr w:rsidR="00B25F97">
        <w:tc>
          <w:tcPr>
            <w:tcW w:w="1814" w:type="dxa"/>
            <w:vMerge/>
          </w:tcPr>
          <w:p w:rsidR="00B25F97" w:rsidRDefault="00B25F97"/>
        </w:tc>
        <w:tc>
          <w:tcPr>
            <w:tcW w:w="1304" w:type="dxa"/>
          </w:tcPr>
          <w:p w:rsidR="00B25F97" w:rsidRDefault="00B25F97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7.46.02.01</w:t>
              </w:r>
            </w:hyperlink>
          </w:p>
        </w:tc>
        <w:tc>
          <w:tcPr>
            <w:tcW w:w="5953" w:type="dxa"/>
          </w:tcPr>
          <w:p w:rsidR="00B25F97" w:rsidRDefault="00B25F97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</w:tr>
    </w:tbl>
    <w:p w:rsidR="00B25F97" w:rsidRDefault="00B25F97">
      <w:pPr>
        <w:pStyle w:val="ConsPlusNormal"/>
        <w:jc w:val="both"/>
      </w:pPr>
    </w:p>
    <w:p w:rsidR="00B25F97" w:rsidRDefault="00B25F97">
      <w:pPr>
        <w:pStyle w:val="ConsPlusTitle"/>
        <w:jc w:val="both"/>
        <w:outlineLvl w:val="3"/>
      </w:pPr>
      <w:r>
        <w:t>3.2.1. Трудовая функция</w:t>
      </w:r>
    </w:p>
    <w:p w:rsidR="00B25F97" w:rsidRDefault="00B25F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B25F9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B25F97" w:rsidRDefault="00B25F97">
            <w:pPr>
              <w:pStyle w:val="ConsPlusNormal"/>
            </w:pPr>
            <w:r>
              <w:t>Разработка методики организации структурированных данных и метаданных документированных сфер деятельности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6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B25F97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B25F97" w:rsidRDefault="00B25F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B25F97" w:rsidRDefault="00B25F9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25F97" w:rsidRDefault="00B25F97">
            <w:pPr>
              <w:pStyle w:val="ConsPlusNormal"/>
            </w:pPr>
          </w:p>
        </w:tc>
        <w:tc>
          <w:tcPr>
            <w:tcW w:w="2268" w:type="dxa"/>
          </w:tcPr>
          <w:p w:rsidR="00B25F97" w:rsidRDefault="00B25F97">
            <w:pPr>
              <w:pStyle w:val="ConsPlusNormal"/>
            </w:pPr>
          </w:p>
        </w:tc>
      </w:tr>
      <w:tr w:rsidR="00B25F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Установление последовательности и содержания рабочих операций в процессах организации структурированных данных и метаданных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Определение функций участников процессов организации структурированных данных и метаданных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Разработка локальных нормативных актов и методических документов по организации структурированных данных и метаданных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Доведение до исполнителей утвержденных локальных нормативных актов и методических документов по организации структурированных данных и метаданных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Контроль соблюдения требований локальных нормативных актов и методических документов по организации структурированных данных и метаданных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Актуализация локальных нормативных актов и методических документов по организации структурированных данных и метаданных документированных сфер деятельности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Использовать специализированное программное обеспечение для управления документами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Проводить мониторинг зон ответственности, заинтересованных сторон процессов, ресурсов и показателей процессов управления документами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Проводить наблюдения, интервью и анкетирование работников организации для сбора необходимой информации о рабочих операциях процессов организации структурированных данных и метаданных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Обобщать собранную информацию о рабочих операциях процессов организации структурированных данных и метаданных документированных сфер деятельности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сфере управления документами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сфере защиты прав потребителей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Методы сбора информации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Требования к разработке регламентов, методик, процессов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Основы статистики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Информация о продуктах и услугах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Требования национальных и международных стандартов в сфере управления документами</w:t>
            </w:r>
          </w:p>
        </w:tc>
      </w:tr>
      <w:tr w:rsidR="00B25F97">
        <w:tc>
          <w:tcPr>
            <w:tcW w:w="1984" w:type="dxa"/>
          </w:tcPr>
          <w:p w:rsidR="00B25F97" w:rsidRDefault="00B25F97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-</w:t>
            </w:r>
          </w:p>
        </w:tc>
      </w:tr>
    </w:tbl>
    <w:p w:rsidR="00B25F97" w:rsidRDefault="00B25F97">
      <w:pPr>
        <w:pStyle w:val="ConsPlusNormal"/>
        <w:jc w:val="both"/>
      </w:pPr>
    </w:p>
    <w:p w:rsidR="00B25F97" w:rsidRDefault="00B25F97">
      <w:pPr>
        <w:pStyle w:val="ConsPlusTitle"/>
        <w:jc w:val="both"/>
        <w:outlineLvl w:val="3"/>
      </w:pPr>
      <w:r>
        <w:t>3.2.2. Трудовая функция</w:t>
      </w:r>
    </w:p>
    <w:p w:rsidR="00B25F97" w:rsidRDefault="00B25F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B25F9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B25F97" w:rsidRDefault="00B25F97">
            <w:pPr>
              <w:pStyle w:val="ConsPlusNormal"/>
            </w:pPr>
            <w:r>
              <w:t>Структурирование данных и метаданных документированных сфер 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6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B25F97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B25F97" w:rsidRDefault="00B25F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B25F97" w:rsidRDefault="00B25F9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25F97" w:rsidRDefault="00B25F97">
            <w:pPr>
              <w:pStyle w:val="ConsPlusNormal"/>
            </w:pPr>
          </w:p>
        </w:tc>
        <w:tc>
          <w:tcPr>
            <w:tcW w:w="2268" w:type="dxa"/>
          </w:tcPr>
          <w:p w:rsidR="00B25F97" w:rsidRDefault="00B25F97">
            <w:pPr>
              <w:pStyle w:val="ConsPlusNormal"/>
            </w:pPr>
          </w:p>
        </w:tc>
      </w:tr>
      <w:tr w:rsidR="00B25F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Определение исходного уровня организации структурированных данных и метаданных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Определение видов, способов представления структурированных данных и метаданных, методов их структурирования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Приведение структурированных данных и метаданных документированных сфер деятельности к формальному виду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Разработка метамодели (архитектуры) структурированных данных и метаданных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Разработка классификаторов и справочников структурированных данных и метаданных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Разработка атрибутивного состава структурированных данных и метаданных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Разработка модели связей структурированных данных и метаданных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Работать с большими объемами информации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Выявлять цели структурирования данных и метаданных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Пользоваться прикладным программным обеспечением для обработки больших объемов данных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Проводить поиск информацию в информационно-телекоммуникационной сети "Интернет"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Специализированное программное обеспечение для обработки больших объемов данных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Способы структурирования 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Принципы структурирования 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Способы и инструменты визуализации результатов структурирования 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Локальные нормативные акты организации в области структурирования данных и метаданных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Информация о продуктах и услугах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Основные требования национальных и международных стандартов в сфере управления документами и автоматизации процессов документированных сфер деятельности организаций</w:t>
            </w:r>
          </w:p>
        </w:tc>
      </w:tr>
      <w:tr w:rsidR="00B25F97">
        <w:tc>
          <w:tcPr>
            <w:tcW w:w="1984" w:type="dxa"/>
          </w:tcPr>
          <w:p w:rsidR="00B25F97" w:rsidRDefault="00B25F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-</w:t>
            </w:r>
          </w:p>
        </w:tc>
      </w:tr>
    </w:tbl>
    <w:p w:rsidR="00B25F97" w:rsidRDefault="00B25F97">
      <w:pPr>
        <w:pStyle w:val="ConsPlusNormal"/>
        <w:jc w:val="both"/>
      </w:pPr>
    </w:p>
    <w:p w:rsidR="00B25F97" w:rsidRDefault="00B25F97">
      <w:pPr>
        <w:pStyle w:val="ConsPlusTitle"/>
        <w:jc w:val="both"/>
        <w:outlineLvl w:val="3"/>
      </w:pPr>
      <w:r>
        <w:t>3.2.3. Трудовая функция</w:t>
      </w:r>
    </w:p>
    <w:p w:rsidR="00B25F97" w:rsidRDefault="00B25F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B25F9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F97" w:rsidRDefault="00B25F97">
            <w:pPr>
              <w:pStyle w:val="ConsPlusNormal"/>
            </w:pPr>
            <w:r>
              <w:t>Разработка организационных мероприятий по обеспечению правопреемственности структурированных данных и метаданных документированных сфер деятельности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6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B25F97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B25F97" w:rsidRDefault="00B25F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B25F97" w:rsidRDefault="00B25F9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25F97" w:rsidRDefault="00B25F97">
            <w:pPr>
              <w:pStyle w:val="ConsPlusNormal"/>
            </w:pPr>
          </w:p>
        </w:tc>
        <w:tc>
          <w:tcPr>
            <w:tcW w:w="2268" w:type="dxa"/>
          </w:tcPr>
          <w:p w:rsidR="00B25F97" w:rsidRDefault="00B25F97">
            <w:pPr>
              <w:pStyle w:val="ConsPlusNormal"/>
            </w:pPr>
          </w:p>
        </w:tc>
      </w:tr>
      <w:tr w:rsidR="00B25F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Разработка перечня структурированных данных и метаданных документированных сфер деятельности, обеспечивающего правопреемственность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Разработка перечней документированных сфер деятельности организации и ее предшественников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Контроль выполнения организационных мероприятий по правопреемственности структурированных данных и метаданных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 xml:space="preserve">Разработка организационно-распорядительных документов по </w:t>
            </w:r>
            <w:r>
              <w:lastRenderedPageBreak/>
              <w:t>правопреемственности структурированных данных и метаданных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Информирование и консультирование ответственных за проведение мероприятий по обеспечению правопреемственности структурированных данных и метаданных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Проведение внутреннего контроля соответствия процессов организационных мероприятий по обеспечению правопреемственности структурированных данных и метаданных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Разрабатывать концепцию и планы мероприятий по обеспечению правопреемственности структурированных данных и метаданных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Собирать, изучать и анализировать требования к правопреемственности структурированных данных и метаданных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сфере управления документами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Локальные нормативные акты, методические материалы по вопросам правопреемственности структурированных данных и метаданных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Методы сбора и обработки информации с применением современных технических средств связи и компьютерных технологий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Локальные нормативные акты организации в области ограниченного доступа к структурированным данным и метаданным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</w:tcPr>
          <w:p w:rsidR="00B25F97" w:rsidRDefault="00B25F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-</w:t>
            </w:r>
          </w:p>
        </w:tc>
      </w:tr>
    </w:tbl>
    <w:p w:rsidR="00B25F97" w:rsidRDefault="00B25F97">
      <w:pPr>
        <w:pStyle w:val="ConsPlusNormal"/>
        <w:jc w:val="both"/>
      </w:pPr>
    </w:p>
    <w:p w:rsidR="00B25F97" w:rsidRDefault="00B25F97">
      <w:pPr>
        <w:pStyle w:val="ConsPlusTitle"/>
        <w:jc w:val="both"/>
        <w:outlineLvl w:val="3"/>
      </w:pPr>
      <w:r>
        <w:t>3.2.4. Трудовая функция</w:t>
      </w:r>
    </w:p>
    <w:p w:rsidR="00B25F97" w:rsidRDefault="00B25F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B25F9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F97" w:rsidRDefault="00B25F97">
            <w:pPr>
              <w:pStyle w:val="ConsPlusNormal"/>
            </w:pPr>
            <w:r>
              <w:t>Определение требований к информационным системам документированных сфер деятельности по сохранности и защите цифрового контента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6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B25F97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B25F97" w:rsidRDefault="00B25F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B25F97" w:rsidRDefault="00B25F9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25F97" w:rsidRDefault="00B25F97">
            <w:pPr>
              <w:pStyle w:val="ConsPlusNormal"/>
            </w:pPr>
          </w:p>
        </w:tc>
        <w:tc>
          <w:tcPr>
            <w:tcW w:w="2268" w:type="dxa"/>
          </w:tcPr>
          <w:p w:rsidR="00B25F97" w:rsidRDefault="00B25F97">
            <w:pPr>
              <w:pStyle w:val="ConsPlusNormal"/>
            </w:pPr>
          </w:p>
        </w:tc>
      </w:tr>
      <w:tr w:rsidR="00B25F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Мониторинг соблюдения конфиденциальности структурированных данных и метаданных документированных сфер деятельности организации в информационных системах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Мониторинг угроз и уязвимостей информационных систем документированных сфер деятельности организации и выбор способов их нейтрализации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Разработка предложений по совершенствованию обеспечения сохранности документированных сфер деятельности и защите цифрового контента организации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Проводить мониторинг исходных данных документированных сфер деятельности и бизнес-процессов работы пользователей информационных систем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Классифицировать структурированные данные и метаданные документированных сфер деятельности организации по видам и степеням конфиденциальности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Определять риски угроз и уязвимостей информационных систем документированных сфер деятельности организации и способы их нейтрализации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Обеспечивать соблюдение этапности сбора требований по сохранности документированных сфер деятельности и защите цифрового контента организации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сфере управления документами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Технические и программные решения обеспечения сохранности и защиты цифрового контента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Корпоративные стандарты и правила построения информационных систем документированных сфер деятельности в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Перечень требований к корпоративным системам хранения структурированных данных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Инструменты и методики выявления и сбора требований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Технологии межличностной и групповой коммуникации, основы конфликтологии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Основы информационной безопасности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Основы управления требованиями</w:t>
            </w:r>
          </w:p>
        </w:tc>
      </w:tr>
      <w:tr w:rsidR="00B25F97">
        <w:tc>
          <w:tcPr>
            <w:tcW w:w="1984" w:type="dxa"/>
          </w:tcPr>
          <w:p w:rsidR="00B25F97" w:rsidRDefault="00B25F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-</w:t>
            </w:r>
          </w:p>
        </w:tc>
      </w:tr>
    </w:tbl>
    <w:p w:rsidR="00B25F97" w:rsidRDefault="00B25F97">
      <w:pPr>
        <w:pStyle w:val="ConsPlusNormal"/>
        <w:jc w:val="both"/>
      </w:pPr>
    </w:p>
    <w:p w:rsidR="00B25F97" w:rsidRDefault="00B25F97">
      <w:pPr>
        <w:pStyle w:val="ConsPlusTitle"/>
        <w:jc w:val="both"/>
        <w:outlineLvl w:val="3"/>
      </w:pPr>
      <w:r>
        <w:t>3.2.5. Трудовая функция</w:t>
      </w:r>
    </w:p>
    <w:p w:rsidR="00B25F97" w:rsidRDefault="00B25F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B25F9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B25F97" w:rsidRDefault="00B25F97">
            <w:pPr>
              <w:pStyle w:val="ConsPlusNormal"/>
            </w:pPr>
            <w:r>
              <w:t>Разработка мероприятий по обеспечению устойчивого доступа к информационным системам документированных сфер 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6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B25F97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B25F97" w:rsidRDefault="00B25F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B25F97" w:rsidRDefault="00B25F9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25F97" w:rsidRDefault="00B25F97">
            <w:pPr>
              <w:pStyle w:val="ConsPlusNormal"/>
            </w:pPr>
          </w:p>
        </w:tc>
        <w:tc>
          <w:tcPr>
            <w:tcW w:w="2268" w:type="dxa"/>
          </w:tcPr>
          <w:p w:rsidR="00B25F97" w:rsidRDefault="00B25F97">
            <w:pPr>
              <w:pStyle w:val="ConsPlusNormal"/>
            </w:pPr>
          </w:p>
        </w:tc>
      </w:tr>
      <w:tr w:rsidR="00B25F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Определение требований к доступности информационных систем документированных сфер деятельности организации на предмет учета и хранения структурированных данных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Контроль за непрерывностью доступности информационных систем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Разработка комплекса мероприятий по обеспечению непрерывности предоставления доступа работникам организации к структурированным данным документированных сфер деятельности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Определять специфику информационных систем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Формировать обоснования для мероприятий по обеспечению устойчивого доступа к информационным системам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Осуществлять деловую коммуникацию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сфере управления документами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Организационная структура организации и ее филиалов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Методы обеспечения отказоустойчивости информационных систем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Методы планирования и организации проведения работ по обеспечению устойчивого доступа к информационным системам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Перечень рекомендуемых мероприятий по обеспечению устойчивого доступа к структурированным данным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Технологии межличностной и групповой коммуникации, основы конфликтологии</w:t>
            </w:r>
          </w:p>
        </w:tc>
      </w:tr>
      <w:tr w:rsidR="00B25F97">
        <w:tc>
          <w:tcPr>
            <w:tcW w:w="1984" w:type="dxa"/>
          </w:tcPr>
          <w:p w:rsidR="00B25F97" w:rsidRDefault="00B25F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-</w:t>
            </w:r>
          </w:p>
        </w:tc>
      </w:tr>
    </w:tbl>
    <w:p w:rsidR="00B25F97" w:rsidRDefault="00B25F97">
      <w:pPr>
        <w:pStyle w:val="ConsPlusNormal"/>
        <w:jc w:val="both"/>
      </w:pPr>
    </w:p>
    <w:p w:rsidR="00B25F97" w:rsidRDefault="00B25F97">
      <w:pPr>
        <w:pStyle w:val="ConsPlusTitle"/>
        <w:jc w:val="both"/>
        <w:outlineLvl w:val="3"/>
      </w:pPr>
      <w:r>
        <w:t>3.2.6. Трудовая функция</w:t>
      </w:r>
    </w:p>
    <w:p w:rsidR="00B25F97" w:rsidRDefault="00B25F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B25F9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B25F97" w:rsidRDefault="00B25F97">
            <w:pPr>
              <w:pStyle w:val="ConsPlusNormal"/>
            </w:pPr>
            <w:r>
              <w:t>Администрирование цифрового контента документированных сфер 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B/06.6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6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B25F97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B25F97" w:rsidRDefault="00B25F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B25F97" w:rsidRDefault="00B25F9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25F97" w:rsidRDefault="00B25F97">
            <w:pPr>
              <w:pStyle w:val="ConsPlusNormal"/>
            </w:pPr>
          </w:p>
        </w:tc>
        <w:tc>
          <w:tcPr>
            <w:tcW w:w="2268" w:type="dxa"/>
          </w:tcPr>
          <w:p w:rsidR="00B25F97" w:rsidRDefault="00B25F97">
            <w:pPr>
              <w:pStyle w:val="ConsPlusNormal"/>
            </w:pPr>
          </w:p>
        </w:tc>
      </w:tr>
      <w:tr w:rsidR="00B25F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Контроль выполнения процедур идентификации, извлечения, структурирования и использования данных и метаданных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Мониторинг качества хранящихся структурированных данных и метаданных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Разграничение доступа к контенту документированных сфер деятельности по функциональному и/или территориальному признакам организационной структуры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Контроль корректности назначения прав доступа пользователей к контенту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Контроль выполнения регулятивных норм конфиденциальности структурированных данных и метаданных документированных сфер деятельности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Пользоваться технологиями, оборудованием и инструментами обработки и передачи структурированных данных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 xml:space="preserve">Проводить мониторинг цифрового контента и вводить информацию в информационные системы и базы данных документированных сфер </w:t>
            </w:r>
            <w:r>
              <w:lastRenderedPageBreak/>
              <w:t>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Пользоваться стандартным офисным программным обеспечением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Использовать стандарты по организации структурированных данных и метаданных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Осуществлять деловую коммуникацию с пользователями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сфере управления документами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Правила и принципы информационного обмена в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Технические и эксплуатационные характеристики, конструктивные особенности, назначение и режимы работы оборудования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Принципы, правила и методы контроля обеспечения защиты информации документированных сфер деятельности от несанкционированного доступа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Зоны ответственности должностных лиц по организации устранения сбоев компонентов информационных систем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Порядок действий по организации устранения сбоев компонентов информационных систем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Методы и стандарты управления цифровым контентом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</w:tcPr>
          <w:p w:rsidR="00B25F97" w:rsidRDefault="00B25F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-</w:t>
            </w:r>
          </w:p>
        </w:tc>
      </w:tr>
    </w:tbl>
    <w:p w:rsidR="00B25F97" w:rsidRDefault="00B25F97">
      <w:pPr>
        <w:pStyle w:val="ConsPlusNormal"/>
        <w:jc w:val="both"/>
      </w:pPr>
    </w:p>
    <w:p w:rsidR="00B25F97" w:rsidRDefault="00B25F97">
      <w:pPr>
        <w:pStyle w:val="ConsPlusTitle"/>
        <w:jc w:val="both"/>
        <w:outlineLvl w:val="3"/>
      </w:pPr>
      <w:r>
        <w:t>3.2.7. Трудовая функция</w:t>
      </w:r>
    </w:p>
    <w:p w:rsidR="00B25F97" w:rsidRDefault="00B25F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B25F9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B25F97" w:rsidRDefault="00B25F97">
            <w:pPr>
              <w:pStyle w:val="ConsPlusNormal"/>
            </w:pPr>
            <w:r>
              <w:t>Разработка требований к элементам пользовательского интерфейса информационных систем документированных сфер 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B/07.6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6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B25F97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B25F97" w:rsidRDefault="00B25F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B25F97" w:rsidRDefault="00B25F9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25F97" w:rsidRDefault="00B25F97">
            <w:pPr>
              <w:pStyle w:val="ConsPlusNormal"/>
            </w:pPr>
          </w:p>
        </w:tc>
        <w:tc>
          <w:tcPr>
            <w:tcW w:w="2268" w:type="dxa"/>
          </w:tcPr>
          <w:p w:rsidR="00B25F97" w:rsidRDefault="00B25F97">
            <w:pPr>
              <w:pStyle w:val="ConsPlusNormal"/>
            </w:pPr>
          </w:p>
        </w:tc>
      </w:tr>
      <w:tr w:rsidR="00B25F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Сбор и анализ требований к визуальному представлению структурированных данных в информационных системах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Определение соответствия требований к визуальному представлению структурированных данных в информационных системах документированных сфер деятельности требованиям к логике и функциональности информационных систем по обработке данных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Разработка концепции пользовательского интерфейса информационных систем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Разработка сценариев взаимодействия пользователя с системами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Описание структуры, навигации и логики работы элементов интерфейса информационных систем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Определение элементов визуального представления пользовательского интерфейса информационных систем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Документирование требований к элементам пользовательского интерфейса информационных систем документированных сфер деятельности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Проводить мониторинг потребности организации в отдельных бизнес-процессах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Собирать и анализировать информацию от пользователей информационных систем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Определять необходимые действия по обслуживанию информационных системам документированных сфер деятельности в соответствии с запросами работников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Определять параметры оценки действий по обслуживанию информационных систем документированных сфер деятельности в соответствии с запросами работников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Осуществлять документальное оформление пользовательских сценариев, спецификаций и требований к разработке информационных систем документированных сфер деятельности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сфере управления документами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Методы проведения опросов и исследований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Понимание основ человеко-ориентированного проектирования интерактивных систем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Специализированное программное обеспечение для обработки массивов данных и статистической информации, графического представления информации о документированных сферах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Основы построения моделей бизнес-процессов и структур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Основы прототипирования интерфейсов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Основы автоматизации процессов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Основы управления проектами управления документами</w:t>
            </w:r>
          </w:p>
        </w:tc>
      </w:tr>
      <w:tr w:rsidR="00B25F97">
        <w:tc>
          <w:tcPr>
            <w:tcW w:w="1984" w:type="dxa"/>
          </w:tcPr>
          <w:p w:rsidR="00B25F97" w:rsidRDefault="00B25F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-</w:t>
            </w:r>
          </w:p>
        </w:tc>
      </w:tr>
    </w:tbl>
    <w:p w:rsidR="00B25F97" w:rsidRDefault="00B25F97">
      <w:pPr>
        <w:pStyle w:val="ConsPlusNormal"/>
        <w:jc w:val="both"/>
      </w:pPr>
    </w:p>
    <w:p w:rsidR="00B25F97" w:rsidRDefault="00B25F97">
      <w:pPr>
        <w:pStyle w:val="ConsPlusTitle"/>
        <w:jc w:val="both"/>
        <w:outlineLvl w:val="3"/>
      </w:pPr>
      <w:r>
        <w:t>3.2.8. Трудовая функция</w:t>
      </w:r>
    </w:p>
    <w:p w:rsidR="00B25F97" w:rsidRDefault="00B25F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B25F9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B25F97" w:rsidRDefault="00B25F97">
            <w:pPr>
              <w:pStyle w:val="ConsPlusNormal"/>
            </w:pPr>
            <w:r>
              <w:t>Формирование функциональных требований к системам цифровой трансформации документированных сфер 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B/08.6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6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B25F97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B25F97" w:rsidRDefault="00B25F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B25F97" w:rsidRDefault="00B25F9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25F97" w:rsidRDefault="00B25F97">
            <w:pPr>
              <w:pStyle w:val="ConsPlusNormal"/>
            </w:pPr>
          </w:p>
        </w:tc>
        <w:tc>
          <w:tcPr>
            <w:tcW w:w="2268" w:type="dxa"/>
          </w:tcPr>
          <w:p w:rsidR="00B25F97" w:rsidRDefault="00B25F97">
            <w:pPr>
              <w:pStyle w:val="ConsPlusNormal"/>
            </w:pPr>
          </w:p>
        </w:tc>
      </w:tr>
      <w:tr w:rsidR="00B25F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Проведение мониторинга нормативных правовых актов в области системы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Проведение мониторинга отечественного и мирового опыта применения систем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Проведение мониторинга корпоративных и отраслевых стандартов систем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Сбор и анализ требований к применению систем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Систематизация требований к системам цифровой трансформации документированных сфер деятельности организации, проверка их на полноту, последовательность и непротиворечивость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 xml:space="preserve">Документирование требований к нормативному, организационному, </w:t>
            </w:r>
            <w:r>
              <w:lastRenderedPageBreak/>
              <w:t>технологическому обеспечению систем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Проводить анализ и оценку возможностей систем обработки структурированных данных и метаданных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Применять методологию организационного проектирования при анализе систем управления структурированными данными в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Представлять результаты анализа процессов управления структурированными данными в графическом виде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Выявлять приоритетные направления автоматизации управления структурированными данными в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Осуществлять деловые коммуникации с заинтересованными сторонами и потребителями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Определять эффективность мероприятий по автоматизации управления структурированными данными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сфере управления документами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Международные и национальные стандарты в области систем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Основы теории системного анализа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Методики описания и моделирования процессов, средства моделирования процессов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Методы исследования, анализа, проектирования и развития систем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Рынок программного обеспечения для автоматизации управления структурированными данными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Функциональные особенности различных систем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Правила организации процессов управления структурированными данными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 xml:space="preserve">Нормативно-технические документы, определяющие требования к проектной и технической документации систем цифровой </w:t>
            </w:r>
            <w:r>
              <w:lastRenderedPageBreak/>
              <w:t>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Устройство и функционирование информационных ресурсов документированных сфер деятельности</w:t>
            </w:r>
          </w:p>
        </w:tc>
      </w:tr>
      <w:tr w:rsidR="00B25F97">
        <w:tc>
          <w:tcPr>
            <w:tcW w:w="1984" w:type="dxa"/>
          </w:tcPr>
          <w:p w:rsidR="00B25F97" w:rsidRDefault="00B25F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-</w:t>
            </w:r>
          </w:p>
        </w:tc>
      </w:tr>
    </w:tbl>
    <w:p w:rsidR="00B25F97" w:rsidRDefault="00B25F97">
      <w:pPr>
        <w:pStyle w:val="ConsPlusNormal"/>
        <w:jc w:val="both"/>
      </w:pPr>
    </w:p>
    <w:p w:rsidR="00B25F97" w:rsidRDefault="00B25F97">
      <w:pPr>
        <w:pStyle w:val="ConsPlusTitle"/>
        <w:jc w:val="both"/>
        <w:outlineLvl w:val="3"/>
      </w:pPr>
      <w:r>
        <w:t>3.2.9. Трудовая функция</w:t>
      </w:r>
    </w:p>
    <w:p w:rsidR="00B25F97" w:rsidRDefault="00B25F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B25F9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B25F97" w:rsidRDefault="00B25F97">
            <w:pPr>
              <w:pStyle w:val="ConsPlusNormal"/>
            </w:pPr>
            <w:r>
              <w:t>Методическое руководство процессом цифровой трансформации документированных сфер 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B/09.6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6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B25F97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B25F97" w:rsidRDefault="00B25F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B25F97" w:rsidRDefault="00B25F9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25F97" w:rsidRDefault="00B25F97">
            <w:pPr>
              <w:pStyle w:val="ConsPlusNormal"/>
            </w:pPr>
          </w:p>
        </w:tc>
        <w:tc>
          <w:tcPr>
            <w:tcW w:w="2268" w:type="dxa"/>
          </w:tcPr>
          <w:p w:rsidR="00B25F97" w:rsidRDefault="00B25F97">
            <w:pPr>
              <w:pStyle w:val="ConsPlusNormal"/>
            </w:pPr>
          </w:p>
        </w:tc>
      </w:tr>
      <w:tr w:rsidR="00B25F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Мониторинг текущей деятельности в рамках процессов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Разработка локальных нормативных актов и методических документов по обеспечению процессов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Разработка ключевых показателей эффективности процессов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Контроль соблюдения ключевых показателей эффективности процессов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Составление графика обучения и повышения квалификации работников - участников процессов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Консультирование участников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Планировать деятельность структурных подразделений по вопросам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Планировать обучение и повышение квалификации работников организации в вопросах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сфере управления документами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Нормативные правовые акты и кодексы этики в области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Специфика составления аналитической и оперативной отчетности в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Организационно-распорядительные документы по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</w:tcPr>
          <w:p w:rsidR="00B25F97" w:rsidRDefault="00B25F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-</w:t>
            </w:r>
          </w:p>
        </w:tc>
      </w:tr>
    </w:tbl>
    <w:p w:rsidR="00B25F97" w:rsidRDefault="00B25F97">
      <w:pPr>
        <w:pStyle w:val="ConsPlusNormal"/>
        <w:jc w:val="both"/>
      </w:pPr>
    </w:p>
    <w:p w:rsidR="00B25F97" w:rsidRDefault="00B25F97">
      <w:pPr>
        <w:pStyle w:val="ConsPlusTitle"/>
        <w:jc w:val="both"/>
        <w:outlineLvl w:val="3"/>
      </w:pPr>
      <w:r>
        <w:t>3.2.10. Трудовая функция</w:t>
      </w:r>
    </w:p>
    <w:p w:rsidR="00B25F97" w:rsidRDefault="00B25F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B25F9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F97" w:rsidRDefault="00B25F97">
            <w:pPr>
              <w:pStyle w:val="ConsPlusNormal"/>
            </w:pPr>
            <w:r>
              <w:t>Хранение и уничтожение структурированных данных и метаданных документированных сфер 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B/10.6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6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B25F97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B25F97" w:rsidRDefault="00B25F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B25F97" w:rsidRDefault="00B25F9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25F97" w:rsidRDefault="00B25F97">
            <w:pPr>
              <w:pStyle w:val="ConsPlusNormal"/>
            </w:pPr>
          </w:p>
        </w:tc>
        <w:tc>
          <w:tcPr>
            <w:tcW w:w="2268" w:type="dxa"/>
          </w:tcPr>
          <w:p w:rsidR="00B25F97" w:rsidRDefault="00B25F97">
            <w:pPr>
              <w:pStyle w:val="ConsPlusNormal"/>
            </w:pPr>
          </w:p>
        </w:tc>
      </w:tr>
      <w:tr w:rsidR="00B25F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Подготовка мероприятий по проведению экспертизы ценности структурированных данных и метаданных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Проведение экспертизы ценности структурированных данных и метаданных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Подготовка мероприятий по отбору структурированных данных и метаданных для дальнейшего хранения или уничтожения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Проведение процедур отбора структурированных данных и метаданных для дальнейшего хранения или уничтожения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Подготовка мероприятий по разработке локальных нормативных актов и методических документов по использованию структурированных данных и метаданных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 xml:space="preserve">Подготовка мероприятий по восстановлению утраченных, испорченных или неправомерно уничтоженных структурированных данных и </w:t>
            </w:r>
            <w:r>
              <w:lastRenderedPageBreak/>
              <w:t>метаданных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Разработка рекомендаций по вопросам хранения и уничтожения структурированных данных и метаданных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Внесение предложений об изменении сроков хранения отдельных видов структурированных данных и метаданных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Планировать работу по вводу, учету, передаче, обработке и хранению структурированных данных и метаданных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Осуществлять методическое руководство процессами цифровой трансформации структурированных данных и метаданных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Контролировать учет, правопреемство, формирование, передачу и хранение структурированных данных и метаданных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Обеспечивать сохранность, правопреемство и защиту структурированных данных и метаданных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сфере управления документами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Национальные стандарты в области управления документами, архивного хранения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Локальные нормативные акты организации по работе со структурированными данными и метаданными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Правила организации хранения видов структурированных данных и метаданных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Правила организации хранения видов структурированных данных и метаданных документированных сфер деятельности ограниченного доступа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Правила систематизации и классификации структурированных данных и метаданных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Критерии определения ценности структурированных данных и метаданных документированных сфер деятельности с целью их отбора для дальнейшего хранения или уничтожения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Особенности хранения структурированных данных и метаданных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Технологии межличностной и групповой коммуникации, основы конфликтологии</w:t>
            </w:r>
          </w:p>
        </w:tc>
      </w:tr>
      <w:tr w:rsidR="00B25F97">
        <w:tc>
          <w:tcPr>
            <w:tcW w:w="1984" w:type="dxa"/>
          </w:tcPr>
          <w:p w:rsidR="00B25F97" w:rsidRDefault="00B25F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-</w:t>
            </w:r>
          </w:p>
        </w:tc>
      </w:tr>
    </w:tbl>
    <w:p w:rsidR="00B25F97" w:rsidRDefault="00B25F97">
      <w:pPr>
        <w:pStyle w:val="ConsPlusNormal"/>
        <w:jc w:val="both"/>
      </w:pPr>
    </w:p>
    <w:p w:rsidR="00B25F97" w:rsidRDefault="00B25F97">
      <w:pPr>
        <w:pStyle w:val="ConsPlusTitle"/>
        <w:jc w:val="both"/>
        <w:outlineLvl w:val="3"/>
      </w:pPr>
      <w:r>
        <w:t>3.2.11. Трудовая функция</w:t>
      </w:r>
    </w:p>
    <w:p w:rsidR="00B25F97" w:rsidRDefault="00B25F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B25F9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B25F97" w:rsidRDefault="00B25F97">
            <w:pPr>
              <w:pStyle w:val="ConsPlusNormal"/>
            </w:pPr>
            <w:r>
              <w:t>Обеспечение эффективности цифровой трансформации документированных сфер 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B/11.6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6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B25F97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B25F97" w:rsidRDefault="00B25F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B25F97" w:rsidRDefault="00B25F9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25F97" w:rsidRDefault="00B25F97">
            <w:pPr>
              <w:pStyle w:val="ConsPlusNormal"/>
            </w:pPr>
          </w:p>
        </w:tc>
        <w:tc>
          <w:tcPr>
            <w:tcW w:w="2268" w:type="dxa"/>
          </w:tcPr>
          <w:p w:rsidR="00B25F97" w:rsidRDefault="00B25F97">
            <w:pPr>
              <w:pStyle w:val="ConsPlusNormal"/>
            </w:pPr>
          </w:p>
        </w:tc>
      </w:tr>
      <w:tr w:rsidR="00B25F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Формирование требований к аналитической и оперативной отчетности по результатам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Автоматизация формирования аналитической и оперативной отчетности по результатам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Мониторинг сформированных аналитических и оперативных отчетов, консолидированной отчетности о функционировании процессов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Оценка эффективности и качества процессов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Планирование мероприятий по повышению эффективности процессов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Контроль выполнения мероприятий по повышению эффективности процессов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Разрабатывать формализованные модели, методы и алгоритмы решения типичных задач автоматизированной информационно-аналитической поддержки процессов принятия решений по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 xml:space="preserve">Применять методы и средства мониторинга и ситуационного анализа структурированных данных на базе информационных </w:t>
            </w:r>
            <w:r>
              <w:lastRenderedPageBreak/>
              <w:t>автоматизированных систем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Использовать современные модели и методы измерения, прогнозирования, планирования, принятия решений при осуществлении поддержки процессов принятия решений по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Оценивать эффективность и качество прогнозирования, планирования, принятия решений в условиях неопределенности имеющейся информации по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Представлять в стандартном виде результаты решения аналитических задач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Методологические основы теории принятия решений, теории измерений, теории прогнозирования и планирования цифровой трансформации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Ключевые показатели эффективности и способы их измерения в процессах цифровой трансформации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Структура, принципы построения и функционирования информационных систем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Основы статистики и анализа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Методы оценки эффективности и качества в задачах прогнозирования, планирования, принятия решений цифровой трансформации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Методологические основы информационно-аналитической деятельности цифровой трансформации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Принципы организации информационно-аналитической деятельности цифровой трансформации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Способы формирования описаний объектов и классов объектов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Организационные меры по защите информации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B25F97">
        <w:tc>
          <w:tcPr>
            <w:tcW w:w="1984" w:type="dxa"/>
          </w:tcPr>
          <w:p w:rsidR="00B25F97" w:rsidRDefault="00B25F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-</w:t>
            </w:r>
          </w:p>
        </w:tc>
      </w:tr>
    </w:tbl>
    <w:p w:rsidR="00B25F97" w:rsidRDefault="00B25F97">
      <w:pPr>
        <w:pStyle w:val="ConsPlusNormal"/>
        <w:jc w:val="both"/>
      </w:pPr>
    </w:p>
    <w:p w:rsidR="00B25F97" w:rsidRDefault="00B25F97">
      <w:pPr>
        <w:pStyle w:val="ConsPlusTitle"/>
        <w:jc w:val="both"/>
        <w:outlineLvl w:val="3"/>
      </w:pPr>
      <w:r>
        <w:t>3.2.12. Трудовая функция</w:t>
      </w:r>
    </w:p>
    <w:p w:rsidR="00B25F97" w:rsidRDefault="00B25F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B25F9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B25F97" w:rsidRDefault="00B25F97">
            <w:pPr>
              <w:pStyle w:val="ConsPlusNormal"/>
            </w:pPr>
            <w:r>
              <w:t xml:space="preserve">Контроль за соблюдением корректности применения видов электронных подписей в </w:t>
            </w:r>
            <w:r>
              <w:lastRenderedPageBreak/>
              <w:t>документированных сферах 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B/12.6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6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B25F97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B25F97" w:rsidRDefault="00B25F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B25F97" w:rsidRDefault="00B25F9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25F97" w:rsidRDefault="00B25F97">
            <w:pPr>
              <w:pStyle w:val="ConsPlusNormal"/>
            </w:pPr>
          </w:p>
        </w:tc>
        <w:tc>
          <w:tcPr>
            <w:tcW w:w="2268" w:type="dxa"/>
          </w:tcPr>
          <w:p w:rsidR="00B25F97" w:rsidRDefault="00B25F97">
            <w:pPr>
              <w:pStyle w:val="ConsPlusNormal"/>
            </w:pPr>
          </w:p>
        </w:tc>
      </w:tr>
      <w:tr w:rsidR="00B25F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Разработка локальных нормативных актов организации в области применения видов электронной подписи в документированных сферах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Контроль исполнения локальных нормативных актов организации по применению видов электронной подписи в документированных сферах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Формирование требований по хранению информации об электронных подписях работников организации в документированных сферах деятельности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Контролировать соблюдение требований, правил и инструкций по работе с электронными подписями в документированных сферах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Консультировать работников организации по вопросам информационной безопасности и работы с электронными подписями в документированных сферах деятельности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 и электронной подписи, цифровой трансформации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сфере управления документами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Отечественный и зарубежный опыт разработки и использования электронной подписи в документированных сферах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Основы средств и системы защиты информации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Порядок создания, выдачи, прекращения действия, аннулирования, приостановления и возобновления действия сертификатов ключей электронной подписи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Правила соблюдения информационной безопасности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Локальные нормативные акты по защите персональных данных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 xml:space="preserve">Основные сервисы по оказанию электронных услуг, порталы </w:t>
            </w:r>
            <w:r>
              <w:lastRenderedPageBreak/>
              <w:t>государственных и муниципальных услуг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Организационная структура и филиалы организации</w:t>
            </w:r>
          </w:p>
        </w:tc>
      </w:tr>
      <w:tr w:rsidR="00B25F97">
        <w:tc>
          <w:tcPr>
            <w:tcW w:w="1984" w:type="dxa"/>
          </w:tcPr>
          <w:p w:rsidR="00B25F97" w:rsidRDefault="00B25F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-</w:t>
            </w:r>
          </w:p>
        </w:tc>
      </w:tr>
    </w:tbl>
    <w:p w:rsidR="00B25F97" w:rsidRDefault="00B25F97">
      <w:pPr>
        <w:pStyle w:val="ConsPlusNormal"/>
        <w:jc w:val="both"/>
      </w:pPr>
    </w:p>
    <w:p w:rsidR="00B25F97" w:rsidRDefault="00B25F97">
      <w:pPr>
        <w:pStyle w:val="ConsPlusTitle"/>
        <w:jc w:val="both"/>
        <w:outlineLvl w:val="2"/>
      </w:pPr>
      <w:r>
        <w:t>3.3. Обобщенная трудовая функция</w:t>
      </w:r>
    </w:p>
    <w:p w:rsidR="00B25F97" w:rsidRDefault="00B25F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B25F9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B25F97" w:rsidRDefault="00B25F97">
            <w:pPr>
              <w:pStyle w:val="ConsPlusNormal"/>
            </w:pPr>
            <w:r>
              <w:t>Управление цифровой трансформацией документированных сфер 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7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B25F97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B25F97" w:rsidRDefault="00B25F9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B25F97" w:rsidRDefault="00B25F9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25F97" w:rsidRDefault="00B25F97">
            <w:pPr>
              <w:pStyle w:val="ConsPlusNormal"/>
            </w:pPr>
          </w:p>
        </w:tc>
        <w:tc>
          <w:tcPr>
            <w:tcW w:w="2268" w:type="dxa"/>
          </w:tcPr>
          <w:p w:rsidR="00B25F97" w:rsidRDefault="00B25F97">
            <w:pPr>
              <w:pStyle w:val="ConsPlusNormal"/>
            </w:pPr>
          </w:p>
        </w:tc>
      </w:tr>
      <w:tr w:rsidR="00B25F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B25F97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B25F97" w:rsidRDefault="00B25F9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25F97" w:rsidRDefault="00B25F97">
            <w:pPr>
              <w:pStyle w:val="ConsPlusNormal"/>
            </w:pPr>
            <w:r>
              <w:t>Директор по данным документированных сфер деятельности организации</w:t>
            </w:r>
          </w:p>
          <w:p w:rsidR="00B25F97" w:rsidRDefault="00B25F97">
            <w:pPr>
              <w:pStyle w:val="ConsPlusNormal"/>
            </w:pPr>
            <w:r>
              <w:t>Директор по управлению цифровой трансформацией документированных сфер деятельности организации</w:t>
            </w:r>
          </w:p>
          <w:p w:rsidR="00B25F97" w:rsidRDefault="00B25F97">
            <w:pPr>
              <w:pStyle w:val="ConsPlusNormal"/>
            </w:pPr>
            <w:r>
              <w:t>Директор по перспективному развитию цифровых технологий документированных сфер деятельности организации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B25F97">
        <w:tc>
          <w:tcPr>
            <w:tcW w:w="2438" w:type="dxa"/>
          </w:tcPr>
          <w:p w:rsidR="00B25F97" w:rsidRDefault="00B25F9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B25F97" w:rsidRDefault="00B25F97">
            <w:pPr>
              <w:pStyle w:val="ConsPlusNormal"/>
            </w:pPr>
            <w:r>
              <w:t>Высшее образование - магистратура</w:t>
            </w:r>
          </w:p>
          <w:p w:rsidR="00B25F97" w:rsidRDefault="00B25F97">
            <w:pPr>
              <w:pStyle w:val="ConsPlusNormal"/>
            </w:pPr>
            <w:r>
              <w:t>или</w:t>
            </w:r>
          </w:p>
          <w:p w:rsidR="00B25F97" w:rsidRDefault="00B25F97">
            <w:pPr>
              <w:pStyle w:val="ConsPlusNormal"/>
            </w:pPr>
            <w:r>
              <w:t>Высшее образование (непрофильное) - магистратура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B25F97">
        <w:tc>
          <w:tcPr>
            <w:tcW w:w="2438" w:type="dxa"/>
          </w:tcPr>
          <w:p w:rsidR="00B25F97" w:rsidRDefault="00B25F9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B25F97" w:rsidRDefault="00B25F97">
            <w:pPr>
              <w:pStyle w:val="ConsPlusNormal"/>
            </w:pPr>
            <w:r>
              <w:t>Не менее пяти лет руководящей деятельности в сфере управления данными документированных сфер деятельности организации</w:t>
            </w:r>
          </w:p>
        </w:tc>
      </w:tr>
      <w:tr w:rsidR="00B25F97">
        <w:tc>
          <w:tcPr>
            <w:tcW w:w="2438" w:type="dxa"/>
          </w:tcPr>
          <w:p w:rsidR="00B25F97" w:rsidRDefault="00B25F9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B25F97" w:rsidRDefault="00B25F97">
            <w:pPr>
              <w:pStyle w:val="ConsPlusNormal"/>
            </w:pPr>
            <w:r>
              <w:t>Прохождение обучения мерам информационной безопасности и условиям конфиденциальности деятельности по соответствующей программе, прохождение первичного инструктажа по информационной безопасности и условиям конфиденциальности деятельности</w:t>
            </w:r>
          </w:p>
          <w:p w:rsidR="00B25F97" w:rsidRDefault="00B25F97">
            <w:pPr>
              <w:pStyle w:val="ConsPlusNormal"/>
            </w:pPr>
            <w:r>
              <w:t>Прохождение обучения мерам пожарной безопасности</w:t>
            </w:r>
          </w:p>
          <w:p w:rsidR="00B25F97" w:rsidRDefault="00B25F97">
            <w:pPr>
              <w:pStyle w:val="ConsPlusNormal"/>
            </w:pPr>
            <w:r>
              <w:t>Прохождение обучения и проверки знаний требований охраны труда</w:t>
            </w:r>
          </w:p>
        </w:tc>
      </w:tr>
      <w:tr w:rsidR="00B25F97">
        <w:tc>
          <w:tcPr>
            <w:tcW w:w="2438" w:type="dxa"/>
          </w:tcPr>
          <w:p w:rsidR="00B25F97" w:rsidRDefault="00B25F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B25F97" w:rsidRDefault="00B25F97">
            <w:pPr>
              <w:pStyle w:val="ConsPlusNormal"/>
            </w:pPr>
            <w:r>
              <w:t>Повышение квалификации по программам управления документами, данными и информационными объектами документированных сфер деятельности организации</w:t>
            </w:r>
          </w:p>
        </w:tc>
      </w:tr>
    </w:tbl>
    <w:p w:rsidR="00B25F97" w:rsidRDefault="00B25F97">
      <w:pPr>
        <w:pStyle w:val="ConsPlusNormal"/>
        <w:jc w:val="both"/>
      </w:pPr>
    </w:p>
    <w:p w:rsidR="00B25F97" w:rsidRDefault="00B25F97">
      <w:pPr>
        <w:pStyle w:val="ConsPlusTitle"/>
        <w:jc w:val="both"/>
        <w:outlineLvl w:val="3"/>
      </w:pPr>
      <w:r>
        <w:t>Дополнительные характеристики</w:t>
      </w:r>
    </w:p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3"/>
      </w:tblGrid>
      <w:tr w:rsidR="00B25F97">
        <w:tc>
          <w:tcPr>
            <w:tcW w:w="1814" w:type="dxa"/>
          </w:tcPr>
          <w:p w:rsidR="00B25F97" w:rsidRDefault="00B25F9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B25F97" w:rsidRDefault="00B25F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3" w:type="dxa"/>
          </w:tcPr>
          <w:p w:rsidR="00B25F97" w:rsidRDefault="00B25F9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25F97">
        <w:tc>
          <w:tcPr>
            <w:tcW w:w="1814" w:type="dxa"/>
          </w:tcPr>
          <w:p w:rsidR="00B25F97" w:rsidRDefault="00B25F97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B25F97" w:rsidRDefault="00B25F97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1213</w:t>
              </w:r>
            </w:hyperlink>
          </w:p>
        </w:tc>
        <w:tc>
          <w:tcPr>
            <w:tcW w:w="5953" w:type="dxa"/>
          </w:tcPr>
          <w:p w:rsidR="00B25F97" w:rsidRDefault="00B25F97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</w:tr>
      <w:tr w:rsidR="00B25F97">
        <w:tc>
          <w:tcPr>
            <w:tcW w:w="1814" w:type="dxa"/>
          </w:tcPr>
          <w:p w:rsidR="00B25F97" w:rsidRDefault="00B25F97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04" w:type="dxa"/>
          </w:tcPr>
          <w:p w:rsidR="00B25F97" w:rsidRDefault="00B25F97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B25F97" w:rsidRDefault="00B25F97">
            <w:pPr>
              <w:pStyle w:val="ConsPlusNormal"/>
            </w:pPr>
            <w:r>
              <w:t>Директор (начальник) вычислительного (информационно-вычислительного) центра</w:t>
            </w:r>
          </w:p>
        </w:tc>
      </w:tr>
      <w:tr w:rsidR="00B25F97">
        <w:tc>
          <w:tcPr>
            <w:tcW w:w="1814" w:type="dxa"/>
            <w:vMerge w:val="restart"/>
          </w:tcPr>
          <w:p w:rsidR="00B25F97" w:rsidRDefault="00B25F97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B25F97" w:rsidRDefault="00B25F97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21571</w:t>
              </w:r>
            </w:hyperlink>
          </w:p>
        </w:tc>
        <w:tc>
          <w:tcPr>
            <w:tcW w:w="5953" w:type="dxa"/>
          </w:tcPr>
          <w:p w:rsidR="00B25F97" w:rsidRDefault="00B25F97">
            <w:pPr>
              <w:pStyle w:val="ConsPlusNormal"/>
            </w:pPr>
            <w:r>
              <w:t>Директор технический</w:t>
            </w:r>
          </w:p>
        </w:tc>
      </w:tr>
      <w:tr w:rsidR="00B25F97">
        <w:tc>
          <w:tcPr>
            <w:tcW w:w="1814" w:type="dxa"/>
            <w:vMerge/>
          </w:tcPr>
          <w:p w:rsidR="00B25F97" w:rsidRDefault="00B25F97"/>
        </w:tc>
        <w:tc>
          <w:tcPr>
            <w:tcW w:w="1304" w:type="dxa"/>
          </w:tcPr>
          <w:p w:rsidR="00B25F97" w:rsidRDefault="00B25F97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24924</w:t>
              </w:r>
            </w:hyperlink>
          </w:p>
        </w:tc>
        <w:tc>
          <w:tcPr>
            <w:tcW w:w="5953" w:type="dxa"/>
          </w:tcPr>
          <w:p w:rsidR="00B25F97" w:rsidRDefault="00B25F97">
            <w:pPr>
              <w:pStyle w:val="ConsPlusNormal"/>
            </w:pPr>
            <w:r>
              <w:t>Начальник службы (финансово-экономической и административной)</w:t>
            </w:r>
          </w:p>
        </w:tc>
      </w:tr>
      <w:tr w:rsidR="00B25F97">
        <w:tc>
          <w:tcPr>
            <w:tcW w:w="1814" w:type="dxa"/>
            <w:vMerge w:val="restart"/>
          </w:tcPr>
          <w:p w:rsidR="00B25F97" w:rsidRDefault="00B25F97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B25F97" w:rsidRDefault="00B25F97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2.09.04.02</w:t>
              </w:r>
            </w:hyperlink>
          </w:p>
        </w:tc>
        <w:tc>
          <w:tcPr>
            <w:tcW w:w="5953" w:type="dxa"/>
          </w:tcPr>
          <w:p w:rsidR="00B25F97" w:rsidRDefault="00B25F97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B25F97">
        <w:tc>
          <w:tcPr>
            <w:tcW w:w="1814" w:type="dxa"/>
            <w:vMerge/>
          </w:tcPr>
          <w:p w:rsidR="00B25F97" w:rsidRDefault="00B25F97"/>
        </w:tc>
        <w:tc>
          <w:tcPr>
            <w:tcW w:w="1304" w:type="dxa"/>
          </w:tcPr>
          <w:p w:rsidR="00B25F97" w:rsidRDefault="00B25F97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2.10.04.01</w:t>
              </w:r>
            </w:hyperlink>
          </w:p>
        </w:tc>
        <w:tc>
          <w:tcPr>
            <w:tcW w:w="5953" w:type="dxa"/>
          </w:tcPr>
          <w:p w:rsidR="00B25F97" w:rsidRDefault="00B25F97">
            <w:pPr>
              <w:pStyle w:val="ConsPlusNormal"/>
            </w:pPr>
            <w:r>
              <w:t>Информационная безопасность</w:t>
            </w:r>
          </w:p>
        </w:tc>
      </w:tr>
      <w:tr w:rsidR="00B25F97">
        <w:tc>
          <w:tcPr>
            <w:tcW w:w="1814" w:type="dxa"/>
            <w:vMerge/>
          </w:tcPr>
          <w:p w:rsidR="00B25F97" w:rsidRDefault="00B25F97"/>
        </w:tc>
        <w:tc>
          <w:tcPr>
            <w:tcW w:w="1304" w:type="dxa"/>
          </w:tcPr>
          <w:p w:rsidR="00B25F97" w:rsidRDefault="00B25F97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7.46.04.02</w:t>
              </w:r>
            </w:hyperlink>
          </w:p>
        </w:tc>
        <w:tc>
          <w:tcPr>
            <w:tcW w:w="5953" w:type="dxa"/>
          </w:tcPr>
          <w:p w:rsidR="00B25F97" w:rsidRDefault="00B25F97">
            <w:pPr>
              <w:pStyle w:val="ConsPlusNormal"/>
            </w:pPr>
            <w:r>
              <w:t>Документоведение и архивоведение</w:t>
            </w:r>
          </w:p>
        </w:tc>
      </w:tr>
    </w:tbl>
    <w:p w:rsidR="00B25F97" w:rsidRDefault="00B25F97">
      <w:pPr>
        <w:pStyle w:val="ConsPlusNormal"/>
        <w:jc w:val="both"/>
      </w:pPr>
    </w:p>
    <w:p w:rsidR="00B25F97" w:rsidRDefault="00B25F97">
      <w:pPr>
        <w:pStyle w:val="ConsPlusTitle"/>
        <w:jc w:val="both"/>
        <w:outlineLvl w:val="3"/>
      </w:pPr>
      <w:r>
        <w:t>3.3.1. Трудовая функция</w:t>
      </w:r>
    </w:p>
    <w:p w:rsidR="00B25F97" w:rsidRDefault="00B25F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B25F9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B25F97" w:rsidRDefault="00B25F97">
            <w:pPr>
              <w:pStyle w:val="ConsPlusNormal"/>
            </w:pPr>
            <w:r>
              <w:t>Развитие цифровой трансформации документированных сфер 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7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B25F97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B25F97" w:rsidRDefault="00B25F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B25F97" w:rsidRDefault="00B25F9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25F97" w:rsidRDefault="00B25F97">
            <w:pPr>
              <w:pStyle w:val="ConsPlusNormal"/>
            </w:pPr>
          </w:p>
        </w:tc>
        <w:tc>
          <w:tcPr>
            <w:tcW w:w="2268" w:type="dxa"/>
          </w:tcPr>
          <w:p w:rsidR="00B25F97" w:rsidRDefault="00B25F97">
            <w:pPr>
              <w:pStyle w:val="ConsPlusNormal"/>
            </w:pPr>
          </w:p>
        </w:tc>
      </w:tr>
      <w:tr w:rsidR="00B25F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Разработка концепции цифровой трансформации документированных сфер деятельности в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Разработка планов реализации концепции цифровой трансформации документированных сфер деятельности в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Контроль исполнения планов реализации концепции цифровой трансформации документированных сфер деятельности в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Разработка ключевых показателей эффективности процессов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Планирование и контроль проведения в организации внутренних мероприятий по продвижению цифровой трансформации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Планирование мероприятий по повышению эффективности процессов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Проведение мероприятий по повышению эффективности процессов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Планирование и контроль проведения внутренних мероприятий по повышению компетенции работников в использовании процессов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Обеспечивать выполнение ключевых показателей эффективности процессов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Вовлекать работников организации в оптимизацию бизнес-процессов в области цифровой трансформации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Обеспечивать разработку учебных и информационно-консультационных программ, инструктажей в области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сфере управления документами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Стандарты и методики управления данными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Психология коммуникаций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Принципы и методы оценки эффективности внутренних коммуникаций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Организационная структура и корпоративная культура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Принципы и методы получения обратной связи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Отечественный и зарубежный опыт управления проектами в области цифровой трансформации документированных сфер деятельности организаций</w:t>
            </w:r>
          </w:p>
        </w:tc>
      </w:tr>
      <w:tr w:rsidR="00B25F97">
        <w:tc>
          <w:tcPr>
            <w:tcW w:w="1984" w:type="dxa"/>
          </w:tcPr>
          <w:p w:rsidR="00B25F97" w:rsidRDefault="00B25F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-</w:t>
            </w:r>
          </w:p>
        </w:tc>
      </w:tr>
    </w:tbl>
    <w:p w:rsidR="00B25F97" w:rsidRDefault="00B25F97">
      <w:pPr>
        <w:pStyle w:val="ConsPlusNormal"/>
        <w:jc w:val="both"/>
      </w:pPr>
    </w:p>
    <w:p w:rsidR="00B25F97" w:rsidRDefault="00B25F97">
      <w:pPr>
        <w:pStyle w:val="ConsPlusTitle"/>
        <w:jc w:val="both"/>
        <w:outlineLvl w:val="3"/>
      </w:pPr>
      <w:r>
        <w:t>3.3.2. Трудовая функция</w:t>
      </w:r>
    </w:p>
    <w:p w:rsidR="00B25F97" w:rsidRDefault="00B25F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B25F9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B25F97" w:rsidRDefault="00B25F97">
            <w:pPr>
              <w:pStyle w:val="ConsPlusNormal"/>
            </w:pPr>
            <w:r>
              <w:t xml:space="preserve">Контроль за реализацией кодексов этики цифровой трансформации документированных сфер </w:t>
            </w:r>
            <w:r>
              <w:lastRenderedPageBreak/>
              <w:t>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7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B25F97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B25F97" w:rsidRDefault="00B25F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B25F97" w:rsidRDefault="00B25F9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25F97" w:rsidRDefault="00B25F97">
            <w:pPr>
              <w:pStyle w:val="ConsPlusNormal"/>
            </w:pPr>
          </w:p>
        </w:tc>
        <w:tc>
          <w:tcPr>
            <w:tcW w:w="2268" w:type="dxa"/>
          </w:tcPr>
          <w:p w:rsidR="00B25F97" w:rsidRDefault="00B25F97">
            <w:pPr>
              <w:pStyle w:val="ConsPlusNormal"/>
            </w:pPr>
          </w:p>
        </w:tc>
      </w:tr>
      <w:tr w:rsidR="00B25F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Разработка кодексов этики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Разработка локальных нормативных актов по применению кодексов этики цифровой трансформации документированных сфер деятельности работниками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Создание комиссии по реализации кодексов этики цифровой трансформации документированных сфер деятельности в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Планирование мероприятий по реализации кодексов этики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Проведение мероприятий по реализации кодексов этики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Проведение мониторинга бизнес-процессов на соответствие этическим нормам в области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Проведения мониторинга действий работников организации на соответствие этическим нормам в области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Проведение служебных проверок по фактам нарушения кодекса этики и доведение их результатов до руководства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Выработка рекомендаций по устранению выявленных нарушений кодексов этики в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Готовить аналитические отчеты по применению кодексов этики в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Оценивать риски выявленных нарушений кодексов этики в цифровой трансформации документированных сфер деятельности организации и вырабатывать рекомендации по характеру взысканий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Оценивать достаточность, надежность и объективность доказательств нарушения кодекса этики цифровой трансформации документированных сфер деятельности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lastRenderedPageBreak/>
              <w:t xml:space="preserve">Регламенты комиссии по реализации кодексов этики цифровой </w:t>
            </w:r>
            <w:r>
              <w:lastRenderedPageBreak/>
              <w:t>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Профессиональная этика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Практика разработки локальных нормативных актов по управлению системами внутреннего контроля и системами управления документами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Основы информационных технологий и информационной безопасности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Программное обеспечение в области анализа контрольных процедур в документированных сферах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Программные средства автоматизации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Теория и практика применения процедур контроля в документированных сферах деятельности организации</w:t>
            </w:r>
          </w:p>
        </w:tc>
      </w:tr>
      <w:tr w:rsidR="00B25F97">
        <w:tc>
          <w:tcPr>
            <w:tcW w:w="1984" w:type="dxa"/>
          </w:tcPr>
          <w:p w:rsidR="00B25F97" w:rsidRDefault="00B25F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-</w:t>
            </w:r>
          </w:p>
        </w:tc>
      </w:tr>
    </w:tbl>
    <w:p w:rsidR="00B25F97" w:rsidRDefault="00B25F97">
      <w:pPr>
        <w:pStyle w:val="ConsPlusNormal"/>
        <w:jc w:val="both"/>
      </w:pPr>
    </w:p>
    <w:p w:rsidR="00B25F97" w:rsidRDefault="00B25F97">
      <w:pPr>
        <w:pStyle w:val="ConsPlusTitle"/>
        <w:jc w:val="both"/>
        <w:outlineLvl w:val="3"/>
      </w:pPr>
      <w:r>
        <w:t>3.3.3. Трудовая функция</w:t>
      </w:r>
    </w:p>
    <w:p w:rsidR="00B25F97" w:rsidRDefault="00B25F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B25F9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B25F97" w:rsidRDefault="00B25F97">
            <w:pPr>
              <w:pStyle w:val="ConsPlusNormal"/>
            </w:pPr>
            <w:r>
              <w:t>Контроль за соблюдением прав на использование информации документированных сфер 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7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B25F97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B25F97" w:rsidRDefault="00B25F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B25F97" w:rsidRDefault="00B25F9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25F97" w:rsidRDefault="00B25F97">
            <w:pPr>
              <w:pStyle w:val="ConsPlusNormal"/>
            </w:pPr>
          </w:p>
        </w:tc>
        <w:tc>
          <w:tcPr>
            <w:tcW w:w="2268" w:type="dxa"/>
          </w:tcPr>
          <w:p w:rsidR="00B25F97" w:rsidRDefault="00B25F97">
            <w:pPr>
              <w:pStyle w:val="ConsPlusNormal"/>
            </w:pPr>
          </w:p>
        </w:tc>
      </w:tr>
      <w:tr w:rsidR="00B25F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Планирование проведения разработки системы контроля за соблюдением прав на использование информации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Внедрение системы контроля за соблюдением прав на использование информации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Планирование проведения разработки локальных нормативных актов и методических документов по обеспечению контроля за соблюдением прав на использование информации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 xml:space="preserve">Контроль за проведением разработки локальных нормативных актов и методических документов по обеспечению контроля за соблюдением прав на использование информации документированных сфер </w:t>
            </w:r>
            <w:r>
              <w:lastRenderedPageBreak/>
              <w:t>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Разработка регламентов по разграничению прав доступа к информации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Проведение мониторинга соблюдения регламентов по разграничению прав доступа к информации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Контроль соблюдения регламентов по разграничению прав доступа к информации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Разрабатывать локальные нормативные акты по вопросам управления структурированными данными и использования структурированных 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Осуществлять разработку программно-целевых планов использования информации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Контролировать соответствие документально утвержденного порядка распределения прав доступа на использование информации документированных сфер деятельности фактическим действиям работников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Проводить мониторинг информационных источников для выявления попыток несанкционированного доступа к защищаемым ресурсам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Разрабатывать предложения по устранению выявленных нарушений использования прав доступа к информации документированных сфер деятельности организации и структурированным данным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Разрабатывать предложения по повышению эффективности использования прав доступа к информации документированных сфер деятельности организации и структурированных 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Проводить инструктаж работников организации по правилам работы с техническими средствами и системами защиты информации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сфере управления документами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Бизнес-процессы, информационные потоки структурированных данных и порядок взаимодействия подразделений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Процедуры предоставления пользователям полномочий доступа к информационным ресурсам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Основные методы анализа и оптимизации процессов информационного обмена в документированных сферах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Виды и методы планирования и контроля в документированных сферах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Основные технологии, методы, приемы и инструменты работы систем комплексной защиты информации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Перспективы и направления развития технических средств защиты информации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Основы методов и средств контроля охраняемых сведений, выявления каналов утечки информации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Правила разграничения прав доступа к документированным сферам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Основы деловой коммуникации</w:t>
            </w:r>
          </w:p>
        </w:tc>
      </w:tr>
      <w:tr w:rsidR="00B25F97">
        <w:tc>
          <w:tcPr>
            <w:tcW w:w="1984" w:type="dxa"/>
          </w:tcPr>
          <w:p w:rsidR="00B25F97" w:rsidRDefault="00B25F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-</w:t>
            </w:r>
          </w:p>
        </w:tc>
      </w:tr>
    </w:tbl>
    <w:p w:rsidR="00B25F97" w:rsidRDefault="00B25F97">
      <w:pPr>
        <w:pStyle w:val="ConsPlusNormal"/>
        <w:jc w:val="both"/>
      </w:pPr>
    </w:p>
    <w:p w:rsidR="00B25F97" w:rsidRDefault="00B25F97">
      <w:pPr>
        <w:pStyle w:val="ConsPlusTitle"/>
        <w:jc w:val="both"/>
        <w:outlineLvl w:val="3"/>
      </w:pPr>
      <w:r>
        <w:t>3.3.4. Трудовая функция</w:t>
      </w:r>
    </w:p>
    <w:p w:rsidR="00B25F97" w:rsidRDefault="00B25F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B25F9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B25F97" w:rsidRDefault="00B25F97">
            <w:pPr>
              <w:pStyle w:val="ConsPlusNormal"/>
            </w:pPr>
            <w:r>
              <w:t>Бюджетирование процессов цифровой трансформации документированных сфер 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C/04.7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7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B25F97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B25F97" w:rsidRDefault="00B25F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B25F97" w:rsidRDefault="00B25F9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25F97" w:rsidRDefault="00B25F97">
            <w:pPr>
              <w:pStyle w:val="ConsPlusNormal"/>
            </w:pPr>
          </w:p>
        </w:tc>
        <w:tc>
          <w:tcPr>
            <w:tcW w:w="2268" w:type="dxa"/>
          </w:tcPr>
          <w:p w:rsidR="00B25F97" w:rsidRDefault="00B25F97">
            <w:pPr>
              <w:pStyle w:val="ConsPlusNormal"/>
            </w:pPr>
          </w:p>
        </w:tc>
      </w:tr>
      <w:tr w:rsidR="00B25F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Сбор необходимой информации для планирования и бюджетирования финансовых средств, требующихся для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Подготовка документов для планирования и бюджетирования финансовых средств, требующихся для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Согласование финансовых планов и бюджетов, необходимых для развития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 xml:space="preserve">Контроль текущего исполнения финансовых планов и бюджетов развития цифровой трансформации документированных сфер </w:t>
            </w:r>
            <w:r>
              <w:lastRenderedPageBreak/>
              <w:t>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Определение рисков бюджетирования процессов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Контроль финансовых показателей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Управление изменениями бюджетов процессов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Согласование отчетов об исполнении финансовых планов и бюджетов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Использовать специализированное программное обеспечение для финансового планирования и бюджетирования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Проводить мониторинг информации для планирования и бюджетирования финансовых средств, требующихся для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Формировать предложения по показателям освоения финансовых средств в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Проводить мониторинг фактических и запланированных финансовых результатов деятельности по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Математико-статистические методы обработки информации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Методы оценки финансовых вложений в проекты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Порядок и сроки составления отчетности по бюджетированию финансовых средств для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Возможности применения вычислительной техники для выполнения анализа бюджета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Методы идентификации, анализа и оценки рисков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Методы формирования и контроля бюджета проектов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Методы анализа финансово-хозяйственной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Локальные нормативные акты организации по планированию и бюджетированию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 xml:space="preserve">Методики выявления отклонений фактических показателей бюджета </w:t>
            </w:r>
            <w:r>
              <w:lastRenderedPageBreak/>
              <w:t>проекта цифровой трансформации документированных сфер деятельности организации от плановых</w:t>
            </w:r>
          </w:p>
        </w:tc>
      </w:tr>
      <w:tr w:rsidR="00B25F97">
        <w:tc>
          <w:tcPr>
            <w:tcW w:w="1984" w:type="dxa"/>
          </w:tcPr>
          <w:p w:rsidR="00B25F97" w:rsidRDefault="00B25F97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-</w:t>
            </w:r>
          </w:p>
        </w:tc>
      </w:tr>
    </w:tbl>
    <w:p w:rsidR="00B25F97" w:rsidRDefault="00B25F97">
      <w:pPr>
        <w:pStyle w:val="ConsPlusNormal"/>
        <w:jc w:val="both"/>
      </w:pPr>
    </w:p>
    <w:p w:rsidR="00B25F97" w:rsidRDefault="00B25F97">
      <w:pPr>
        <w:pStyle w:val="ConsPlusTitle"/>
        <w:jc w:val="both"/>
        <w:outlineLvl w:val="3"/>
      </w:pPr>
      <w:r>
        <w:t>3.3.5. Трудовая функция</w:t>
      </w:r>
    </w:p>
    <w:p w:rsidR="00B25F97" w:rsidRDefault="00B25F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B25F9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B25F97" w:rsidRDefault="00B25F97">
            <w:pPr>
              <w:pStyle w:val="ConsPlusNormal"/>
            </w:pPr>
            <w:r>
              <w:t>Планирование мероприятий по восстановлению и обеспечению катастрофоустойчивости структурированных данных и метаданных документированных сфер 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C/05.7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7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B25F97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B25F97" w:rsidRDefault="00B25F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B25F97" w:rsidRDefault="00B25F9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25F97" w:rsidRDefault="00B25F97">
            <w:pPr>
              <w:pStyle w:val="ConsPlusNormal"/>
            </w:pPr>
          </w:p>
        </w:tc>
        <w:tc>
          <w:tcPr>
            <w:tcW w:w="2268" w:type="dxa"/>
          </w:tcPr>
          <w:p w:rsidR="00B25F97" w:rsidRDefault="00B25F97">
            <w:pPr>
              <w:pStyle w:val="ConsPlusNormal"/>
            </w:pPr>
          </w:p>
        </w:tc>
      </w:tr>
      <w:tr w:rsidR="00B25F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Разработка стратегии катастрофоустойчивости структурированных данных и метаданных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Оценка угроз и уязвимостей структурированных данных и метаданных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Назначение приоритетов для восстановления структурированных данных документированных сфер деятельности среди бизнес-процессов и их поддержки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Составление перечня превентивных мер для поддержания непрерывности функционирования систем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Разработка плана обеспечения непрерывности функционирования систем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Разработка сценариев восстановления структурированных данных документированных сфер деятельности, приложений, сетей и рабочих сред конечных пользователей в случае сбоя или аварии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Проведение инструктажа работников организации по плану действий в случае сбоя или аварии систем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Проведение мероприятий по регулярному тестированию и согласованной поддержке систем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Проведение актуализации плана и сценариев обеспечения непрерывности функционирования систем документированных сфер деятельности в связи с изменениями в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Определение и согласование обязанностей должностных лиц и планов действий структурных подразделений в случае аварии или сбоя систем документированных сфер деятельности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Планировать деятельность по решению практических задач, требующих самостоятельного анализа ситуации и ее изменений для восстановления и обеспечения катастрофоустойчивости структурированных данных и метаданных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Проводить мониторинг, прогнозировать и оценивать риски в автоматизированных системах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Разрабатывать типовые сценарии восстановления структурированных данных и метаданных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Планировать действия структурных подразделений по обеспечению катастрофоустойчивости структурированных данных и метаданных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Готовить локальные нормативные акты и методические документы в области обеспечения катастрофоустойчивости структурированных данных и метаданных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области чрезвычайных ситуаций, цифровой трансформации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Методы и средства восстановления работоспособности программно-аппаратных средств инфокоммуникационной системы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Алгоритмы оценки рисков информационных систем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Технические характеристики, конструктивные особенности, назначение и правила эксплуатации средств вычислительной техники, коммуникаций и связи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Передовой отечественный и зарубежный опыт по процессам, методам, инструментам аварийного восстановления информационно-технологических сервисов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Положения и инструкции по расследованию и учету аварий, технологических нарушений, несчастных случаев по видам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Порядок взаимодействия подразделений в случае возникновения нестандартных и чрезвычайных ситуаций в документированных сферах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Организационная структура и филиалы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Бизнес-процессы и порядок взаимодействия структурных подразделений в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Правила и стандарты защиты информации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Основы и принципы повышения стабильности и надежности функционирования информационной инфраструктуры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Перечень метрик, подтверждающих успешность программ обеспечения непрерывности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B25F97">
        <w:tc>
          <w:tcPr>
            <w:tcW w:w="1984" w:type="dxa"/>
          </w:tcPr>
          <w:p w:rsidR="00B25F97" w:rsidRDefault="00B25F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-</w:t>
            </w:r>
          </w:p>
        </w:tc>
      </w:tr>
    </w:tbl>
    <w:p w:rsidR="00B25F97" w:rsidRDefault="00B25F97">
      <w:pPr>
        <w:pStyle w:val="ConsPlusNormal"/>
        <w:jc w:val="both"/>
      </w:pPr>
    </w:p>
    <w:p w:rsidR="00B25F97" w:rsidRDefault="00B25F97">
      <w:pPr>
        <w:pStyle w:val="ConsPlusTitle"/>
        <w:jc w:val="both"/>
        <w:outlineLvl w:val="3"/>
      </w:pPr>
      <w:r>
        <w:t>3.3.6. Трудовая функция</w:t>
      </w:r>
    </w:p>
    <w:p w:rsidR="00B25F97" w:rsidRDefault="00B25F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B25F9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B25F97" w:rsidRDefault="00B25F97">
            <w:pPr>
              <w:pStyle w:val="ConsPlusNormal"/>
            </w:pPr>
            <w:r>
              <w:t>Разработка политики обработки и защиты конфиденциальных структурированных данных и метаданных документированных сфер 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C/06.7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7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B25F97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B25F97" w:rsidRDefault="00B25F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B25F97" w:rsidRDefault="00B25F9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25F97" w:rsidRDefault="00B25F97">
            <w:pPr>
              <w:pStyle w:val="ConsPlusNormal"/>
            </w:pPr>
          </w:p>
        </w:tc>
        <w:tc>
          <w:tcPr>
            <w:tcW w:w="2268" w:type="dxa"/>
          </w:tcPr>
          <w:p w:rsidR="00B25F97" w:rsidRDefault="00B25F97">
            <w:pPr>
              <w:pStyle w:val="ConsPlusNormal"/>
            </w:pPr>
          </w:p>
        </w:tc>
      </w:tr>
      <w:tr w:rsidR="00B25F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Выявление текущих потребностей организации в обработке и защите конфиденциальных структурированных данных и метаданных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Разработка, согласование и периодическая актуализация политики обработки и защиты конфиденциальных структурированных данных и метаданных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Разработка локальных нормативных актов и методических документов по реализации политики обработки и защиты конфиденциальных структурированных данных и метаданных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Контроль выполнения требований политики обработки и защиты конфиденциальных структурированных данных и метаданных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lastRenderedPageBreak/>
              <w:t xml:space="preserve">Определять требования к разработке локальных нормативных актов и </w:t>
            </w:r>
            <w:r>
              <w:lastRenderedPageBreak/>
              <w:t>методических документов по обработке и защите конфиденциальных структурированных данных и метаданных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Определять требования к обеспечению информационной безопасности и конфиденциальности структурированных данных и метаданных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Оценивать и контролировать качество процесса управления информационной безопасностью и конфиденциальностью структурированных данных и метаданных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Проводить мониторинг системы обработки и защиты конфиденциальных структурированных данных и метаданных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Требования к информационной безопасности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Принципы повышения стабильности и надежности функционирования информационной инфраструктуры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Принципы функционирования систем электронного документооборота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Основы анализа и оптимизации процессов информационного обмена структурированными данными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Порядок постановки задач документированных сфер деятельности организации, их алгоритмизация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Правила составления технических заданий на разработку и модернизацию автоматизированных информационных систем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Порядок разработки и составления регламентов разработки и модернизации автоматизированных информационных систем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Локальные нормативные акты организации в области качества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</w:tcPr>
          <w:p w:rsidR="00B25F97" w:rsidRDefault="00B25F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-</w:t>
            </w:r>
          </w:p>
        </w:tc>
      </w:tr>
    </w:tbl>
    <w:p w:rsidR="00B25F97" w:rsidRDefault="00B25F97">
      <w:pPr>
        <w:pStyle w:val="ConsPlusNormal"/>
        <w:jc w:val="both"/>
      </w:pPr>
    </w:p>
    <w:p w:rsidR="00B25F97" w:rsidRDefault="00B25F97">
      <w:pPr>
        <w:pStyle w:val="ConsPlusTitle"/>
        <w:jc w:val="both"/>
        <w:outlineLvl w:val="3"/>
      </w:pPr>
      <w:r>
        <w:t>3.3.7. Трудовая функция</w:t>
      </w:r>
    </w:p>
    <w:p w:rsidR="00B25F97" w:rsidRDefault="00B25F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B25F9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B25F97" w:rsidRDefault="00B25F97">
            <w:pPr>
              <w:pStyle w:val="ConsPlusNormal"/>
            </w:pPr>
            <w:r>
              <w:t xml:space="preserve">Разработка и внедрение стратегии цифровой трансформации </w:t>
            </w:r>
            <w:r>
              <w:lastRenderedPageBreak/>
              <w:t>документированных сфер 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C/07.7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B25F97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B25F97" w:rsidRDefault="00B25F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B25F97" w:rsidRDefault="00B25F9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25F97" w:rsidRDefault="00B25F97">
            <w:pPr>
              <w:pStyle w:val="ConsPlusNormal"/>
            </w:pPr>
          </w:p>
        </w:tc>
        <w:tc>
          <w:tcPr>
            <w:tcW w:w="2268" w:type="dxa"/>
          </w:tcPr>
          <w:p w:rsidR="00B25F97" w:rsidRDefault="00B25F97">
            <w:pPr>
              <w:pStyle w:val="ConsPlusNormal"/>
            </w:pPr>
          </w:p>
        </w:tc>
      </w:tr>
      <w:tr w:rsidR="00B25F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Проведение мониторинга информационных активов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Проведение мониторинга бизнес-процессов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Определение узких мест использования различных информационных систем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Определение перспективных направлений развития процессов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Формирование стратегии в области управления структурированными данными и метаданными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Разработка административных процедур и регламентов внедрения стратегии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Разработка планов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Выработка предложений по техническим решениям цифровой трансформации документированных сфер деятельности организации с анализом рисков и прогнозом экономического эффекта от их внедрения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Оценка эффективности внедрения стратегии цифровой трансформации документированных сфер деятельности организации для последующей ее корректировки и актуализации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Определять цели и задачи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Проводить мероприятия по внедрению стратегии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Оценивать ресурсы для совершенствования бизнес-процесса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 xml:space="preserve">Разрабатывать предложения по совершенствованию процессов и административных регламентов управления данными </w:t>
            </w:r>
            <w:r>
              <w:lastRenderedPageBreak/>
              <w:t>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Формировать систему показателей эффективности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Обосновывать с использованием количественных и качественных показателей предложения по внедрению стратегии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Составлять информационно-аналитические документы для обоснования эффективности стратегии в области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Национальные и международные стандарты в области управления документами, цифровой трансформации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Методики стратегического управления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Методики и средства системного и стратегического анализа и планирования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Основы управления структурированными данными и метаданными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Основы управления проектами документированных сфер деятельности организации и их изменениями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Технологические инновации в области применения информационных технологий для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Отечественный и зарубежный опыт в области цифровой трансформации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Перечень и целевые значения ключевых показателей эффективности в области цифровой трансформации документированных сфер деятельности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Психология делового общения, конфликтология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B25F97">
        <w:tc>
          <w:tcPr>
            <w:tcW w:w="1984" w:type="dxa"/>
          </w:tcPr>
          <w:p w:rsidR="00B25F97" w:rsidRDefault="00B25F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-</w:t>
            </w:r>
          </w:p>
        </w:tc>
      </w:tr>
    </w:tbl>
    <w:p w:rsidR="00B25F97" w:rsidRDefault="00B25F97">
      <w:pPr>
        <w:pStyle w:val="ConsPlusNormal"/>
        <w:jc w:val="both"/>
      </w:pPr>
    </w:p>
    <w:p w:rsidR="00B25F97" w:rsidRDefault="00B25F97">
      <w:pPr>
        <w:pStyle w:val="ConsPlusTitle"/>
        <w:jc w:val="both"/>
        <w:outlineLvl w:val="3"/>
      </w:pPr>
      <w:r>
        <w:t>3.3.8. Трудовая функция</w:t>
      </w:r>
    </w:p>
    <w:p w:rsidR="00B25F97" w:rsidRDefault="00B25F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B25F9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B25F97" w:rsidRDefault="00B25F97">
            <w:pPr>
              <w:pStyle w:val="ConsPlusNormal"/>
            </w:pPr>
            <w:r>
              <w:t xml:space="preserve">Разработка системы аналитики цифровой трансформации документированных сфер </w:t>
            </w:r>
            <w:r>
              <w:lastRenderedPageBreak/>
              <w:t>деятельности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C/08.7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F97" w:rsidRDefault="00B25F97">
            <w:pPr>
              <w:pStyle w:val="ConsPlusNormal"/>
              <w:jc w:val="center"/>
            </w:pPr>
            <w:r>
              <w:t>7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B25F97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B25F97" w:rsidRDefault="00B25F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B25F97" w:rsidRDefault="00B25F97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B25F97" w:rsidRDefault="00B25F9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B25F97" w:rsidRDefault="00B25F97">
            <w:pPr>
              <w:pStyle w:val="ConsPlusNormal"/>
            </w:pPr>
          </w:p>
        </w:tc>
        <w:tc>
          <w:tcPr>
            <w:tcW w:w="2268" w:type="dxa"/>
          </w:tcPr>
          <w:p w:rsidR="00B25F97" w:rsidRDefault="00B25F97">
            <w:pPr>
              <w:pStyle w:val="ConsPlusNormal"/>
            </w:pPr>
          </w:p>
        </w:tc>
      </w:tr>
      <w:tr w:rsidR="00B25F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25F97" w:rsidRDefault="00B25F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Определение объектов анализа и цифровых показателей для мониторинга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Разработка концепции системы аналитики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Разработка структуры отчетности о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Разработка локальных нормативных актов по проведению анализа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Автоматизация системы аналитики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Мониторинг функционирования системы аналитики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Проведение мероприятий по совершенствованию системы аналитики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Мониторинг результатов проведения мероприятий по совершенствованию системы аналитики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Управлять документами организации с применением автоматизированных систем аналитики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Разрабатывать требования к результатам аналитического исследования цифровой трансформации документированных сфер деятельности организации в соответствии с существующими регламентами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Использовать методологическую и технологическую инфраструктуру для выполнения анализа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Проводить анализ структурированных данных в соответствии с требованиями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Проводить сравнительный анализ и выбор методов и методик анализа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Составлять рекомендации по использованию методов и методик анализа цифровой трансформации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 w:val="restart"/>
          </w:tcPr>
          <w:p w:rsidR="00B25F97" w:rsidRDefault="00B25F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Законодательные и нормативные правовые акты Российской Федерации в сфере управления документами, цифровой трансформации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Национальные и международные стандарты в области управления документами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Содержание и последовательность выполнения этапов аналитического проекта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Стандарты описания бизнес-процессов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Методологии разработки моделей предметной области, методологии тестирования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Основы методов интеллектуального анализа данных, статистики, моделирования, машинного обучения и искусственного интеллекта в документированных сферах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Основы методов и инструментальных средств анализа, подходы к их внедрению в документированных сферах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Технология анализа 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Технология межличностной и групповой коммуникации, основы конфликтологии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Основы анализа больших 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Основы теоретической и прикладной информатики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Теоретические и прикладные основы анализа структурированных 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Основы бизнес-интеллекта, типы систем бизнес-интеллекта в документированных сферах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Типы анализа данных, виды аналитики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Стандарты проведения анализа 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Методы интерпретации и визуализации данных 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  <w:vMerge/>
          </w:tcPr>
          <w:p w:rsidR="00B25F97" w:rsidRDefault="00B25F97"/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 xml:space="preserve">Методы разработки отчетной аналитической документации для </w:t>
            </w:r>
            <w:r>
              <w:lastRenderedPageBreak/>
              <w:t>документированных сфер деятельности организации</w:t>
            </w:r>
          </w:p>
        </w:tc>
      </w:tr>
      <w:tr w:rsidR="00B25F97">
        <w:tc>
          <w:tcPr>
            <w:tcW w:w="1984" w:type="dxa"/>
          </w:tcPr>
          <w:p w:rsidR="00B25F97" w:rsidRDefault="00B25F97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87" w:type="dxa"/>
          </w:tcPr>
          <w:p w:rsidR="00B25F97" w:rsidRDefault="00B25F97">
            <w:pPr>
              <w:pStyle w:val="ConsPlusNormal"/>
              <w:jc w:val="both"/>
            </w:pPr>
            <w:r>
              <w:t>-</w:t>
            </w:r>
          </w:p>
        </w:tc>
      </w:tr>
    </w:tbl>
    <w:p w:rsidR="00B25F97" w:rsidRDefault="00B25F97">
      <w:pPr>
        <w:pStyle w:val="ConsPlusNormal"/>
        <w:jc w:val="both"/>
      </w:pPr>
    </w:p>
    <w:p w:rsidR="00B25F97" w:rsidRDefault="00B25F97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B25F97" w:rsidRDefault="00B25F97">
      <w:pPr>
        <w:pStyle w:val="ConsPlusTitle"/>
        <w:jc w:val="center"/>
      </w:pPr>
      <w:r>
        <w:t>профессионального стандарта</w:t>
      </w:r>
    </w:p>
    <w:p w:rsidR="00B25F97" w:rsidRDefault="00B25F97">
      <w:pPr>
        <w:pStyle w:val="ConsPlusNormal"/>
        <w:jc w:val="both"/>
      </w:pPr>
    </w:p>
    <w:p w:rsidR="00B25F97" w:rsidRDefault="00B25F97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B25F97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5F97" w:rsidRDefault="00B25F97">
            <w:pPr>
              <w:pStyle w:val="ConsPlusNormal"/>
              <w:jc w:val="both"/>
            </w:pPr>
            <w:r>
              <w:t>НП "Национальная ассоциация офисных специалистов и административных работников", город Москва</w:t>
            </w:r>
          </w:p>
        </w:tc>
      </w:tr>
      <w:tr w:rsidR="00B25F97">
        <w:tc>
          <w:tcPr>
            <w:tcW w:w="5443" w:type="dxa"/>
            <w:tcBorders>
              <w:left w:val="single" w:sz="4" w:space="0" w:color="auto"/>
              <w:right w:val="nil"/>
            </w:tcBorders>
          </w:tcPr>
          <w:p w:rsidR="00B25F97" w:rsidRDefault="00B25F97">
            <w:pPr>
              <w:pStyle w:val="ConsPlusNormal"/>
              <w:jc w:val="both"/>
            </w:pPr>
            <w:r>
              <w:t>Директор</w:t>
            </w:r>
          </w:p>
        </w:tc>
        <w:tc>
          <w:tcPr>
            <w:tcW w:w="3628" w:type="dxa"/>
            <w:tcBorders>
              <w:left w:val="nil"/>
              <w:right w:val="single" w:sz="4" w:space="0" w:color="auto"/>
            </w:tcBorders>
          </w:tcPr>
          <w:p w:rsidR="00B25F97" w:rsidRDefault="00B25F97">
            <w:pPr>
              <w:pStyle w:val="ConsPlusNormal"/>
              <w:jc w:val="both"/>
            </w:pPr>
            <w:r>
              <w:t>Хлюснева Людмила Петровна</w:t>
            </w:r>
          </w:p>
        </w:tc>
      </w:tr>
    </w:tbl>
    <w:p w:rsidR="00B25F97" w:rsidRDefault="00B25F97">
      <w:pPr>
        <w:pStyle w:val="ConsPlusNormal"/>
        <w:jc w:val="both"/>
      </w:pPr>
    </w:p>
    <w:p w:rsidR="00B25F97" w:rsidRDefault="00B25F97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B25F97" w:rsidRDefault="00B25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B25F97">
        <w:tc>
          <w:tcPr>
            <w:tcW w:w="454" w:type="dxa"/>
          </w:tcPr>
          <w:p w:rsidR="00B25F97" w:rsidRDefault="00B25F97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B25F97" w:rsidRDefault="00B25F97">
            <w:pPr>
              <w:pStyle w:val="ConsPlusNormal"/>
            </w:pPr>
            <w:r>
              <w:t>АО "ИТ Эксперт", город Москва</w:t>
            </w:r>
          </w:p>
        </w:tc>
      </w:tr>
      <w:tr w:rsidR="00B25F97">
        <w:tc>
          <w:tcPr>
            <w:tcW w:w="454" w:type="dxa"/>
          </w:tcPr>
          <w:p w:rsidR="00B25F97" w:rsidRDefault="00B25F97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B25F97" w:rsidRDefault="00B25F97">
            <w:pPr>
              <w:pStyle w:val="ConsPlusNormal"/>
            </w:pPr>
            <w:r>
              <w:t>ООО "1С", город Москва</w:t>
            </w:r>
          </w:p>
        </w:tc>
      </w:tr>
      <w:tr w:rsidR="00B25F97">
        <w:tc>
          <w:tcPr>
            <w:tcW w:w="454" w:type="dxa"/>
          </w:tcPr>
          <w:p w:rsidR="00B25F97" w:rsidRDefault="00B25F97">
            <w:pPr>
              <w:pStyle w:val="ConsPlusNormal"/>
            </w:pPr>
            <w:r>
              <w:t>3</w:t>
            </w:r>
          </w:p>
        </w:tc>
        <w:tc>
          <w:tcPr>
            <w:tcW w:w="8617" w:type="dxa"/>
          </w:tcPr>
          <w:p w:rsidR="00B25F97" w:rsidRDefault="00B25F97">
            <w:pPr>
              <w:pStyle w:val="ConsPlusNormal"/>
            </w:pPr>
            <w:r>
              <w:t>ООО "Такском", город Москва</w:t>
            </w:r>
          </w:p>
        </w:tc>
      </w:tr>
      <w:tr w:rsidR="00B25F97">
        <w:tc>
          <w:tcPr>
            <w:tcW w:w="454" w:type="dxa"/>
          </w:tcPr>
          <w:p w:rsidR="00B25F97" w:rsidRDefault="00B25F97">
            <w:pPr>
              <w:pStyle w:val="ConsPlusNormal"/>
            </w:pPr>
            <w:r>
              <w:t>4</w:t>
            </w:r>
          </w:p>
        </w:tc>
        <w:tc>
          <w:tcPr>
            <w:tcW w:w="8617" w:type="dxa"/>
          </w:tcPr>
          <w:p w:rsidR="00B25F97" w:rsidRDefault="00B25F97">
            <w:pPr>
              <w:pStyle w:val="ConsPlusNormal"/>
            </w:pPr>
            <w:r>
              <w:t>ООО "Центр экспертизы и сертификации", город Москва</w:t>
            </w:r>
          </w:p>
        </w:tc>
      </w:tr>
      <w:tr w:rsidR="00B25F97">
        <w:tc>
          <w:tcPr>
            <w:tcW w:w="454" w:type="dxa"/>
          </w:tcPr>
          <w:p w:rsidR="00B25F97" w:rsidRDefault="00B25F97">
            <w:pPr>
              <w:pStyle w:val="ConsPlusNormal"/>
            </w:pPr>
            <w:r>
              <w:t>5</w:t>
            </w:r>
          </w:p>
        </w:tc>
        <w:tc>
          <w:tcPr>
            <w:tcW w:w="8617" w:type="dxa"/>
          </w:tcPr>
          <w:p w:rsidR="00B25F97" w:rsidRDefault="00B25F97">
            <w:pPr>
              <w:pStyle w:val="ConsPlusNormal"/>
            </w:pPr>
            <w:r>
              <w:t>ООО "Экспобанк", город Москва</w:t>
            </w:r>
          </w:p>
        </w:tc>
      </w:tr>
      <w:tr w:rsidR="00B25F97">
        <w:tc>
          <w:tcPr>
            <w:tcW w:w="454" w:type="dxa"/>
          </w:tcPr>
          <w:p w:rsidR="00B25F97" w:rsidRDefault="00B25F97">
            <w:pPr>
              <w:pStyle w:val="ConsPlusNormal"/>
            </w:pPr>
            <w:r>
              <w:t>6</w:t>
            </w:r>
          </w:p>
        </w:tc>
        <w:tc>
          <w:tcPr>
            <w:tcW w:w="8617" w:type="dxa"/>
          </w:tcPr>
          <w:p w:rsidR="00B25F97" w:rsidRDefault="00B25F97">
            <w:pPr>
              <w:pStyle w:val="ConsPlusNormal"/>
            </w:pPr>
            <w:r>
              <w:t>Российский союз ИТ-директоров, город Москва</w:t>
            </w:r>
          </w:p>
        </w:tc>
      </w:tr>
      <w:tr w:rsidR="00B25F97">
        <w:tc>
          <w:tcPr>
            <w:tcW w:w="454" w:type="dxa"/>
          </w:tcPr>
          <w:p w:rsidR="00B25F97" w:rsidRDefault="00B25F97">
            <w:pPr>
              <w:pStyle w:val="ConsPlusNormal"/>
            </w:pPr>
            <w:r>
              <w:t>7</w:t>
            </w:r>
          </w:p>
        </w:tc>
        <w:tc>
          <w:tcPr>
            <w:tcW w:w="8617" w:type="dxa"/>
          </w:tcPr>
          <w:p w:rsidR="00B25F97" w:rsidRDefault="00B25F97">
            <w:pPr>
              <w:pStyle w:val="ConsPlusNormal"/>
            </w:pPr>
            <w:r>
              <w:t>ФГБОУ ВО "Российский государственный гуманитарный университет", город Москва</w:t>
            </w:r>
          </w:p>
        </w:tc>
      </w:tr>
      <w:tr w:rsidR="00B25F97">
        <w:tc>
          <w:tcPr>
            <w:tcW w:w="454" w:type="dxa"/>
          </w:tcPr>
          <w:p w:rsidR="00B25F97" w:rsidRDefault="00B25F97">
            <w:pPr>
              <w:pStyle w:val="ConsPlusNormal"/>
            </w:pPr>
            <w:r>
              <w:t>8</w:t>
            </w:r>
          </w:p>
        </w:tc>
        <w:tc>
          <w:tcPr>
            <w:tcW w:w="8617" w:type="dxa"/>
          </w:tcPr>
          <w:p w:rsidR="00B25F97" w:rsidRDefault="00B25F97">
            <w:pPr>
              <w:pStyle w:val="ConsPlusNormal"/>
            </w:pPr>
            <w:r>
              <w:t>ФГБПОУ "Колледж МИД России", город Москва</w:t>
            </w:r>
          </w:p>
        </w:tc>
      </w:tr>
    </w:tbl>
    <w:p w:rsidR="00B25F97" w:rsidRDefault="00B25F97">
      <w:pPr>
        <w:pStyle w:val="ConsPlusNormal"/>
        <w:jc w:val="both"/>
      </w:pPr>
    </w:p>
    <w:p w:rsidR="00B25F97" w:rsidRDefault="00B25F97">
      <w:pPr>
        <w:pStyle w:val="ConsPlusNormal"/>
        <w:ind w:firstLine="540"/>
        <w:jc w:val="both"/>
      </w:pPr>
      <w:r>
        <w:t>--------------------------------</w:t>
      </w:r>
    </w:p>
    <w:p w:rsidR="00B25F97" w:rsidRDefault="00B25F97">
      <w:pPr>
        <w:pStyle w:val="ConsPlusNormal"/>
        <w:spacing w:before="220"/>
        <w:ind w:firstLine="540"/>
        <w:jc w:val="both"/>
      </w:pPr>
      <w:bookmarkStart w:id="1" w:name="P1721"/>
      <w:bookmarkEnd w:id="1"/>
      <w:r>
        <w:t xml:space="preserve">&lt;1&gt; Общероссийский </w:t>
      </w:r>
      <w:hyperlink r:id="rId48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B25F97" w:rsidRDefault="00B25F97">
      <w:pPr>
        <w:pStyle w:val="ConsPlusNormal"/>
        <w:spacing w:before="220"/>
        <w:ind w:firstLine="540"/>
        <w:jc w:val="both"/>
      </w:pPr>
      <w:bookmarkStart w:id="2" w:name="P1722"/>
      <w:bookmarkEnd w:id="2"/>
      <w:r>
        <w:t xml:space="preserve">&lt;2&gt; Общероссийский </w:t>
      </w:r>
      <w:hyperlink r:id="rId49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B25F97" w:rsidRDefault="00B25F97">
      <w:pPr>
        <w:pStyle w:val="ConsPlusNormal"/>
        <w:spacing w:before="220"/>
        <w:ind w:firstLine="540"/>
        <w:jc w:val="both"/>
      </w:pPr>
      <w:bookmarkStart w:id="3" w:name="P1723"/>
      <w:bookmarkEnd w:id="3"/>
      <w:r>
        <w:t xml:space="preserve">&lt;3&gt; 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 (Собрание законодательства Российской Федерации, 2006, N 31, ст. 3448; Официальный интернет-портал правовой информации (www.pravo.gov.ru), 9 марта 2021 г., N 0001202103090041).</w:t>
      </w:r>
    </w:p>
    <w:p w:rsidR="00B25F97" w:rsidRDefault="00B25F97">
      <w:pPr>
        <w:pStyle w:val="ConsPlusNormal"/>
        <w:spacing w:before="220"/>
        <w:ind w:firstLine="540"/>
        <w:jc w:val="both"/>
      </w:pPr>
      <w:bookmarkStart w:id="4" w:name="P1724"/>
      <w:bookmarkEnd w:id="4"/>
      <w:r>
        <w:t xml:space="preserve">&lt;4&gt;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сентября 2020 N 1479 "Об утверждении Правил противопожарного режима в Российской Федерации" (Собрание законодательства Российской Федерации, 2020, N 39, ст. 6056).</w:t>
      </w:r>
    </w:p>
    <w:p w:rsidR="00B25F97" w:rsidRDefault="00B25F97">
      <w:pPr>
        <w:pStyle w:val="ConsPlusNormal"/>
        <w:spacing w:before="220"/>
        <w:ind w:firstLine="540"/>
        <w:jc w:val="both"/>
      </w:pPr>
      <w:bookmarkStart w:id="5" w:name="P1725"/>
      <w:bookmarkEnd w:id="5"/>
      <w:r>
        <w:t xml:space="preserve">&lt;5&gt;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Минтруда России, Минобразования России от 13 января 2003 г. N 1/29 "Порядок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N 697н/1490 (зарегистрирован Минюстом России 16 декабря 2016 г., регистрационный N 44767).</w:t>
      </w:r>
    </w:p>
    <w:p w:rsidR="00B25F97" w:rsidRDefault="00B25F97">
      <w:pPr>
        <w:pStyle w:val="ConsPlusNormal"/>
        <w:spacing w:before="220"/>
        <w:ind w:firstLine="540"/>
        <w:jc w:val="both"/>
      </w:pPr>
      <w:bookmarkStart w:id="6" w:name="P1726"/>
      <w:bookmarkEnd w:id="6"/>
      <w:r>
        <w:lastRenderedPageBreak/>
        <w:t xml:space="preserve">&lt;6&gt; Единый квалификационный </w:t>
      </w:r>
      <w:hyperlink r:id="rId53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B25F97" w:rsidRDefault="00B25F97">
      <w:pPr>
        <w:pStyle w:val="ConsPlusNormal"/>
        <w:spacing w:before="220"/>
        <w:ind w:firstLine="540"/>
        <w:jc w:val="both"/>
      </w:pPr>
      <w:bookmarkStart w:id="7" w:name="P1727"/>
      <w:bookmarkEnd w:id="7"/>
      <w:r>
        <w:t xml:space="preserve">&lt;7&gt; Общероссийский </w:t>
      </w:r>
      <w:hyperlink r:id="rId54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B25F97" w:rsidRDefault="00B25F97">
      <w:pPr>
        <w:pStyle w:val="ConsPlusNormal"/>
        <w:spacing w:before="220"/>
        <w:ind w:firstLine="540"/>
        <w:jc w:val="both"/>
      </w:pPr>
      <w:bookmarkStart w:id="8" w:name="P1728"/>
      <w:bookmarkEnd w:id="8"/>
      <w:r>
        <w:t xml:space="preserve">&lt;8&gt; Общероссийский </w:t>
      </w:r>
      <w:hyperlink r:id="rId55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B25F97" w:rsidRDefault="00B25F97">
      <w:pPr>
        <w:pStyle w:val="ConsPlusNormal"/>
        <w:jc w:val="both"/>
      </w:pPr>
    </w:p>
    <w:p w:rsidR="00B25F97" w:rsidRDefault="00B25F97">
      <w:pPr>
        <w:pStyle w:val="ConsPlusNormal"/>
        <w:jc w:val="both"/>
      </w:pPr>
    </w:p>
    <w:p w:rsidR="00B25F97" w:rsidRDefault="00B25F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42B" w:rsidRDefault="00B25F97">
      <w:bookmarkStart w:id="9" w:name="_GoBack"/>
      <w:bookmarkEnd w:id="9"/>
    </w:p>
    <w:sectPr w:rsidR="00BC342B" w:rsidSect="00ED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97"/>
    <w:rsid w:val="00247FA2"/>
    <w:rsid w:val="007022C8"/>
    <w:rsid w:val="007D24A0"/>
    <w:rsid w:val="00805EB6"/>
    <w:rsid w:val="009A2DF8"/>
    <w:rsid w:val="00B2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5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5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25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5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5F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5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5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25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5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5F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389B091B0E91B4452B61FAD30A543342EDD1B2F0DF87730B8DEF64CCC869EA295C15B129965D6E52566BDE13739B633B0B49043E5C53E6F2d7N" TargetMode="External"/><Relationship Id="rId18" Type="http://schemas.openxmlformats.org/officeDocument/2006/relationships/hyperlink" Target="consultantplus://offline/ref=09389B091B0E91B4452B61FAD30A543340E6DCBEF0D887730B8DEF64CCC869EA295C15B1299359695A566BDE13739B633B0B49043E5C53E6F2d7N" TargetMode="External"/><Relationship Id="rId26" Type="http://schemas.openxmlformats.org/officeDocument/2006/relationships/hyperlink" Target="consultantplus://offline/ref=09389B091B0E91B4452B61FAD30A543342EDDFB4FAD987730B8DEF64CCC869EA3B5C4DBD2B9347685D433D8F55F2d7N" TargetMode="External"/><Relationship Id="rId39" Type="http://schemas.openxmlformats.org/officeDocument/2006/relationships/hyperlink" Target="consultantplus://offline/ref=09389B091B0E91B4452B61FAD30A543342EDDFB4FAD987730B8DEF64CCC869EA295C15B12993586C5D566BDE13739B633B0B49043E5C53E6F2d7N" TargetMode="External"/><Relationship Id="rId21" Type="http://schemas.openxmlformats.org/officeDocument/2006/relationships/hyperlink" Target="consultantplus://offline/ref=09389B091B0E91B4452B61FAD30A543340E6DCBEF0D887730B8DEF64CCC869EA295C15B1299458605D566BDE13739B633B0B49043E5C53E6F2d7N" TargetMode="External"/><Relationship Id="rId34" Type="http://schemas.openxmlformats.org/officeDocument/2006/relationships/hyperlink" Target="consultantplus://offline/ref=09389B091B0E91B4452B61FAD30A543343E4DBB5F9DE87730B8DEF64CCC869EA295C15B129905B695A566BDE13739B633B0B49043E5C53E6F2d7N" TargetMode="External"/><Relationship Id="rId42" Type="http://schemas.openxmlformats.org/officeDocument/2006/relationships/hyperlink" Target="consultantplus://offline/ref=09389B091B0E91B4452B61FAD30A543340E6DCBEF0D887730B8DEF64CCC869EA295C15B1299651695C566BDE13739B633B0B49043E5C53E6F2d7N" TargetMode="External"/><Relationship Id="rId47" Type="http://schemas.openxmlformats.org/officeDocument/2006/relationships/hyperlink" Target="consultantplus://offline/ref=09389B091B0E91B4452B61FAD30A543343E4DBB5F9DE87730B8DEF64CCC869EA295C15B12997596E5D566BDE13739B633B0B49043E5C53E6F2d7N" TargetMode="External"/><Relationship Id="rId50" Type="http://schemas.openxmlformats.org/officeDocument/2006/relationships/hyperlink" Target="consultantplus://offline/ref=09389B091B0E91B4452B61FAD30A543342EDDFBEF1DE87730B8DEF64CCC869EA3B5C4DBD2B9347685D433D8F55F2d7N" TargetMode="External"/><Relationship Id="rId55" Type="http://schemas.openxmlformats.org/officeDocument/2006/relationships/hyperlink" Target="consultantplus://offline/ref=09389B091B0E91B4452B61FAD30A543343E4DBB5F9DE87730B8DEF64CCC869EA3B5C4DBD2B9347685D433D8F55F2d7N" TargetMode="External"/><Relationship Id="rId7" Type="http://schemas.openxmlformats.org/officeDocument/2006/relationships/hyperlink" Target="consultantplus://offline/ref=09389B091B0E91B4452B61FAD30A543342EDDFB4FAD987730B8DEF64CCC869EA295C15B12993586C5D566BDE13739B633B0B49043E5C53E6F2d7N" TargetMode="External"/><Relationship Id="rId12" Type="http://schemas.openxmlformats.org/officeDocument/2006/relationships/hyperlink" Target="consultantplus://offline/ref=09389B091B0E91B4452B61FAD30A543342EDD1B2F0DF87730B8DEF64CCC869EA295C15B129975C6B5B566BDE13739B633B0B49043E5C53E6F2d7N" TargetMode="External"/><Relationship Id="rId17" Type="http://schemas.openxmlformats.org/officeDocument/2006/relationships/hyperlink" Target="consultantplus://offline/ref=09389B091B0E91B4452B61FAD30A543348E2DAB0F1D5DA7903D4E366CBC736EF2E4D15B2298D596F445F3F8DF5d6N" TargetMode="External"/><Relationship Id="rId25" Type="http://schemas.openxmlformats.org/officeDocument/2006/relationships/hyperlink" Target="consultantplus://offline/ref=09389B091B0E91B4452B61FAD30A543343E4DBB5F9DE87730B8DEF64CCC869EA295C15B129915A6F53566BDE13739B633B0B49043E5C53E6F2d7N" TargetMode="External"/><Relationship Id="rId33" Type="http://schemas.openxmlformats.org/officeDocument/2006/relationships/hyperlink" Target="consultantplus://offline/ref=09389B091B0E91B4452B61FAD30A543343E4DBB5F9DE87730B8DEF64CCC869EA295C15B129915F6D52566BDE13739B633B0B49043E5C53E6F2d7N" TargetMode="External"/><Relationship Id="rId38" Type="http://schemas.openxmlformats.org/officeDocument/2006/relationships/hyperlink" Target="consultantplus://offline/ref=09389B091B0E91B4452B61FAD30A543342EDDFB4FAD987730B8DEF64CCC869EA3B5C4DBD2B9347685D433D8F55F2d7N" TargetMode="External"/><Relationship Id="rId46" Type="http://schemas.openxmlformats.org/officeDocument/2006/relationships/hyperlink" Target="consultantplus://offline/ref=09389B091B0E91B4452B61FAD30A543343E4DBB5F9DE87730B8DEF64CCC869EA295C15B129905C6959566BDE13739B633B0B49043E5C53E6F2d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389B091B0E91B4452B61FAD30A543342EDDFB4FAD987730B8DEF64CCC869EA295C15B12993516F5D566BDE13739B633B0B49043E5C53E6F2d7N" TargetMode="External"/><Relationship Id="rId20" Type="http://schemas.openxmlformats.org/officeDocument/2006/relationships/hyperlink" Target="consultantplus://offline/ref=09389B091B0E91B4452B61FAD30A543340E6DCBEF0D887730B8DEF64CCC869EA295C15B12996516F58566BDE13739B633B0B49043E5C53E6F2d7N" TargetMode="External"/><Relationship Id="rId29" Type="http://schemas.openxmlformats.org/officeDocument/2006/relationships/hyperlink" Target="consultantplus://offline/ref=09389B091B0E91B4452B61FAD30A543340E6DCBEF0D887730B8DEF64CCC869EA295C15B1299359695A566BDE13739B633B0B49043E5C53E6F2d7N" TargetMode="External"/><Relationship Id="rId41" Type="http://schemas.openxmlformats.org/officeDocument/2006/relationships/hyperlink" Target="consultantplus://offline/ref=09389B091B0E91B4452B61FAD30A543340E6DCBEF0D887730B8DEF64CCC869EA295C15B1299359695A566BDE13739B633B0B49043E5C53E6F2d7N" TargetMode="External"/><Relationship Id="rId54" Type="http://schemas.openxmlformats.org/officeDocument/2006/relationships/hyperlink" Target="consultantplus://offline/ref=09389B091B0E91B4452B61FAD30A543340E6DCBEF0D887730B8DEF64CCC869EA295C15B1299359695A566BDE13739B633B0B49043E5C53E6F2d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389B091B0E91B4452B61FAD30A543342E4DBB2FBDE87730B8DEF64CCC869EA295C15B922C7082C0F503D8F4926917F39154BF0d2N" TargetMode="External"/><Relationship Id="rId11" Type="http://schemas.openxmlformats.org/officeDocument/2006/relationships/hyperlink" Target="consultantplus://offline/ref=09389B091B0E91B4452B61FAD30A543342EDDFB4FAD987730B8DEF64CCC869EA3B5C4DBD2B9347685D433D8F55F2d7N" TargetMode="External"/><Relationship Id="rId24" Type="http://schemas.openxmlformats.org/officeDocument/2006/relationships/hyperlink" Target="consultantplus://offline/ref=09389B091B0E91B4452B61FAD30A543343E4DBB5F9DE87730B8DEF64CCC869EA295C15B129925C6C53566BDE13739B633B0B49043E5C53E6F2d7N" TargetMode="External"/><Relationship Id="rId32" Type="http://schemas.openxmlformats.org/officeDocument/2006/relationships/hyperlink" Target="consultantplus://offline/ref=09389B091B0E91B4452B61FAD30A543343E4DBB5F9DE87730B8DEF64CCC869EA295C15B129915F6D5E566BDE13739B633B0B49043E5C53E6F2d7N" TargetMode="External"/><Relationship Id="rId37" Type="http://schemas.openxmlformats.org/officeDocument/2006/relationships/hyperlink" Target="consultantplus://offline/ref=09389B091B0E91B4452B61FAD30A543343E4DBB5F9DE87730B8DEF64CCC869EA295C15B129915A6F53566BDE13739B633B0B49043E5C53E6F2d7N" TargetMode="External"/><Relationship Id="rId40" Type="http://schemas.openxmlformats.org/officeDocument/2006/relationships/hyperlink" Target="consultantplus://offline/ref=09389B091B0E91B4452B61FAD30A543348E2DAB0F1D5DA7903D4E366CBC736EF2E4D15B2298D596F445F3F8DF5d6N" TargetMode="External"/><Relationship Id="rId45" Type="http://schemas.openxmlformats.org/officeDocument/2006/relationships/hyperlink" Target="consultantplus://offline/ref=09389B091B0E91B4452B61FAD30A543343E4DBB5F9DE87730B8DEF64CCC869EA295C15B129905D6153566BDE13739B633B0B49043E5C53E6F2d7N" TargetMode="External"/><Relationship Id="rId53" Type="http://schemas.openxmlformats.org/officeDocument/2006/relationships/hyperlink" Target="consultantplus://offline/ref=09389B091B0E91B4452B61FAD30A543348E2DAB0F1D5DA7903D4E366CBC736EF2E4D15B2298D596F445F3F8DF5d6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9389B091B0E91B4452B61FAD30A543342EDDFB4FAD987730B8DEF64CCC869EA3B5C4DBD2B9347685D433D8F55F2d7N" TargetMode="External"/><Relationship Id="rId23" Type="http://schemas.openxmlformats.org/officeDocument/2006/relationships/hyperlink" Target="consultantplus://offline/ref=09389B091B0E91B4452B61FAD30A543343E4DBB5F9DE87730B8DEF64CCC869EA295C15B129925C6C5F566BDE13739B633B0B49043E5C53E6F2d7N" TargetMode="External"/><Relationship Id="rId28" Type="http://schemas.openxmlformats.org/officeDocument/2006/relationships/hyperlink" Target="consultantplus://offline/ref=09389B091B0E91B4452B61FAD30A543348E2DAB0F1D5DA7903D4E366CBC736EF2E4D15B2298D596F445F3F8DF5d6N" TargetMode="External"/><Relationship Id="rId36" Type="http://schemas.openxmlformats.org/officeDocument/2006/relationships/hyperlink" Target="consultantplus://offline/ref=09389B091B0E91B4452B61FAD30A543343E4DBB5F9DE87730B8DEF64CCC869EA295C15B129925C6B5D566BDE13739B633B0B49043E5C53E6F2d7N" TargetMode="External"/><Relationship Id="rId49" Type="http://schemas.openxmlformats.org/officeDocument/2006/relationships/hyperlink" Target="consultantplus://offline/ref=09389B091B0E91B4452B61FAD30A543342EDD1B2F0DF87730B8DEF64CCC869EA3B5C4DBD2B9347685D433D8F55F2d7N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09389B091B0E91B4452B61FAD30A543342EDDFB4FAD987730B8DEF64CCC869EA3B5C4DBD2B9347685D433D8F55F2d7N" TargetMode="External"/><Relationship Id="rId19" Type="http://schemas.openxmlformats.org/officeDocument/2006/relationships/hyperlink" Target="consultantplus://offline/ref=09389B091B0E91B4452B61FAD30A543340E6DCBEF0D887730B8DEF64CCC869EA295C15B129965D6A5E566BDE13739B633B0B49043E5C53E6F2d7N" TargetMode="External"/><Relationship Id="rId31" Type="http://schemas.openxmlformats.org/officeDocument/2006/relationships/hyperlink" Target="consultantplus://offline/ref=09389B091B0E91B4452B61FAD30A543343E4DBB5F9DE87730B8DEF64CCC869EA3B5C4DBD2B9347685D433D8F55F2d7N" TargetMode="External"/><Relationship Id="rId44" Type="http://schemas.openxmlformats.org/officeDocument/2006/relationships/hyperlink" Target="consultantplus://offline/ref=09389B091B0E91B4452B61FAD30A543343E4DBB5F9DE87730B8DEF64CCC869EA3B5C4DBD2B9347685D433D8F55F2d7N" TargetMode="External"/><Relationship Id="rId52" Type="http://schemas.openxmlformats.org/officeDocument/2006/relationships/hyperlink" Target="consultantplus://offline/ref=09389B091B0E91B4452B61FAD30A543343E5D0B7FED787730B8DEF64CCC869EA3B5C4DBD2B9347685D433D8F55F2d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389B091B0E91B4452B61FAD30A543342EDDFB4FAD987730B8DEF64CCC869EA295C15B12993516F5D566BDE13739B633B0B49043E5C53E6F2d7N" TargetMode="External"/><Relationship Id="rId14" Type="http://schemas.openxmlformats.org/officeDocument/2006/relationships/hyperlink" Target="consultantplus://offline/ref=09389B091B0E91B4452B61FAD30A543342EDD1B2F0DF87730B8DEF64CCC869EA3B5C4DBD2B9347685D433D8F55F2d7N" TargetMode="External"/><Relationship Id="rId22" Type="http://schemas.openxmlformats.org/officeDocument/2006/relationships/hyperlink" Target="consultantplus://offline/ref=09389B091B0E91B4452B61FAD30A543343E4DBB5F9DE87730B8DEF64CCC869EA3B5C4DBD2B9347685D433D8F55F2d7N" TargetMode="External"/><Relationship Id="rId27" Type="http://schemas.openxmlformats.org/officeDocument/2006/relationships/hyperlink" Target="consultantplus://offline/ref=09389B091B0E91B4452B61FAD30A543342EDDFB4FAD987730B8DEF64CCC869EA295C15B12993586D5A566BDE13739B633B0B49043E5C53E6F2d7N" TargetMode="External"/><Relationship Id="rId30" Type="http://schemas.openxmlformats.org/officeDocument/2006/relationships/hyperlink" Target="consultantplus://offline/ref=09389B091B0E91B4452B61FAD30A543340E6DCBEF0D887730B8DEF64CCC869EA295C15B129955E6A5F566BDE13739B633B0B49043E5C53E6F2d7N" TargetMode="External"/><Relationship Id="rId35" Type="http://schemas.openxmlformats.org/officeDocument/2006/relationships/hyperlink" Target="consultantplus://offline/ref=09389B091B0E91B4452B61FAD30A543343E4DBB5F9DE87730B8DEF64CCC869EA295C15B129925C6B59566BDE13739B633B0B49043E5C53E6F2d7N" TargetMode="External"/><Relationship Id="rId43" Type="http://schemas.openxmlformats.org/officeDocument/2006/relationships/hyperlink" Target="consultantplus://offline/ref=09389B091B0E91B4452B61FAD30A543340E6DCBEF0D887730B8DEF64CCC869EA295C15B1299551685C566BDE13739B633B0B49043E5C53E6F2d7N" TargetMode="External"/><Relationship Id="rId48" Type="http://schemas.openxmlformats.org/officeDocument/2006/relationships/hyperlink" Target="consultantplus://offline/ref=09389B091B0E91B4452B61FAD30A543342EDDFB4FAD987730B8DEF64CCC869EA3B5C4DBD2B9347685D433D8F55F2d7N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09389B091B0E91B4452B61FAD30A543342EDDFB4FAD987730B8DEF64CCC869EA295C15B12993586D5A566BDE13739B633B0B49043E5C53E6F2d7N" TargetMode="External"/><Relationship Id="rId51" Type="http://schemas.openxmlformats.org/officeDocument/2006/relationships/hyperlink" Target="consultantplus://offline/ref=09389B091B0E91B4452B61FAD30A543342E2DAB1F0D887730B8DEF64CCC869EA3B5C4DBD2B9347685D433D8F55F2d7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15123</Words>
  <Characters>86202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Аксенова Наджеда Анатольевна</cp:lastModifiedBy>
  <cp:revision>1</cp:revision>
  <dcterms:created xsi:type="dcterms:W3CDTF">2021-07-20T13:29:00Z</dcterms:created>
  <dcterms:modified xsi:type="dcterms:W3CDTF">2021-07-20T13:29:00Z</dcterms:modified>
</cp:coreProperties>
</file>