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1C" w:rsidRDefault="005E15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151C" w:rsidRDefault="005E151C">
      <w:pPr>
        <w:pStyle w:val="ConsPlusNormal"/>
        <w:ind w:firstLine="540"/>
        <w:jc w:val="both"/>
        <w:outlineLvl w:val="0"/>
      </w:pPr>
    </w:p>
    <w:p w:rsidR="005E151C" w:rsidRDefault="005E151C">
      <w:pPr>
        <w:pStyle w:val="ConsPlusNormal"/>
        <w:outlineLvl w:val="0"/>
      </w:pPr>
      <w:r>
        <w:t>Зарегистрировано в Минюсте России 10 декабря 2018 г. N 52943</w:t>
      </w:r>
    </w:p>
    <w:p w:rsidR="005E151C" w:rsidRDefault="005E15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E151C" w:rsidRDefault="005E151C">
      <w:pPr>
        <w:pStyle w:val="ConsPlusTitle"/>
        <w:jc w:val="center"/>
      </w:pPr>
    </w:p>
    <w:p w:rsidR="005E151C" w:rsidRDefault="005E151C">
      <w:pPr>
        <w:pStyle w:val="ConsPlusTitle"/>
        <w:jc w:val="center"/>
      </w:pPr>
      <w:r>
        <w:t>ПРИКАЗ</w:t>
      </w:r>
    </w:p>
    <w:p w:rsidR="005E151C" w:rsidRDefault="005E151C">
      <w:pPr>
        <w:pStyle w:val="ConsPlusTitle"/>
        <w:jc w:val="center"/>
      </w:pPr>
      <w:r>
        <w:t>от 20 ноября 2018 г. N 711н</w:t>
      </w:r>
    </w:p>
    <w:p w:rsidR="005E151C" w:rsidRDefault="005E151C">
      <w:pPr>
        <w:pStyle w:val="ConsPlusTitle"/>
        <w:jc w:val="center"/>
      </w:pPr>
    </w:p>
    <w:p w:rsidR="005E151C" w:rsidRDefault="005E151C">
      <w:pPr>
        <w:pStyle w:val="ConsPlusTitle"/>
        <w:jc w:val="center"/>
      </w:pPr>
      <w:r>
        <w:t>ОБ УТВЕРЖДЕНИИ ПРОФЕССИОНАЛЬНОГО СТАНДАРТА</w:t>
      </w:r>
    </w:p>
    <w:p w:rsidR="005E151C" w:rsidRDefault="005E151C">
      <w:pPr>
        <w:pStyle w:val="ConsPlusTitle"/>
        <w:jc w:val="center"/>
      </w:pPr>
      <w:r>
        <w:t>"КОРПОРАТИВНЫЙ СЕКРЕТАРЬ"</w:t>
      </w: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1210), приказываю:</w:t>
      </w:r>
    </w:p>
    <w:p w:rsidR="005E151C" w:rsidRDefault="005E151C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"Корпоративный секретарь".</w:t>
      </w: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jc w:val="right"/>
      </w:pPr>
      <w:r>
        <w:t>Министр</w:t>
      </w:r>
    </w:p>
    <w:p w:rsidR="005E151C" w:rsidRDefault="005E151C">
      <w:pPr>
        <w:pStyle w:val="ConsPlusNormal"/>
        <w:jc w:val="right"/>
      </w:pPr>
      <w:r>
        <w:t>М.А.ТОПИЛИН</w:t>
      </w: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jc w:val="right"/>
        <w:outlineLvl w:val="0"/>
      </w:pPr>
      <w:r>
        <w:t>Утвержден</w:t>
      </w:r>
    </w:p>
    <w:p w:rsidR="005E151C" w:rsidRDefault="005E151C">
      <w:pPr>
        <w:pStyle w:val="ConsPlusNormal"/>
        <w:jc w:val="right"/>
      </w:pPr>
      <w:r>
        <w:t>приказом Министерства труда</w:t>
      </w:r>
    </w:p>
    <w:p w:rsidR="005E151C" w:rsidRDefault="005E151C">
      <w:pPr>
        <w:pStyle w:val="ConsPlusNormal"/>
        <w:jc w:val="right"/>
      </w:pPr>
      <w:r>
        <w:t>и социальной защиты</w:t>
      </w:r>
    </w:p>
    <w:p w:rsidR="005E151C" w:rsidRDefault="005E151C">
      <w:pPr>
        <w:pStyle w:val="ConsPlusNormal"/>
        <w:jc w:val="right"/>
      </w:pPr>
      <w:r>
        <w:t>Российской Федерации</w:t>
      </w:r>
    </w:p>
    <w:p w:rsidR="005E151C" w:rsidRDefault="005E151C">
      <w:pPr>
        <w:pStyle w:val="ConsPlusNormal"/>
        <w:jc w:val="right"/>
      </w:pPr>
      <w:r>
        <w:t>от 20 ноября 2018 г. N 711н</w:t>
      </w: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center"/>
      </w:pPr>
      <w:bookmarkStart w:id="0" w:name="P28"/>
      <w:bookmarkEnd w:id="0"/>
      <w:r>
        <w:t>ПРОФЕССИОНАЛЬНЫЙ СТАНДАРТ</w:t>
      </w:r>
    </w:p>
    <w:p w:rsidR="005E151C" w:rsidRDefault="005E151C">
      <w:pPr>
        <w:pStyle w:val="ConsPlusTitle"/>
        <w:jc w:val="both"/>
      </w:pPr>
    </w:p>
    <w:p w:rsidR="005E151C" w:rsidRDefault="005E151C">
      <w:pPr>
        <w:pStyle w:val="ConsPlusTitle"/>
        <w:jc w:val="center"/>
      </w:pPr>
      <w:r>
        <w:t>КОРПОРАТИВНЫЙ СЕКРЕТАРЬ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6"/>
        <w:gridCol w:w="2494"/>
      </w:tblGrid>
      <w:tr w:rsidR="005E151C">
        <w:tc>
          <w:tcPr>
            <w:tcW w:w="6576" w:type="dxa"/>
            <w:tcBorders>
              <w:top w:val="nil"/>
              <w:left w:val="nil"/>
              <w:bottom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  <w:jc w:val="center"/>
            </w:pPr>
            <w:r>
              <w:t>1137</w:t>
            </w: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center"/>
        <w:outlineLvl w:val="1"/>
      </w:pPr>
      <w:r>
        <w:t>I. Общие сведения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340"/>
        <w:gridCol w:w="1304"/>
      </w:tblGrid>
      <w:tr w:rsidR="005E151C">
        <w:tc>
          <w:tcPr>
            <w:tcW w:w="7427" w:type="dxa"/>
            <w:tcBorders>
              <w:top w:val="nil"/>
              <w:left w:val="nil"/>
              <w:right w:val="nil"/>
            </w:tcBorders>
          </w:tcPr>
          <w:p w:rsidR="005E151C" w:rsidRDefault="005E151C">
            <w:pPr>
              <w:pStyle w:val="ConsPlusNormal"/>
            </w:pPr>
            <w:r>
              <w:t>Деятельность по обеспечению процессов корпоративного управления в публичном, непубличном акционерном обществе, обществе с ограниченной ответственностью (хозяйственные общества)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07.006</w:t>
            </w:r>
          </w:p>
        </w:tc>
      </w:tr>
      <w:tr w:rsidR="005E151C">
        <w:tblPrEx>
          <w:tblBorders>
            <w:right w:val="none" w:sz="0" w:space="0" w:color="auto"/>
          </w:tblBorders>
        </w:tblPrEx>
        <w:tc>
          <w:tcPr>
            <w:tcW w:w="742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E151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lastRenderedPageBreak/>
              <w:t>Повышение эффективности корпоративного управления, инвестиционной привлекательности хозяйственного общества в интересах его участников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Группа занятий: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231"/>
        <w:gridCol w:w="1304"/>
        <w:gridCol w:w="2835"/>
      </w:tblGrid>
      <w:tr w:rsidR="005E151C">
        <w:tc>
          <w:tcPr>
            <w:tcW w:w="1701" w:type="dxa"/>
          </w:tcPr>
          <w:p w:rsidR="005E151C" w:rsidRDefault="005E151C">
            <w:pPr>
              <w:pStyle w:val="ConsPlusNormal"/>
            </w:pPr>
            <w:hyperlink r:id="rId7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3231" w:type="dxa"/>
          </w:tcPr>
          <w:p w:rsidR="005E151C" w:rsidRDefault="005E151C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304" w:type="dxa"/>
          </w:tcPr>
          <w:p w:rsidR="005E151C" w:rsidRDefault="005E151C">
            <w:pPr>
              <w:pStyle w:val="ConsPlusNormal"/>
            </w:pPr>
            <w:hyperlink r:id="rId8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2835" w:type="dxa"/>
          </w:tcPr>
          <w:p w:rsidR="005E151C" w:rsidRDefault="005E151C">
            <w:pPr>
              <w:pStyle w:val="ConsPlusNormal"/>
            </w:pPr>
            <w:r>
              <w:t>Аналитики систем управления организации</w:t>
            </w:r>
          </w:p>
        </w:tc>
      </w:tr>
      <w:tr w:rsidR="005E151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 xml:space="preserve">(код </w:t>
            </w:r>
            <w:hyperlink r:id="rId9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802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 xml:space="preserve">(код </w:t>
            </w:r>
            <w:hyperlink r:id="rId10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5E151C">
        <w:tc>
          <w:tcPr>
            <w:tcW w:w="1984" w:type="dxa"/>
          </w:tcPr>
          <w:p w:rsidR="005E151C" w:rsidRDefault="005E151C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82.11</w:t>
              </w:r>
            </w:hyperlink>
          </w:p>
        </w:tc>
        <w:tc>
          <w:tcPr>
            <w:tcW w:w="7087" w:type="dxa"/>
          </w:tcPr>
          <w:p w:rsidR="005E151C" w:rsidRDefault="005E151C">
            <w:pPr>
              <w:pStyle w:val="ConsPlusNormal"/>
            </w:pPr>
            <w:r>
              <w:t>Деятельность административно-хозяйственная комплексная по обеспечению работы организации</w:t>
            </w:r>
          </w:p>
        </w:tc>
      </w:tr>
      <w:tr w:rsidR="005E151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803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5E151C" w:rsidRDefault="005E151C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5E151C" w:rsidRDefault="005E151C">
      <w:pPr>
        <w:pStyle w:val="ConsPlusTitle"/>
        <w:jc w:val="center"/>
      </w:pPr>
      <w:r>
        <w:t>профессиональной деятельности)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8"/>
        <w:gridCol w:w="964"/>
        <w:gridCol w:w="3118"/>
        <w:gridCol w:w="850"/>
        <w:gridCol w:w="1020"/>
      </w:tblGrid>
      <w:tr w:rsidR="005E151C">
        <w:tc>
          <w:tcPr>
            <w:tcW w:w="4082" w:type="dxa"/>
            <w:gridSpan w:val="3"/>
          </w:tcPr>
          <w:p w:rsidR="005E151C" w:rsidRDefault="005E151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988" w:type="dxa"/>
            <w:gridSpan w:val="3"/>
          </w:tcPr>
          <w:p w:rsidR="005E151C" w:rsidRDefault="005E151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E151C">
        <w:tc>
          <w:tcPr>
            <w:tcW w:w="510" w:type="dxa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608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5E151C" w:rsidRDefault="005E151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118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5E151C">
        <w:tc>
          <w:tcPr>
            <w:tcW w:w="510" w:type="dxa"/>
            <w:vMerge w:val="restart"/>
          </w:tcPr>
          <w:p w:rsidR="005E151C" w:rsidRDefault="005E151C">
            <w:pPr>
              <w:pStyle w:val="ConsPlusNormal"/>
            </w:pPr>
            <w:r>
              <w:t>A</w:t>
            </w:r>
          </w:p>
        </w:tc>
        <w:tc>
          <w:tcPr>
            <w:tcW w:w="2608" w:type="dxa"/>
            <w:vMerge w:val="restart"/>
          </w:tcPr>
          <w:p w:rsidR="005E151C" w:rsidRDefault="005E151C">
            <w:pPr>
              <w:pStyle w:val="ConsPlusNormal"/>
            </w:pPr>
            <w:r>
              <w:t>Организация публичного раскрытия и предоставления информации о деятельности хозяйственного общества по требованию акционеров и иных лиц</w:t>
            </w:r>
          </w:p>
        </w:tc>
        <w:tc>
          <w:tcPr>
            <w:tcW w:w="964" w:type="dxa"/>
            <w:vMerge w:val="restart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Осуществление публичного раскрытия информации о деятельности хозяйственного общества в соответствии с требованиями законодательства Российской Федерации, устава и внутренних документов хозяйственного общества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  <w:tr w:rsidR="005E151C">
        <w:tc>
          <w:tcPr>
            <w:tcW w:w="510" w:type="dxa"/>
            <w:vMerge/>
          </w:tcPr>
          <w:p w:rsidR="005E151C" w:rsidRDefault="005E151C"/>
        </w:tc>
        <w:tc>
          <w:tcPr>
            <w:tcW w:w="2608" w:type="dxa"/>
            <w:vMerge/>
          </w:tcPr>
          <w:p w:rsidR="005E151C" w:rsidRDefault="005E151C"/>
        </w:tc>
        <w:tc>
          <w:tcPr>
            <w:tcW w:w="964" w:type="dxa"/>
            <w:vMerge/>
          </w:tcPr>
          <w:p w:rsidR="005E151C" w:rsidRDefault="005E151C"/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Предоставление документов хозяйственного общества его акционерам (участникам) по их запросам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  <w:tr w:rsidR="005E151C">
        <w:tc>
          <w:tcPr>
            <w:tcW w:w="510" w:type="dxa"/>
            <w:vMerge/>
          </w:tcPr>
          <w:p w:rsidR="005E151C" w:rsidRDefault="005E151C"/>
        </w:tc>
        <w:tc>
          <w:tcPr>
            <w:tcW w:w="2608" w:type="dxa"/>
            <w:vMerge/>
          </w:tcPr>
          <w:p w:rsidR="005E151C" w:rsidRDefault="005E151C"/>
        </w:tc>
        <w:tc>
          <w:tcPr>
            <w:tcW w:w="964" w:type="dxa"/>
            <w:vMerge/>
          </w:tcPr>
          <w:p w:rsidR="005E151C" w:rsidRDefault="005E151C"/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 xml:space="preserve">Осуществление информационного взаимодействия с органами регулирования, профессиональными участниками рынка ценных бумаг и иными субъектами </w:t>
            </w:r>
            <w:r>
              <w:lastRenderedPageBreak/>
              <w:t>корпоративных отношений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lastRenderedPageBreak/>
              <w:t>A/03.6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  <w:tr w:rsidR="005E151C">
        <w:tc>
          <w:tcPr>
            <w:tcW w:w="510" w:type="dxa"/>
            <w:vMerge w:val="restart"/>
          </w:tcPr>
          <w:p w:rsidR="005E151C" w:rsidRDefault="005E151C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608" w:type="dxa"/>
            <w:vMerge w:val="restart"/>
          </w:tcPr>
          <w:p w:rsidR="005E151C" w:rsidRDefault="005E151C">
            <w:pPr>
              <w:pStyle w:val="ConsPlusNormal"/>
            </w:pPr>
            <w:r>
              <w:t>Организация общих собраний акционеров и заседаний коллегиальных органов хозяйственного общества</w:t>
            </w:r>
          </w:p>
        </w:tc>
        <w:tc>
          <w:tcPr>
            <w:tcW w:w="964" w:type="dxa"/>
            <w:vMerge w:val="restart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Организация подготовки и проведения общих собраний акционеров (участников) хозяйственного общества, осуществление контроля исполнения принятых решений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  <w:tr w:rsidR="005E151C">
        <w:tc>
          <w:tcPr>
            <w:tcW w:w="510" w:type="dxa"/>
            <w:vMerge/>
          </w:tcPr>
          <w:p w:rsidR="005E151C" w:rsidRDefault="005E151C"/>
        </w:tc>
        <w:tc>
          <w:tcPr>
            <w:tcW w:w="2608" w:type="dxa"/>
            <w:vMerge/>
          </w:tcPr>
          <w:p w:rsidR="005E151C" w:rsidRDefault="005E151C"/>
        </w:tc>
        <w:tc>
          <w:tcPr>
            <w:tcW w:w="964" w:type="dxa"/>
            <w:vMerge/>
          </w:tcPr>
          <w:p w:rsidR="005E151C" w:rsidRDefault="005E151C"/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Организация подготовки и проведения заседаний совета директоров (наблюдательного совета), комитетов совета директоров (наблюдательного совета) хозяйственного общества, заседаний коллегиального исполнительного органа общества с учетом организационно-правовой формы, масштабов и специфики деятельности общества (правления, дирекции)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  <w:tr w:rsidR="005E151C">
        <w:tc>
          <w:tcPr>
            <w:tcW w:w="510" w:type="dxa"/>
            <w:vMerge w:val="restart"/>
          </w:tcPr>
          <w:p w:rsidR="005E151C" w:rsidRDefault="005E151C">
            <w:pPr>
              <w:pStyle w:val="ConsPlusNormal"/>
            </w:pPr>
            <w:r>
              <w:t>C</w:t>
            </w:r>
          </w:p>
        </w:tc>
        <w:tc>
          <w:tcPr>
            <w:tcW w:w="2608" w:type="dxa"/>
            <w:vMerge w:val="restart"/>
          </w:tcPr>
          <w:p w:rsidR="005E151C" w:rsidRDefault="005E151C">
            <w:pPr>
              <w:pStyle w:val="ConsPlusNormal"/>
            </w:pPr>
            <w:r>
              <w:t>Организация защиты прав и интересов акционеров (участников) хозяйственного общества</w:t>
            </w:r>
          </w:p>
        </w:tc>
        <w:tc>
          <w:tcPr>
            <w:tcW w:w="964" w:type="dxa"/>
            <w:vMerge w:val="restart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Организация рассмотрения обращений акционеров (участников) хозяйственного общества по вопросам защиты их прав и интересов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  <w:tr w:rsidR="005E151C">
        <w:tc>
          <w:tcPr>
            <w:tcW w:w="510" w:type="dxa"/>
            <w:vMerge/>
          </w:tcPr>
          <w:p w:rsidR="005E151C" w:rsidRDefault="005E151C"/>
        </w:tc>
        <w:tc>
          <w:tcPr>
            <w:tcW w:w="2608" w:type="dxa"/>
            <w:vMerge/>
          </w:tcPr>
          <w:p w:rsidR="005E151C" w:rsidRDefault="005E151C"/>
        </w:tc>
        <w:tc>
          <w:tcPr>
            <w:tcW w:w="964" w:type="dxa"/>
            <w:vMerge/>
          </w:tcPr>
          <w:p w:rsidR="005E151C" w:rsidRDefault="005E151C"/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Организация выполнения корпоративных процедур, связанных с реализацией прав акционеров (участников) хозяйственных обществ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  <w:tr w:rsidR="005E151C">
        <w:tc>
          <w:tcPr>
            <w:tcW w:w="510" w:type="dxa"/>
            <w:vMerge/>
          </w:tcPr>
          <w:p w:rsidR="005E151C" w:rsidRDefault="005E151C"/>
        </w:tc>
        <w:tc>
          <w:tcPr>
            <w:tcW w:w="2608" w:type="dxa"/>
            <w:vMerge/>
          </w:tcPr>
          <w:p w:rsidR="005E151C" w:rsidRDefault="005E151C"/>
        </w:tc>
        <w:tc>
          <w:tcPr>
            <w:tcW w:w="964" w:type="dxa"/>
            <w:vMerge/>
          </w:tcPr>
          <w:p w:rsidR="005E151C" w:rsidRDefault="005E151C"/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Организация работы по предотвращению и разрешению корпоративных конфликтов в хозяйственном обществе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  <w:tr w:rsidR="005E151C">
        <w:tc>
          <w:tcPr>
            <w:tcW w:w="510" w:type="dxa"/>
            <w:vMerge w:val="restart"/>
          </w:tcPr>
          <w:p w:rsidR="005E151C" w:rsidRDefault="005E151C">
            <w:pPr>
              <w:pStyle w:val="ConsPlusNormal"/>
            </w:pPr>
            <w:r>
              <w:t>D</w:t>
            </w:r>
          </w:p>
        </w:tc>
        <w:tc>
          <w:tcPr>
            <w:tcW w:w="2608" w:type="dxa"/>
            <w:vMerge w:val="restart"/>
          </w:tcPr>
          <w:p w:rsidR="005E151C" w:rsidRDefault="005E151C">
            <w:pPr>
              <w:pStyle w:val="ConsPlusNormal"/>
            </w:pPr>
            <w:r>
              <w:t>Осуществление деятельности по повышению эффективности корпоративного управления в хозяйственном обществе</w:t>
            </w:r>
          </w:p>
        </w:tc>
        <w:tc>
          <w:tcPr>
            <w:tcW w:w="964" w:type="dxa"/>
            <w:vMerge w:val="restart"/>
          </w:tcPr>
          <w:p w:rsidR="005E151C" w:rsidRDefault="005E15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Разработка предложений по повышению эффективности корпоративного управления хозяйственным обществом и контроль их исполнения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7</w:t>
            </w:r>
          </w:p>
        </w:tc>
      </w:tr>
      <w:tr w:rsidR="005E151C">
        <w:tc>
          <w:tcPr>
            <w:tcW w:w="510" w:type="dxa"/>
            <w:vMerge/>
          </w:tcPr>
          <w:p w:rsidR="005E151C" w:rsidRDefault="005E151C"/>
        </w:tc>
        <w:tc>
          <w:tcPr>
            <w:tcW w:w="2608" w:type="dxa"/>
            <w:vMerge/>
          </w:tcPr>
          <w:p w:rsidR="005E151C" w:rsidRDefault="005E151C"/>
        </w:tc>
        <w:tc>
          <w:tcPr>
            <w:tcW w:w="964" w:type="dxa"/>
            <w:vMerge/>
          </w:tcPr>
          <w:p w:rsidR="005E151C" w:rsidRDefault="005E151C"/>
        </w:tc>
        <w:tc>
          <w:tcPr>
            <w:tcW w:w="3118" w:type="dxa"/>
          </w:tcPr>
          <w:p w:rsidR="005E151C" w:rsidRDefault="005E151C">
            <w:pPr>
              <w:pStyle w:val="ConsPlusNormal"/>
            </w:pPr>
            <w:r>
              <w:t>Обеспечение контроля и развития практики корпоративного управления в дочерних обществах</w:t>
            </w:r>
          </w:p>
        </w:tc>
        <w:tc>
          <w:tcPr>
            <w:tcW w:w="850" w:type="dxa"/>
          </w:tcPr>
          <w:p w:rsidR="005E151C" w:rsidRDefault="005E151C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20" w:type="dxa"/>
          </w:tcPr>
          <w:p w:rsidR="005E151C" w:rsidRDefault="005E151C">
            <w:pPr>
              <w:pStyle w:val="ConsPlusNormal"/>
              <w:jc w:val="center"/>
            </w:pPr>
            <w:r>
              <w:t>7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center"/>
        <w:outlineLvl w:val="1"/>
      </w:pPr>
      <w:r>
        <w:lastRenderedPageBreak/>
        <w:t>III. Характеристика обобщенных трудовых функций</w:t>
      </w: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3.1. Обобщенная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Организация публичного раскрытия и предоставления информации о деятельности хозяйственного общества по требованию акционеров и иных лиц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Специалист аппарата корпоративного секретаря</w:t>
            </w:r>
          </w:p>
          <w:p w:rsidR="005E151C" w:rsidRDefault="005E151C">
            <w:pPr>
              <w:pStyle w:val="ConsPlusNormal"/>
            </w:pPr>
            <w:r>
              <w:t>Специалист департамента корпоративного управления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-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-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Рекомендовано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Дополнительные характеристики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474"/>
        <w:gridCol w:w="5499"/>
      </w:tblGrid>
      <w:tr w:rsidR="005E151C">
        <w:tc>
          <w:tcPr>
            <w:tcW w:w="2098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99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151C">
        <w:tc>
          <w:tcPr>
            <w:tcW w:w="2098" w:type="dxa"/>
          </w:tcPr>
          <w:p w:rsidR="005E151C" w:rsidRDefault="005E151C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5E151C">
        <w:tc>
          <w:tcPr>
            <w:tcW w:w="2098" w:type="dxa"/>
          </w:tcPr>
          <w:p w:rsidR="005E151C" w:rsidRDefault="005E151C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80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Специалист</w:t>
            </w:r>
          </w:p>
        </w:tc>
      </w:tr>
      <w:tr w:rsidR="005E151C">
        <w:tc>
          <w:tcPr>
            <w:tcW w:w="2098" w:type="dxa"/>
            <w:vMerge w:val="restart"/>
          </w:tcPr>
          <w:p w:rsidR="005E151C" w:rsidRDefault="005E151C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805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Экономика</w:t>
            </w:r>
          </w:p>
        </w:tc>
      </w:tr>
      <w:tr w:rsidR="005E151C">
        <w:tc>
          <w:tcPr>
            <w:tcW w:w="2098" w:type="dxa"/>
            <w:vMerge/>
          </w:tcPr>
          <w:p w:rsidR="005E151C" w:rsidRDefault="005E151C"/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Юриспруденция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3.1.1.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Осуществление публичного раскрытия информации о деятельности хозяйственного общества в соответствии с требованиями законодательства Российской Федерации, устава и внутренних документов хозяйственного общества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Формирование и раскрытие информации ежеквартальных отчетов эмитента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и раскрытие сообщений о существенных фактах деятельности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отчетности по аффилированным лицам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Осуществление контроля размещения корпоративной информации хозяйственного общества, в том числе обязательной для раскрытия, на сайте общества, в иных информационных ресурсах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Обеспечение хранения корпоративных документов в области раскрытия информации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Оформлять документы по публичному раскрытию информации в соответствии с установленными требованиями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Координировать работу должностных лиц и сотрудников хозяйственного общества в процессе подготовки информации к публичному раскрытию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 в ходе взаимодействия с сотрудниками хозяйственного общества в процессе сбора и подготовки к публичному раскрытию соответствующей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Использовать программное обеспечение: текстовые, графические, табличные и аналитические приложения для подготовки материалов и документов по публичному раскрытию информации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Федерации, регламентирующие публичное раскрытие информации о хозяйственном обществе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Устав, внутренние документы организации, регламентирующие публичное раскрытие информац</w:t>
            </w:r>
            <w:proofErr w:type="gramStart"/>
            <w:r>
              <w:t>ии о е</w:t>
            </w:r>
            <w:proofErr w:type="gramEnd"/>
            <w:r>
              <w:t>го деятельности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Рекомендации </w:t>
            </w:r>
            <w:hyperlink r:id="rId20" w:history="1">
              <w:r>
                <w:rPr>
                  <w:color w:val="0000FF"/>
                </w:rPr>
                <w:t>Кодекса</w:t>
              </w:r>
            </w:hyperlink>
            <w:r>
              <w:t xml:space="preserve"> корпоративного управления по раскрытию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Требования информационных агентств, определяющие порядок публичного раскрытия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Опыт хозяйственных обществ по публичному раскрытию информации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3.1.2.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Предоставление документов хозяйственного общества его акционерам (участникам) по их запросам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Рассмотрение запросов акционеров (участников) хозяйственного общества о предоставлении документов о деятельности хозяйственного общества для проверки их соответствия требованиям законодательства Российской Федерации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уведомлений акционерам (участникам) хозяйственного общества о результатах предварительного рассмотрения запросов на предоставление документов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Предоставление, направление документов (копий документов) акционерам (участникам) хозяйственного общества по результатам рассмотрения запросов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Анализировать информацию по поступающим запросам акционеров (участников) о предоставлении документов на предмет их обоснованности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Подготавливать заключения по запросам акционеров (участников) хозяйственного общества о предоставлении документов о деятельности хозяйственного общества для единоличного исполнительного органа, в том числе мотивированные отказы в предоставлении документов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Осуществлять деловую переписку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Предупреждать и разрешать конфликтные ситуации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Федерации, определяющие права акционеров (участников) на ознакомление с документами хозяйственного общества и порядок их реализации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Устав, внутренние документы организации, определяющие права акционеров (участников) на ознакомление с документами хозяйственного общества и порядок их реализации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Рекомендации </w:t>
            </w:r>
            <w:hyperlink r:id="rId21" w:history="1">
              <w:r>
                <w:rPr>
                  <w:color w:val="0000FF"/>
                </w:rPr>
                <w:t>Кодекса</w:t>
              </w:r>
            </w:hyperlink>
            <w:r>
              <w:t xml:space="preserve"> корпоративного управления по соблюдению прав акционеров (участников) хозяйственного общества на ознакомление с его документами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Арбитражная практика по спорам, связанным с отказом хозяйственного общества в предоставлении документов своим акционерам (участникам)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3.1.3.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Осуществление информационного взаимодействия с органами регулирования, профессиональными участниками рынка ценных бумаг и иными субъектами корпоративных отношений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Определение перечня и состава документов и информации, которые необходимо предоставить в органы регулирования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в соответствии с запросами в установленном порядке отчетов, информации и материалов о хозяйственном обществе для предоставления в органы регулирования рынка ценных бумаг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Оценка обоснованности запросов на получение информации о хозяйственном обществе от профессиональных участников рынка ценных бумаг и других заинтересованных субъектов корпоративных отношений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Подготовка в соответствии с запросами информации, отчетов и </w:t>
            </w:r>
            <w:r>
              <w:lastRenderedPageBreak/>
              <w:t>материалов о хозяйственном обществе для профессиональных участников рынка ценных бумаг и других заинтересованных участников корпоративных отношений в установленном порядке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запросов на информацию в адрес органов регулирования рынка ценных бумаг, профессиональных участников рынка ценных бумаг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Составление и систематическая актуализация списка инсайдеров, перечня инсайдерской информации, уведомление инсайдеров об их включении (исключении) из списка инсайдеров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Собирать, </w:t>
            </w:r>
            <w:proofErr w:type="gramStart"/>
            <w:r>
              <w:t>обрабатывать и анализировать</w:t>
            </w:r>
            <w:proofErr w:type="gramEnd"/>
            <w:r>
              <w:t xml:space="preserve"> информацию о деятельности хозяйственного общества в соответствии с условиями запросов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Подготавливать документы, осуществлять деловую переписку в соответствии с установленными правилами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Координировать работу должностных лиц и сотрудников хозяйственного </w:t>
            </w:r>
            <w:proofErr w:type="gramStart"/>
            <w:r>
              <w:t>общества</w:t>
            </w:r>
            <w:proofErr w:type="gramEnd"/>
            <w:r>
              <w:t xml:space="preserve"> в процессе подготовки требуемых к предоставлению документов и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Использовать программное обеспечение: текстовые, графические и аналитические приложения для формирования документов и отчетов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 по вопросам предоставления документов и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Внутренние документы организаций - профессиональных участников рынка ценных бумаг, определяющие порядок запроса и предоставления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Внутренние документы организации, определяющие порядок подготовки и предоставления документов и информации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3.2. Обобщенная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Организация общих собраний акционеров и заседаний коллегиальных органов хозяйственного общества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Секретарь Совета директоров (наблюдательного совета)</w:t>
            </w:r>
          </w:p>
          <w:p w:rsidR="005E151C" w:rsidRDefault="005E151C">
            <w:pPr>
              <w:pStyle w:val="ConsPlusNormal"/>
            </w:pPr>
            <w:r>
              <w:t>Ведущий специалист аппарата корпоративного секретаря</w:t>
            </w:r>
          </w:p>
          <w:p w:rsidR="005E151C" w:rsidRDefault="005E151C">
            <w:pPr>
              <w:pStyle w:val="ConsPlusNormal"/>
            </w:pPr>
            <w:r>
              <w:t>Ведущий специалист департамента корпоративного управления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Не менее одного года в области корпоративного управления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-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Рекомендовано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Дополнительные характеристики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474"/>
        <w:gridCol w:w="5499"/>
      </w:tblGrid>
      <w:tr w:rsidR="005E151C">
        <w:tc>
          <w:tcPr>
            <w:tcW w:w="2098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99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151C">
        <w:tc>
          <w:tcPr>
            <w:tcW w:w="2098" w:type="dxa"/>
          </w:tcPr>
          <w:p w:rsidR="005E151C" w:rsidRDefault="005E151C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2421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Аналитики систем управления и организации</w:t>
            </w:r>
          </w:p>
        </w:tc>
      </w:tr>
      <w:tr w:rsidR="005E151C">
        <w:tc>
          <w:tcPr>
            <w:tcW w:w="2098" w:type="dxa"/>
            <w:vMerge w:val="restart"/>
          </w:tcPr>
          <w:p w:rsidR="005E151C" w:rsidRDefault="005E151C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26153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Руководитель группы (функциональной в прочих областях деятельности)</w:t>
            </w:r>
          </w:p>
        </w:tc>
      </w:tr>
      <w:tr w:rsidR="005E151C">
        <w:tc>
          <w:tcPr>
            <w:tcW w:w="2098" w:type="dxa"/>
            <w:vMerge/>
          </w:tcPr>
          <w:p w:rsidR="005E151C" w:rsidRDefault="005E151C"/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26541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Специалист</w:t>
            </w:r>
          </w:p>
        </w:tc>
      </w:tr>
      <w:tr w:rsidR="005E151C">
        <w:tc>
          <w:tcPr>
            <w:tcW w:w="2098" w:type="dxa"/>
            <w:vMerge w:val="restart"/>
          </w:tcPr>
          <w:p w:rsidR="005E151C" w:rsidRDefault="005E151C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5.38.03.01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Экономика</w:t>
            </w:r>
          </w:p>
        </w:tc>
      </w:tr>
      <w:tr w:rsidR="005E151C">
        <w:tc>
          <w:tcPr>
            <w:tcW w:w="2098" w:type="dxa"/>
            <w:vMerge/>
          </w:tcPr>
          <w:p w:rsidR="005E151C" w:rsidRDefault="005E151C"/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Менеджмент</w:t>
            </w:r>
          </w:p>
        </w:tc>
      </w:tr>
      <w:tr w:rsidR="005E151C">
        <w:tc>
          <w:tcPr>
            <w:tcW w:w="2098" w:type="dxa"/>
            <w:vMerge/>
          </w:tcPr>
          <w:p w:rsidR="005E151C" w:rsidRDefault="005E151C"/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Юриспруденция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3.2.1.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Организация подготовки и проведения общих собраний акционеров (участников) хозяйственного общества, осуществление контроля исполнения принятых решений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Предоставление акционерам (участникам), членам совета директоров (наблюдательного совета), членам коллегиального исполнительного органа, менеджменту хозяйственного общества консультаций по вопросам подготовки и проведения общих собраний акционеров (участников) хозяйственного общества в соответствии с требованиями российского законодательства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Экспертиза поступающих от акционеров (участников) требований, заявлений и предложений, связанных с проведением общих собраний акционеров, на предмет их соответствия законодательству Российской Федерации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проектов решений совета директоров (наблюдательного совета), связанных с созывом и проведением общего собрания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Организация подготовки годового отчета хозяйственного общества, документов, предоставляемых акционерам (участникам) общего собрания хозяйственного общества, в соответствии с требованиями законодательства Российской Федерации; обеспечение доступа акционеров (участников) к таким документам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Уведомление акционеров (участников) хозяйственного общества о предстоящем общем собрании, направление им бюллетеней для голосования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Выполнение функций секретаря общего собрания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проектов протокола общего собрания акционеров (участников) хозяйственного общества, отчета о результатах голосования, обеспечение доведения этих документов до акционеров (участников)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Организация хранения документов общих собраний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Контроль исполнения решений общих собраний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Подготавливать документы, связанные с созывом и проведением общих собраний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Координировать работу должностных лиц и сотрудников хозяйственного общества в процессе подготовки общего собрания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Использовать программное обеспечение для подготовки </w:t>
            </w:r>
            <w:r>
              <w:lastRenderedPageBreak/>
              <w:t>материалов и документов, обработки информации для проведения общего собрания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Устав, внутренние документы организации, регламентирующие подготовку и проведение общих собраний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Рекомендации </w:t>
            </w:r>
            <w:hyperlink r:id="rId31" w:history="1">
              <w:r>
                <w:rPr>
                  <w:color w:val="0000FF"/>
                </w:rPr>
                <w:t>Кодекса</w:t>
              </w:r>
            </w:hyperlink>
            <w:r>
              <w:t xml:space="preserve"> корпоративного управления по подготовке и проведению общих собраний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Арбитражная практика по вопросам оспаривания решений общих собраний акционеров (участников) хозяйственных обществ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 в части, касающейся подготовки и проведения общих собраний акционеров (участников) хозяйственных обществ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Опыт хозяйственных обществ по подготовке и проведению общих собраний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3.2.2.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Организация подготовки и проведения заседаний совета директоров (наблюдательного совета), комитетов совета директоров (наблюдательного совета) хозяйственного общества, заседаний коллегиального исполнительного органа общества с учетом организационно-правовой формы, масштабов и специфики деятельности общества (правления, дирекции)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  <w:tcBorders>
              <w:bottom w:val="nil"/>
            </w:tcBorders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Согласование с председателями совета директоров (наблюдательного совета), комитетов совета директоров (наблюдательного совета) хозяйственного общества организационных вопросов, связанных с подготовкой и проведением заседаний совета директоров (наблюдательного совета), комитетов совета директоров (наблюдательного совета) хозяйственного общества</w:t>
            </w:r>
          </w:p>
        </w:tc>
      </w:tr>
      <w:tr w:rsidR="005E151C">
        <w:tc>
          <w:tcPr>
            <w:tcW w:w="2438" w:type="dxa"/>
            <w:vMerge/>
            <w:tcBorders>
              <w:bottom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Согласование с председателем коллегиального исполнительного органа хозяйственного общества организационных вопросов, связанных с подготовкой и проведением заседаний коллегиального исполнительного органа хозяйственного общества</w:t>
            </w:r>
          </w:p>
        </w:tc>
      </w:tr>
      <w:tr w:rsidR="005E151C">
        <w:tc>
          <w:tcPr>
            <w:tcW w:w="2438" w:type="dxa"/>
            <w:vMerge/>
            <w:tcBorders>
              <w:bottom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Введение в курс дела вновь избранных членов совета директоров (наблюдательного совета) в соответствии с требованиями внутренних документов хозяйственного общества</w:t>
            </w:r>
          </w:p>
        </w:tc>
      </w:tr>
      <w:tr w:rsidR="005E151C">
        <w:tc>
          <w:tcPr>
            <w:tcW w:w="2438" w:type="dxa"/>
            <w:vMerge/>
            <w:tcBorders>
              <w:bottom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Осуществление сбора и периодической актуализации информации о членах совета директоров (наблюдательного совета), комитетов совета директоров (наблюдательного совета), членах коллегиального исполнительного органа, необходимой для публичного раскрытия информации, контроля совершения сделок с заинтересованностью</w:t>
            </w:r>
          </w:p>
        </w:tc>
      </w:tr>
      <w:tr w:rsidR="005E151C">
        <w:tc>
          <w:tcPr>
            <w:tcW w:w="2438" w:type="dxa"/>
            <w:vMerge/>
            <w:tcBorders>
              <w:bottom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Предоставление членам совета директоров (наблюдательного совета), комитетов совета директоров (наблюдательного совета), членам коллегиального исполнительного органа хозяйственного общества консультаций по вопросам правового регулирования работы совета директоров (наблюдательного совета) и его комитетов, коллегиального исполнительного органа, а также информации в отношении предыдущих результатов работы этих органов</w:t>
            </w:r>
          </w:p>
        </w:tc>
      </w:tr>
      <w:tr w:rsidR="005E151C">
        <w:tc>
          <w:tcPr>
            <w:tcW w:w="2438" w:type="dxa"/>
            <w:vMerge/>
            <w:tcBorders>
              <w:bottom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Разработка и согласование проекта плана работы совета директоров (наблюдательного совета), комитетов совета директоров (наблюдательного совета), коллегиального исполнительного органа хозяйственного общества</w:t>
            </w:r>
          </w:p>
        </w:tc>
      </w:tr>
      <w:tr w:rsidR="005E151C">
        <w:tc>
          <w:tcPr>
            <w:tcW w:w="2438" w:type="dxa"/>
            <w:vMerge/>
            <w:tcBorders>
              <w:bottom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для утверждения председателем совета директоров (наблюдательного совета), комитета совета директоров (наблюдательного совета), коллегиального исполнительного органа повестки дня очередного заседания</w:t>
            </w:r>
          </w:p>
        </w:tc>
      </w:tr>
      <w:tr w:rsidR="005E151C">
        <w:tc>
          <w:tcPr>
            <w:tcW w:w="2438" w:type="dxa"/>
            <w:vMerge/>
            <w:tcBorders>
              <w:bottom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Организация подготовки и предоставления руководителями хозяйственного общества документов и материалов по вопросам, выносимым на рассмотрение совета директоров (наблюдательного совета), комитетов совета директоров (наблюдательного совета), коллегиального исполнительного органа; экспертиза указанных материалов на соответствие установленным в хозяйственном обществе требованиям к таким документам и материалам</w:t>
            </w:r>
          </w:p>
        </w:tc>
      </w:tr>
      <w:tr w:rsidR="005E151C">
        <w:tc>
          <w:tcPr>
            <w:tcW w:w="2438" w:type="dxa"/>
            <w:vMerge w:val="restart"/>
            <w:tcBorders>
              <w:top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Извещение членов совета директоров (наблюдательного совета), комитетов совета директоров (наблюдательного совета), коллегиального исполнительного органа о предстоящих заседаниях, направление материалов по вопросам повестки дня, обеспечение подготовки ответов на вопросы членов совета директоров (наблюдательного совета), комитетов совета директоров (наблюдательного совета), коллегиального исполнительного органа по предоставленным им материалам</w:t>
            </w:r>
          </w:p>
        </w:tc>
      </w:tr>
      <w:tr w:rsidR="005E151C">
        <w:tc>
          <w:tcPr>
            <w:tcW w:w="2438" w:type="dxa"/>
            <w:vMerge/>
            <w:tcBorders>
              <w:top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Работа в заседании совета директоров (наблюдательного совета), комитета совета директоров (наблюдательного совета), коллегиального исполнительного органа, в том числе в качестве </w:t>
            </w:r>
            <w:r>
              <w:lastRenderedPageBreak/>
              <w:t>докладчика по вопросам, отнесенным внутренними документами хозяйственного общества к компетенции корпоративного секретаря</w:t>
            </w:r>
          </w:p>
        </w:tc>
      </w:tr>
      <w:tr w:rsidR="005E151C">
        <w:tc>
          <w:tcPr>
            <w:tcW w:w="2438" w:type="dxa"/>
            <w:vMerge/>
            <w:tcBorders>
              <w:top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бюллетеней, опросных, листов для голосования на заседаниях, проводимых в заочной форме, сбор заполненных бюллетеней, опросных листов, подведение итогов голосования</w:t>
            </w:r>
          </w:p>
        </w:tc>
      </w:tr>
      <w:tr w:rsidR="005E151C">
        <w:tc>
          <w:tcPr>
            <w:tcW w:w="2438" w:type="dxa"/>
            <w:vMerge/>
            <w:tcBorders>
              <w:top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Оформление протоколов заседания совета директоров (наблюдательного совета), комитета совета директоров (наблюдательного совета), коллегиального исполнительного органа, </w:t>
            </w:r>
            <w:proofErr w:type="gramStart"/>
            <w:r>
              <w:t>заверение выписок</w:t>
            </w:r>
            <w:proofErr w:type="gramEnd"/>
            <w:r>
              <w:t xml:space="preserve"> из протоколов</w:t>
            </w:r>
          </w:p>
        </w:tc>
      </w:tr>
      <w:tr w:rsidR="005E151C">
        <w:tc>
          <w:tcPr>
            <w:tcW w:w="2438" w:type="dxa"/>
            <w:vMerge/>
            <w:tcBorders>
              <w:top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Хранение протоколов заседаний совета директоров (наблюдательного совета), комитетов совета директоров (наблюдательного совета), коллегиального исполнительного органа, заверение и предоставление копий и выписок из этих протоколов</w:t>
            </w:r>
          </w:p>
        </w:tc>
      </w:tr>
      <w:tr w:rsidR="005E151C">
        <w:tc>
          <w:tcPr>
            <w:tcW w:w="2438" w:type="dxa"/>
            <w:vMerge/>
            <w:tcBorders>
              <w:top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Контроль исполнения решений совета директоров (наблюдательного совета)</w:t>
            </w:r>
          </w:p>
        </w:tc>
      </w:tr>
      <w:tr w:rsidR="005E151C">
        <w:tc>
          <w:tcPr>
            <w:tcW w:w="2438" w:type="dxa"/>
            <w:vMerge/>
            <w:tcBorders>
              <w:top w:val="nil"/>
            </w:tcBorders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Организация </w:t>
            </w:r>
            <w:proofErr w:type="gramStart"/>
            <w:r>
              <w:t>проведения ежегодной оценки эффективности работы совета</w:t>
            </w:r>
            <w:proofErr w:type="gramEnd"/>
            <w:r>
              <w:t xml:space="preserve"> директоров (наблюдательного совета)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Определять перечень и состав документов и материалов, необходимых для проведения заседаний совета директоров (наблюдательного совета), комитетов совета директоров (наблюдательного совета), коллегиального исполнительного органа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Запрашивать, систематизировать, </w:t>
            </w:r>
            <w:proofErr w:type="gramStart"/>
            <w:r>
              <w:t>анализировать и оценивать</w:t>
            </w:r>
            <w:proofErr w:type="gramEnd"/>
            <w:r>
              <w:t xml:space="preserve"> информацию для подготовки заседаний совета директоров (наблюдательного совета), комитетов совета директоров (наблюдательного совета), коллегиального исполнительного органа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Оформлять документы и материалы для проведения заседаний совета директоров (наблюдательного совета), комитетов совета директоров (наблюдательного совета), коллегиального исполнительного органа хозяйственного общества в соответствии с установленными в обществе требованиями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Координировать работу должностных лиц и сотрудников хозяйственного общества в процессе подготовки к проведению заседания совета (наблюдательного совета) директоров, комитетов совета директоров (наблюдательного совета), коллегиального исполнительного органа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Обеспечивать коммуникации членов совета директоров (наблюдательного совета) между собой, с членами коллегиального исполнительного органа, иными руководителями и специалистами хозяйственного общества, а также с его акционерами (участниками)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Использовать программное обеспечение для подготовки материалов и документов, обработки информации для проведения </w:t>
            </w:r>
            <w:r>
              <w:lastRenderedPageBreak/>
              <w:t>заседаний совета директоров (наблюдательного совета), комитетов совета директоров (наблюдательного совета)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 в части, касающейся регулирования работы совета директоров (наблюдательного совета) и его комитетов, коллегиального исполнительного органа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Устав, внутренние документы организации в части, касающейся регулирования работы совета директоров (наблюдательного совета) и его комитетов, коллегиального исполнительного органа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Рекомендации </w:t>
            </w:r>
            <w:hyperlink r:id="rId32" w:history="1">
              <w:r>
                <w:rPr>
                  <w:color w:val="0000FF"/>
                </w:rPr>
                <w:t>Кодекса</w:t>
              </w:r>
            </w:hyperlink>
            <w:r>
              <w:t xml:space="preserve"> корпоративного управления по организации работы совета директоров (наблюдательного совета) и его комитетов, коллегиального исполнительного органа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Арбитражная практика по вопросам оспаривания решений совета директоров (наблюдательного совета), коллегиального исполнительного органа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Опыт хозяйственных обществ по подготовке и проведению заседаний совета директоров (наблюдательного совета) и его комитетов, коллегиального исполнительного органа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3.3. Обобщенная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Организация защиты прав и интересов акционеров (участников) хозяйственного общества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Главный специалист аппарата корпоративного секретаря</w:t>
            </w:r>
          </w:p>
          <w:p w:rsidR="005E151C" w:rsidRDefault="005E151C">
            <w:pPr>
              <w:pStyle w:val="ConsPlusNormal"/>
            </w:pPr>
            <w:r>
              <w:t>Главный специалист департамента корпоративного управления</w:t>
            </w:r>
          </w:p>
          <w:p w:rsidR="005E151C" w:rsidRDefault="005E151C">
            <w:pPr>
              <w:pStyle w:val="ConsPlusNormal"/>
            </w:pPr>
            <w:r>
              <w:t>Директор по корпоративному управлению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Не менее трех лет в области корпоративного управления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-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Рекомендовано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Дополнительные характеристики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474"/>
        <w:gridCol w:w="5499"/>
      </w:tblGrid>
      <w:tr w:rsidR="005E151C">
        <w:tc>
          <w:tcPr>
            <w:tcW w:w="2098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99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151C">
        <w:tc>
          <w:tcPr>
            <w:tcW w:w="2098" w:type="dxa"/>
          </w:tcPr>
          <w:p w:rsidR="005E151C" w:rsidRDefault="005E151C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5E151C">
        <w:tc>
          <w:tcPr>
            <w:tcW w:w="2098" w:type="dxa"/>
          </w:tcPr>
          <w:p w:rsidR="005E151C" w:rsidRDefault="005E151C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26153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Руководитель группы (функциональной в прочих областях деятельности)</w:t>
            </w:r>
          </w:p>
        </w:tc>
      </w:tr>
      <w:tr w:rsidR="005E151C">
        <w:tc>
          <w:tcPr>
            <w:tcW w:w="2098" w:type="dxa"/>
            <w:vMerge w:val="restart"/>
          </w:tcPr>
          <w:p w:rsidR="005E151C" w:rsidRDefault="005E151C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5.38.03.02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Менеджмент</w:t>
            </w:r>
          </w:p>
        </w:tc>
      </w:tr>
      <w:tr w:rsidR="005E151C">
        <w:tc>
          <w:tcPr>
            <w:tcW w:w="2098" w:type="dxa"/>
            <w:vMerge/>
          </w:tcPr>
          <w:p w:rsidR="005E151C" w:rsidRDefault="005E151C"/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5.40.03.01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Юриспруденция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3.3.1.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Организация рассмотрения обращений акционеров (участников) хозяйственного общества по вопросам защиты их прав и интересов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Анализ содержания обращений акционеров (участников) хозяйственного общества для принятия решений по существу обращения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ответов на обращения акционеров (участников) хозяйственного общества в соответствии с установленными требованиями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Предоставление акционерам (участникам) хозяйственного общества консультаций по вопросам защиты их прав и интересов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и реализация мероприятий по устранению нарушений в деятельности органов и должностных лиц хозяйственного общества, выявленных в результате рассмотрения обращений акционеров (участников)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для совета директоров (наблюдательного совета) информационно-аналитических материалов по результатам рассмотрения обращений акционеров (участников) хозяйственного общества за определенный период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Поддерживать коммуникации, вести переговоры, дискуссии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Использовать медиативные технологии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Подготавливать деловые письма и документы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Федерации, определяющие права акционеров (участников) хозяйственных обществ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Устав, внутренние документы организации, определяющие права акционеров (участников) и порядок их реализации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Рекомендации </w:t>
            </w:r>
            <w:hyperlink r:id="rId40" w:history="1">
              <w:r>
                <w:rPr>
                  <w:color w:val="0000FF"/>
                </w:rPr>
                <w:t>Кодекса</w:t>
              </w:r>
            </w:hyperlink>
            <w:r>
              <w:t xml:space="preserve"> корпоративного управления по организации взаимодействия с акционерами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Основы психологии, конфликтологии, медиации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Арбитражная практика по спорам между хозяйственным обществом и его акционерами (участниками)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Опыт хозяйственных обществ по организации взаимодействия со своими акционерами (участниками)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3.3.2.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Организация выполнения корпоративных процедур, связанных с реализацией прав акционеров (участников) хозяйственных обществ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проектов решений коллегиального органа управления и коллегиального исполнительного органа хозяйственного общества по вопросам, затрагивающим права его акционеров (участников)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Контроль соблюдения требований законодательства Российской Федерации, определяющих права акционеров (участников) хозяйственных обще</w:t>
            </w:r>
            <w:proofErr w:type="gramStart"/>
            <w:r>
              <w:t>ств пр</w:t>
            </w:r>
            <w:proofErr w:type="gramEnd"/>
            <w:r>
              <w:t>и реализации корпоративных процедур, предусмотренных законодательством Российской Федерации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отчетов (заключений) по результатам контроля соблюдения требований корпоративного законодательства, получение от должностных лиц хозяйственного общества письменных объяснений по факту выявленных нарушений, подготовка требований, направленных на исправление таких нарушений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Информирование председателя совета директоров о выявленных нарушениях, вынесение вопросов, связанных с нарушениями, на рассмотрение совета директоров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Подготавливать документы, осуществлять деловую переписку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Координировать работу должностных лиц и сотрудников хозяйственного общества в процессе реализации корпоративных процедур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Вести переговоры, поддерживать коммуникации с руководителями, работниками хозяйственного общества, его акционерами (участниками) в процессе реализации корпоративных процедур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Предупреждать и разрешать конфликтные ситуации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 по вопросам реализации прав акционеров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Устав, внутренние документы организации, регламентирующие порядок реализации корпоративных процедур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Рекомендации </w:t>
            </w:r>
            <w:hyperlink r:id="rId41" w:history="1">
              <w:r>
                <w:rPr>
                  <w:color w:val="0000FF"/>
                </w:rPr>
                <w:t>Кодекса</w:t>
              </w:r>
            </w:hyperlink>
            <w:r>
              <w:t xml:space="preserve"> корпоративного управления в отношении существенных корпоративных действий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Арбитражная практика по спорам между обществом и акционерами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Опыт хозяйственных обществ по реализации корпоративных процедур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3.3.3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Организация работы по предотвращению и разрешению корпоративных конфликтов в хозяйственном обществе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6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Выявление корпоративных конфликтов, установление фактов, обстоятельств и причин их возникновения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Разработка предложений по урегулированию и предотвращению возникновения корпоративных конфликтов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для совета директоров (наблюдательного совета) информационно-аналитических материалов о выявленных, урегулированных корпоративных конфликтах с участием акционеров (участников) хозяйственного общества и принятых мерах для их разрешения и предотвращения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Анализировать причины возникновения корпоративных конфликтов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Поддерживать коммуникации с членами совета директоров (наблюдательного совета), должностными лицами, акционерами (участниками)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Подготавливать документы, осуществлять деловую переписку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Вести переговоры, использовать медиативные технологии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 в части, касающейся регулирования корпоративных отношений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Устав, внутренние документы организации в части, касающейся регулирования корпоративных отношений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Арбитражная практика по корпоративным спорам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Основы психологии, конфликтологии, медиации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Опыт хозяйственных обществ по профилактике и урегулированию корпоративных конфликтов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3.4. Обобщенная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Осуществление деятельности по повышению эффективности корпоративного управления в хозяйственном обществе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7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Директор департамента корпоративного управления</w:t>
            </w:r>
          </w:p>
          <w:p w:rsidR="005E151C" w:rsidRDefault="005E151C">
            <w:pPr>
              <w:pStyle w:val="ConsPlusNormal"/>
            </w:pPr>
            <w:r>
              <w:t>Корпоративный секретарь</w:t>
            </w:r>
          </w:p>
          <w:p w:rsidR="005E151C" w:rsidRDefault="005E151C">
            <w:pPr>
              <w:pStyle w:val="ConsPlusNormal"/>
            </w:pPr>
            <w:r>
              <w:t>Заместитель генерального директора по корпоративному управлению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Высшее образование - магистратура или специалитет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Не менее пяти лет в области корпоративного управления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-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</w:pPr>
            <w:r>
              <w:t>Рекомендовано дополнительное профессиональное образование - программы повышения квалификации по профилю деятельности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Дополнительные характеристики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474"/>
        <w:gridCol w:w="5499"/>
      </w:tblGrid>
      <w:tr w:rsidR="005E151C">
        <w:tc>
          <w:tcPr>
            <w:tcW w:w="2098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99" w:type="dxa"/>
          </w:tcPr>
          <w:p w:rsidR="005E151C" w:rsidRDefault="005E151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E151C">
        <w:tc>
          <w:tcPr>
            <w:tcW w:w="2098" w:type="dxa"/>
          </w:tcPr>
          <w:p w:rsidR="005E151C" w:rsidRDefault="005E151C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5E151C">
        <w:tc>
          <w:tcPr>
            <w:tcW w:w="2098" w:type="dxa"/>
          </w:tcPr>
          <w:p w:rsidR="005E151C" w:rsidRDefault="005E151C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26153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Руководитель группы (функциональной в прочих областях деятельности)</w:t>
            </w:r>
          </w:p>
        </w:tc>
      </w:tr>
      <w:tr w:rsidR="005E151C">
        <w:tc>
          <w:tcPr>
            <w:tcW w:w="2098" w:type="dxa"/>
            <w:vMerge w:val="restart"/>
          </w:tcPr>
          <w:p w:rsidR="005E151C" w:rsidRDefault="005E151C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5.38.04.01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Экономика</w:t>
            </w:r>
          </w:p>
        </w:tc>
      </w:tr>
      <w:tr w:rsidR="005E151C">
        <w:tc>
          <w:tcPr>
            <w:tcW w:w="2098" w:type="dxa"/>
            <w:vMerge/>
          </w:tcPr>
          <w:p w:rsidR="005E151C" w:rsidRDefault="005E151C"/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5.38.04.02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Менеджмент</w:t>
            </w:r>
          </w:p>
        </w:tc>
      </w:tr>
      <w:tr w:rsidR="005E151C">
        <w:tc>
          <w:tcPr>
            <w:tcW w:w="2098" w:type="dxa"/>
            <w:vMerge/>
          </w:tcPr>
          <w:p w:rsidR="005E151C" w:rsidRDefault="005E151C"/>
        </w:tc>
        <w:tc>
          <w:tcPr>
            <w:tcW w:w="1474" w:type="dxa"/>
          </w:tcPr>
          <w:p w:rsidR="005E151C" w:rsidRDefault="005E151C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5.40.04.01</w:t>
              </w:r>
            </w:hyperlink>
          </w:p>
        </w:tc>
        <w:tc>
          <w:tcPr>
            <w:tcW w:w="5499" w:type="dxa"/>
          </w:tcPr>
          <w:p w:rsidR="005E151C" w:rsidRDefault="005E151C">
            <w:pPr>
              <w:pStyle w:val="ConsPlusNormal"/>
            </w:pPr>
            <w:r>
              <w:t>Юриспруденция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3.4.1.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 xml:space="preserve">Разработка предложений по повышению эффективности корпоративного управления хозяйственным обществом и контроль </w:t>
            </w:r>
            <w:r>
              <w:lastRenderedPageBreak/>
              <w:t>их исполнения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D/01.7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7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Проведение мониторинга и анализа изменений, вносимых в корпоративное законодательство Российской Федерации, акты органов регулирования и надзора, разъяснений органов регулирования и надзора в отношении применения норм законодательства Российской Федерации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Проведение мониторинга и анализа изменений, вносимых в рекомендации, обобщающие практику корпоративного управления, а также изменений в практике корпоративного управления российских и зарубежных компаний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Проведение оценки сложившейся системы корпоративного управления в хозяйственном обществе на предмет соответствия лучшим практикам корпоративного управления, ожиданиям акционеров (участников) хозяйственных обществ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Подготовка для совета директоров (наблюдательного совета) и исполнительных органов хозяйственного общества информационно-аналитических материалов и предложений, направленных на приведение устава и внутренних документов акционерного общества в соответствие с изменениями в корпоративном законодательстве Российской Федерации, а также направленных на внедрение в хозяйственном обществе лучших практик корпоративного управления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Разработка проектов корпоративных политик, внутренних документов хозяйственного общества, а также изменений и дополнений в эти документы, регламентирующих работу органов управления и контроля хозяйственного общества, порядок осуществления корпоративных процедур и реализации прав акционеров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Контроль исполнения должностными лицами и сотрудниками хозяйственного общества положений его устава и внутренних документов организации, решений органов управления, регламентирующих порядок осуществления корпоративных процедур и реализации прав акционеров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Анализировать изменения в корпоративном законодательстве Российской Федерации, практике корпоративного управления российских и зарубежных хозяйственных обществ на предмет их влияния на хозяйственное общество и его акционеров (участников)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Выявлять ожидания акционеров (участников) хозяйственного общества и оценивать соответствие сложившейся в обществе системы корпоративного управления этим ожиданиям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Определять направления дальнейшего совершенствования системы корпоративного управления хозяйственного общества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Готовить информационно-аналитические отчеты, заключения, предложения по использованию и внедрению новых требований законодательства Российской Федерации и лучших практик корпоративного управления, проекты устава и внутренних документов организации, презентации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Подготавливать проекты внутренних документов организации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Использовать программное обеспечение: текстовые, графические, табличные и аналитические приложения для подготовки материалов и документов по публичному раскрытию информации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Федерации, регламентирующие работу органов управления хозяйственного общества, права акционеров (участников), порядок реализации корпоративных процедур, раскрытия и предоставления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Устав, внутренние документы организации, регламентирующие работу органов управления хозяйственного общества, права акционеров (участников), порядок реализации корпоративных процедур, раскрытия и предоставления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Рекомендации </w:t>
            </w:r>
            <w:hyperlink r:id="rId50" w:history="1">
              <w:r>
                <w:rPr>
                  <w:color w:val="0000FF"/>
                </w:rPr>
                <w:t>Кодекса</w:t>
              </w:r>
            </w:hyperlink>
            <w:r>
              <w:t xml:space="preserve"> корпоративного управления, принципы корпоративного управления, стандарты корпоративного управления зарубежных стран, результаты исследований в отношении практик корпоративного управления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Опыт российских и зарубежных организаций по развитию практики корпоративного управления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3"/>
      </w:pPr>
      <w:r>
        <w:t>3.4.2. Трудовая функция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798"/>
        <w:gridCol w:w="624"/>
        <w:gridCol w:w="850"/>
        <w:gridCol w:w="1644"/>
        <w:gridCol w:w="454"/>
      </w:tblGrid>
      <w:tr w:rsidR="005E151C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Обеспечение контроля и развития практики корпоративного управления в дочерних обществах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</w:pPr>
            <w:r>
              <w:t>D/02.7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51C" w:rsidRDefault="005E151C">
            <w:pPr>
              <w:pStyle w:val="ConsPlusNormal"/>
              <w:jc w:val="center"/>
            </w:pPr>
            <w:r>
              <w:t>7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191"/>
        <w:gridCol w:w="397"/>
        <w:gridCol w:w="1587"/>
        <w:gridCol w:w="1247"/>
        <w:gridCol w:w="2154"/>
      </w:tblGrid>
      <w:tr w:rsidR="005E151C">
        <w:tc>
          <w:tcPr>
            <w:tcW w:w="2494" w:type="dxa"/>
            <w:tcBorders>
              <w:top w:val="nil"/>
              <w:left w:val="nil"/>
              <w:bottom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5E151C" w:rsidRDefault="005E151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5E151C" w:rsidRDefault="005E151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E151C" w:rsidRDefault="005E151C">
            <w:pPr>
              <w:pStyle w:val="ConsPlusNormal"/>
            </w:pPr>
          </w:p>
        </w:tc>
        <w:tc>
          <w:tcPr>
            <w:tcW w:w="2154" w:type="dxa"/>
          </w:tcPr>
          <w:p w:rsidR="005E151C" w:rsidRDefault="005E151C">
            <w:pPr>
              <w:pStyle w:val="ConsPlusNormal"/>
            </w:pPr>
          </w:p>
        </w:tc>
      </w:tr>
      <w:tr w:rsidR="005E151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5E151C" w:rsidRDefault="005E151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Оценка эффективности корпоративного управления в дочерних хозяйственных обществах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Проведение экспертизы и согласование проектов уставов, внутренних документов дочерних хозяйственных обществ, регламентирующих работу органов управления, порядок реализации прав акционеров и корпоративных процедур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Запрос и получение сведений о деятельности дочерних хозяйственных обществ, необходимых для соблюдения требований законодательства Российской Федерации и внутренних документов хозяйственного общества по раскрытию информации, о подготовки решений совета директоров (наблюдательного совета) и его комитетов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Методическое руководство деятельностью дочерних хозяйственных обществ по вопросам корпоративного управления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Консультационная поддержка по вопросам корпоративного управления в дочерних хозяйственных обществах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Осуществление контроля соблюдения дочерними хозяйственными обществами норм законодательства Российской Федерации, уставов и внутренних документов по вопросам корпоративного управления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Оценивать уровень и эффективность корпоративного управления в хозяйственных обществах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Осуществлять коммуникации с акционерами (участниками), членами совета директоров, руководителями дочерних хозяйственных обществ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Подготавливать аналитические записки, проекты внутренних документов организации, доклады и презентации по вопросам развития практики корпоративного управления в дочерних хозяйственных обществах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Координировать деятельность специалистов по корпоративному управлению дочерних хозяйственных обществ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Применять правила этики, делового общения и межкультурных коммуникаций</w:t>
            </w:r>
          </w:p>
        </w:tc>
      </w:tr>
      <w:tr w:rsidR="005E151C">
        <w:tc>
          <w:tcPr>
            <w:tcW w:w="2438" w:type="dxa"/>
            <w:vMerge w:val="restart"/>
          </w:tcPr>
          <w:p w:rsidR="005E151C" w:rsidRDefault="005E151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Нормативные правовые акты Российской Федерации, регламентирующие работу органов управления хозяйственного общества, права акционеров (участников), порядок реализации корпоративных процедур, раскрытия и предоставления информации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Уставы, внутренние документы дочерних хозяйственных обществ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 xml:space="preserve">Рекомендации </w:t>
            </w:r>
            <w:hyperlink r:id="rId51" w:history="1">
              <w:r>
                <w:rPr>
                  <w:color w:val="0000FF"/>
                </w:rPr>
                <w:t>Кодекса</w:t>
              </w:r>
            </w:hyperlink>
            <w:r>
              <w:t xml:space="preserve"> корпоративного управления и международных практик корпоративного управления, результаты исследований в отношении практик корпоративного управления</w:t>
            </w:r>
          </w:p>
        </w:tc>
      </w:tr>
      <w:tr w:rsidR="005E151C">
        <w:tc>
          <w:tcPr>
            <w:tcW w:w="2438" w:type="dxa"/>
            <w:vMerge/>
          </w:tcPr>
          <w:p w:rsidR="005E151C" w:rsidRDefault="005E151C"/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Опыт российских и зарубежных организаций по развитию практики корпоративного управления в холдингах</w:t>
            </w:r>
          </w:p>
        </w:tc>
      </w:tr>
      <w:tr w:rsidR="005E151C">
        <w:tc>
          <w:tcPr>
            <w:tcW w:w="2438" w:type="dxa"/>
          </w:tcPr>
          <w:p w:rsidR="005E151C" w:rsidRDefault="005E151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5E151C" w:rsidRDefault="005E151C">
            <w:pPr>
              <w:pStyle w:val="ConsPlusNormal"/>
              <w:jc w:val="both"/>
            </w:pPr>
            <w:r>
              <w:t>-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5E151C" w:rsidRDefault="005E151C">
      <w:pPr>
        <w:pStyle w:val="ConsPlusTitle"/>
        <w:jc w:val="center"/>
      </w:pPr>
      <w:r>
        <w:t>профессионального стандарта</w:t>
      </w: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5E151C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151C" w:rsidRDefault="005E151C">
            <w:pPr>
              <w:pStyle w:val="ConsPlusNormal"/>
            </w:pPr>
            <w:r>
              <w:t>Ассоциация "Национальное объединение корпоративных секретарей", город Москва</w:t>
            </w:r>
          </w:p>
        </w:tc>
      </w:tr>
      <w:tr w:rsidR="005E151C">
        <w:tc>
          <w:tcPr>
            <w:tcW w:w="6066" w:type="dxa"/>
            <w:tcBorders>
              <w:left w:val="single" w:sz="4" w:space="0" w:color="auto"/>
              <w:right w:val="nil"/>
            </w:tcBorders>
          </w:tcPr>
          <w:p w:rsidR="005E151C" w:rsidRDefault="005E151C">
            <w:pPr>
              <w:pStyle w:val="ConsPlusNormal"/>
            </w:pPr>
            <w:r>
              <w:t>Председатель совета</w:t>
            </w:r>
          </w:p>
        </w:tc>
        <w:tc>
          <w:tcPr>
            <w:tcW w:w="3005" w:type="dxa"/>
            <w:tcBorders>
              <w:left w:val="nil"/>
              <w:right w:val="single" w:sz="4" w:space="0" w:color="auto"/>
            </w:tcBorders>
          </w:tcPr>
          <w:p w:rsidR="005E151C" w:rsidRDefault="005E151C">
            <w:pPr>
              <w:pStyle w:val="ConsPlusNormal"/>
              <w:jc w:val="both"/>
            </w:pPr>
            <w:r>
              <w:t>Цветков Олег Юрьевич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5E151C" w:rsidRDefault="005E151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8504"/>
      </w:tblGrid>
      <w:tr w:rsidR="005E151C">
        <w:tc>
          <w:tcPr>
            <w:tcW w:w="557" w:type="dxa"/>
          </w:tcPr>
          <w:p w:rsidR="005E151C" w:rsidRDefault="005E151C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5E151C" w:rsidRDefault="005E151C">
            <w:pPr>
              <w:pStyle w:val="ConsPlusNormal"/>
            </w:pPr>
            <w:r>
              <w:t>НП "Российский институт директоров", город Москва</w:t>
            </w:r>
          </w:p>
        </w:tc>
      </w:tr>
      <w:tr w:rsidR="005E151C">
        <w:tc>
          <w:tcPr>
            <w:tcW w:w="557" w:type="dxa"/>
          </w:tcPr>
          <w:p w:rsidR="005E151C" w:rsidRDefault="005E151C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5E151C" w:rsidRDefault="005E151C">
            <w:pPr>
              <w:pStyle w:val="ConsPlusNormal"/>
            </w:pPr>
            <w:r>
              <w:t>ПАО "МТС", город Москва</w:t>
            </w:r>
          </w:p>
        </w:tc>
      </w:tr>
      <w:tr w:rsidR="005E151C">
        <w:tc>
          <w:tcPr>
            <w:tcW w:w="557" w:type="dxa"/>
          </w:tcPr>
          <w:p w:rsidR="005E151C" w:rsidRDefault="005E151C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5E151C" w:rsidRDefault="005E151C">
            <w:pPr>
              <w:pStyle w:val="ConsPlusNormal"/>
            </w:pPr>
            <w:r>
              <w:t>ПАО Сбербанк, город Москва</w:t>
            </w:r>
          </w:p>
        </w:tc>
      </w:tr>
      <w:tr w:rsidR="005E151C">
        <w:tc>
          <w:tcPr>
            <w:tcW w:w="557" w:type="dxa"/>
          </w:tcPr>
          <w:p w:rsidR="005E151C" w:rsidRDefault="005E151C">
            <w:pPr>
              <w:pStyle w:val="ConsPlusNormal"/>
            </w:pPr>
            <w:r>
              <w:t>4</w:t>
            </w:r>
          </w:p>
        </w:tc>
        <w:tc>
          <w:tcPr>
            <w:tcW w:w="8504" w:type="dxa"/>
          </w:tcPr>
          <w:p w:rsidR="005E151C" w:rsidRDefault="005E151C">
            <w:pPr>
              <w:pStyle w:val="ConsPlusNormal"/>
            </w:pPr>
            <w:r>
              <w:t>Фонд "Институт фондового рынка и управления", город Москва</w:t>
            </w:r>
          </w:p>
        </w:tc>
      </w:tr>
    </w:tbl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ind w:firstLine="540"/>
        <w:jc w:val="both"/>
      </w:pPr>
      <w:r>
        <w:t>--------------------------------</w:t>
      </w:r>
    </w:p>
    <w:p w:rsidR="005E151C" w:rsidRDefault="005E151C">
      <w:pPr>
        <w:pStyle w:val="ConsPlusNormal"/>
        <w:spacing w:before="220"/>
        <w:ind w:firstLine="540"/>
        <w:jc w:val="both"/>
      </w:pPr>
      <w:bookmarkStart w:id="1" w:name="P802"/>
      <w:bookmarkEnd w:id="1"/>
      <w:r>
        <w:t xml:space="preserve">&lt;1&gt; Общероссийский </w:t>
      </w:r>
      <w:hyperlink r:id="rId52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E151C" w:rsidRDefault="005E151C">
      <w:pPr>
        <w:pStyle w:val="ConsPlusNormal"/>
        <w:spacing w:before="220"/>
        <w:ind w:firstLine="540"/>
        <w:jc w:val="both"/>
      </w:pPr>
      <w:bookmarkStart w:id="2" w:name="P803"/>
      <w:bookmarkEnd w:id="2"/>
      <w:r>
        <w:t xml:space="preserve">&lt;2&gt; Общероссийский </w:t>
      </w:r>
      <w:hyperlink r:id="rId53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E151C" w:rsidRDefault="005E151C">
      <w:pPr>
        <w:pStyle w:val="ConsPlusNormal"/>
        <w:spacing w:before="220"/>
        <w:ind w:firstLine="540"/>
        <w:jc w:val="both"/>
      </w:pPr>
      <w:bookmarkStart w:id="3" w:name="P804"/>
      <w:bookmarkEnd w:id="3"/>
      <w:r>
        <w:t xml:space="preserve">&lt;3&gt; Общероссийский </w:t>
      </w:r>
      <w:hyperlink r:id="rId54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5E151C" w:rsidRDefault="005E151C">
      <w:pPr>
        <w:pStyle w:val="ConsPlusNormal"/>
        <w:spacing w:before="220"/>
        <w:ind w:firstLine="540"/>
        <w:jc w:val="both"/>
      </w:pPr>
      <w:bookmarkStart w:id="4" w:name="P805"/>
      <w:bookmarkEnd w:id="4"/>
      <w:r>
        <w:t xml:space="preserve">&lt;4&gt; Общероссийский </w:t>
      </w:r>
      <w:hyperlink r:id="rId55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ind w:firstLine="540"/>
        <w:jc w:val="both"/>
      </w:pPr>
    </w:p>
    <w:p w:rsidR="005E151C" w:rsidRDefault="005E15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5E151C">
      <w:bookmarkStart w:id="5" w:name="_GoBack"/>
      <w:bookmarkEnd w:id="5"/>
    </w:p>
    <w:sectPr w:rsidR="00BC342B" w:rsidSect="000F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1C"/>
    <w:rsid w:val="00247FA2"/>
    <w:rsid w:val="005E151C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1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1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1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1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1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1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15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15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1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15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1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A4DA652F6437FF7280F8D8429167E6FAEFD815873BC7648FEBD391B40A348B9734DE919AC2942E12C4AFCFF0K7Z7N" TargetMode="External"/><Relationship Id="rId18" Type="http://schemas.openxmlformats.org/officeDocument/2006/relationships/hyperlink" Target="consultantplus://offline/ref=AAA4DA652F6437FF7280F8D8429167E6FBE6DC14843CC7648FEBD391B40A348B8534869D98C18A2A13D1F99EB62301529D2EFBD04B3D7616K7ZFN" TargetMode="External"/><Relationship Id="rId26" Type="http://schemas.openxmlformats.org/officeDocument/2006/relationships/hyperlink" Target="consultantplus://offline/ref=AAA4DA652F6437FF7280F8D8429167E6F8E4DB1F8D3AC7648FEBD391B40A348B8534869D98C58B2612D1F99EB62301529D2EFBD04B3D7616K7ZFN" TargetMode="External"/><Relationship Id="rId39" Type="http://schemas.openxmlformats.org/officeDocument/2006/relationships/hyperlink" Target="consultantplus://offline/ref=AAA4DA652F6437FF7280F8D8429167E6FBE6DC14843CC7648FEBD391B40A348B8534869D98C18A2711D1F99EB62301529D2EFBD04B3D7616K7ZFN" TargetMode="External"/><Relationship Id="rId21" Type="http://schemas.openxmlformats.org/officeDocument/2006/relationships/hyperlink" Target="consultantplus://offline/ref=AAA4DA652F6437FF7280F8D8429167E6F8E1DC16843BC7648FEBD391B40A348B8534869D98C28A2F15D1F99EB62301529D2EFBD04B3D7616K7ZFN" TargetMode="External"/><Relationship Id="rId34" Type="http://schemas.openxmlformats.org/officeDocument/2006/relationships/hyperlink" Target="consultantplus://offline/ref=AAA4DA652F6437FF7280F8D8429167E6FAEFD815873BC7648FEBD391B40A348B8534869D98C28B2A12D1F99EB62301529D2EFBD04B3D7616K7ZFN" TargetMode="External"/><Relationship Id="rId42" Type="http://schemas.openxmlformats.org/officeDocument/2006/relationships/hyperlink" Target="consultantplus://offline/ref=AAA4DA652F6437FF7280F8D8429167E6FAEFD815873BC7648FEBD391B40A348B9734DE919AC2942E12C4AFCFF0K7Z7N" TargetMode="External"/><Relationship Id="rId47" Type="http://schemas.openxmlformats.org/officeDocument/2006/relationships/hyperlink" Target="consultantplus://offline/ref=AAA4DA652F6437FF7280F8D8429167E6FBE6DC14843CC7648FEBD391B40A348B8534869D98C1832E16D1F99EB62301529D2EFBD04B3D7616K7ZFN" TargetMode="External"/><Relationship Id="rId50" Type="http://schemas.openxmlformats.org/officeDocument/2006/relationships/hyperlink" Target="consultantplus://offline/ref=AAA4DA652F6437FF7280F8D8429167E6F8E1DC16843BC7648FEBD391B40A348B8534869D98C28A2F15D1F99EB62301529D2EFBD04B3D7616K7ZFN" TargetMode="External"/><Relationship Id="rId55" Type="http://schemas.openxmlformats.org/officeDocument/2006/relationships/hyperlink" Target="consultantplus://offline/ref=AAA4DA652F6437FF7280F8D8429167E6FBE6DC14843CC7648FEBD391B40A348B9734DE919AC2942E12C4AFCFF0K7Z7N" TargetMode="External"/><Relationship Id="rId7" Type="http://schemas.openxmlformats.org/officeDocument/2006/relationships/hyperlink" Target="consultantplus://offline/ref=AAA4DA652F6437FF7280F8D8429167E6FAEFD815873BC7648FEBD391B40A348B8534869D98C28B2A12D1F99EB62301529D2EFBD04B3D7616K7ZFN" TargetMode="External"/><Relationship Id="rId12" Type="http://schemas.openxmlformats.org/officeDocument/2006/relationships/hyperlink" Target="consultantplus://offline/ref=AAA4DA652F6437FF7280F8D8429167E6FAEFD6138D3DC7648FEBD391B40A348B9734DE919AC2942E12C4AFCFF0K7Z7N" TargetMode="External"/><Relationship Id="rId17" Type="http://schemas.openxmlformats.org/officeDocument/2006/relationships/hyperlink" Target="consultantplus://offline/ref=AAA4DA652F6437FF7280F8D8429167E6FBE6DC14843CC7648FEBD391B40A348B9734DE919AC2942E12C4AFCFF0K7Z7N" TargetMode="External"/><Relationship Id="rId25" Type="http://schemas.openxmlformats.org/officeDocument/2006/relationships/hyperlink" Target="consultantplus://offline/ref=AAA4DA652F6437FF7280F8D8429167E6F8E4DB1F8D3AC7648FEBD391B40A348B8534869D98C58B2F11D1F99EB62301529D2EFBD04B3D7616K7ZFN" TargetMode="External"/><Relationship Id="rId33" Type="http://schemas.openxmlformats.org/officeDocument/2006/relationships/hyperlink" Target="consultantplus://offline/ref=AAA4DA652F6437FF7280F8D8429167E6FAEFD815873BC7648FEBD391B40A348B9734DE919AC2942E12C4AFCFF0K7Z7N" TargetMode="External"/><Relationship Id="rId38" Type="http://schemas.openxmlformats.org/officeDocument/2006/relationships/hyperlink" Target="consultantplus://offline/ref=AAA4DA652F6437FF7280F8D8429167E6FBE6DC14843CC7648FEBD391B40A348B8534869D98C18A2B15D1F99EB62301529D2EFBD04B3D7616K7ZFN" TargetMode="External"/><Relationship Id="rId46" Type="http://schemas.openxmlformats.org/officeDocument/2006/relationships/hyperlink" Target="consultantplus://offline/ref=AAA4DA652F6437FF7280F8D8429167E6FBE6DC14843CC7648FEBD391B40A348B9734DE919AC2942E12C4AFCFF0K7Z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A4DA652F6437FF7280F8D8429167E6F8E4DB1F8D3AC7648FEBD391B40A348B8534869D98C58B2612D1F99EB62301529D2EFBD04B3D7616K7ZFN" TargetMode="External"/><Relationship Id="rId20" Type="http://schemas.openxmlformats.org/officeDocument/2006/relationships/hyperlink" Target="consultantplus://offline/ref=AAA4DA652F6437FF7280F8D8429167E6F8E1DC16843BC7648FEBD391B40A348B8534869D98C28A2F15D1F99EB62301529D2EFBD04B3D7616K7ZFN" TargetMode="External"/><Relationship Id="rId29" Type="http://schemas.openxmlformats.org/officeDocument/2006/relationships/hyperlink" Target="consultantplus://offline/ref=AAA4DA652F6437FF7280F8D8429167E6FBE6DC14843CC7648FEBD391B40A348B8534869D98C18A2B15D1F99EB62301529D2EFBD04B3D7616K7ZFN" TargetMode="External"/><Relationship Id="rId41" Type="http://schemas.openxmlformats.org/officeDocument/2006/relationships/hyperlink" Target="consultantplus://offline/ref=AAA4DA652F6437FF7280F8D8429167E6F8E1DC16843BC7648FEBD391B40A348B8534869D98C28A2F15D1F99EB62301529D2EFBD04B3D7616K7ZFN" TargetMode="External"/><Relationship Id="rId54" Type="http://schemas.openxmlformats.org/officeDocument/2006/relationships/hyperlink" Target="consultantplus://offline/ref=AAA4DA652F6437FF7280F8D8429167E6F8E4DB1F8D3AC7648FEBD391B40A348B8534869D98C28A2F15D1F99EB62301529D2EFBD04B3D7616K7Z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A4DA652F6437FF7280F8D8429167E6FAE6DC13863CC7648FEBD391B40A348B853486959396DB6A40D7AFCFEC760B4E9F30F9KDZ6N" TargetMode="External"/><Relationship Id="rId11" Type="http://schemas.openxmlformats.org/officeDocument/2006/relationships/hyperlink" Target="consultantplus://offline/ref=AAA4DA652F6437FF7280F8D8429167E6FAEFD6138D3DC7648FEBD391B40A348B8534869D98C78B2715D1F99EB62301529D2EFBD04B3D7616K7ZFN" TargetMode="External"/><Relationship Id="rId24" Type="http://schemas.openxmlformats.org/officeDocument/2006/relationships/hyperlink" Target="consultantplus://offline/ref=AAA4DA652F6437FF7280F8D8429167E6F8E4DB1F8D3AC7648FEBD391B40A348B8534869D98C28A2F15D1F99EB62301529D2EFBD04B3D7616K7ZFN" TargetMode="External"/><Relationship Id="rId32" Type="http://schemas.openxmlformats.org/officeDocument/2006/relationships/hyperlink" Target="consultantplus://offline/ref=AAA4DA652F6437FF7280F8D8429167E6F8E1DC16843BC7648FEBD391B40A348B8534869D98C28A2F15D1F99EB62301529D2EFBD04B3D7616K7ZFN" TargetMode="External"/><Relationship Id="rId37" Type="http://schemas.openxmlformats.org/officeDocument/2006/relationships/hyperlink" Target="consultantplus://offline/ref=AAA4DA652F6437FF7280F8D8429167E6FBE6DC14843CC7648FEBD391B40A348B9734DE919AC2942E12C4AFCFF0K7Z7N" TargetMode="External"/><Relationship Id="rId40" Type="http://schemas.openxmlformats.org/officeDocument/2006/relationships/hyperlink" Target="consultantplus://offline/ref=AAA4DA652F6437FF7280F8D8429167E6F8E1DC16843BC7648FEBD391B40A348B8534869D98C28A2F15D1F99EB62301529D2EFBD04B3D7616K7ZFN" TargetMode="External"/><Relationship Id="rId45" Type="http://schemas.openxmlformats.org/officeDocument/2006/relationships/hyperlink" Target="consultantplus://offline/ref=AAA4DA652F6437FF7280F8D8429167E6F8E4DB1F8D3AC7648FEBD391B40A348B8534869D98C58B2F11D1F99EB62301529D2EFBD04B3D7616K7ZFN" TargetMode="External"/><Relationship Id="rId53" Type="http://schemas.openxmlformats.org/officeDocument/2006/relationships/hyperlink" Target="consultantplus://offline/ref=AAA4DA652F6437FF7280F8D8429167E6FAEFD6138D3DC7648FEBD391B40A348B9734DE919AC2942E12C4AFCFF0K7Z7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AA4DA652F6437FF7280F8D8429167E6F8E4DB1F8D3AC7648FEBD391B40A348B8534869D98C28A2F15D1F99EB62301529D2EFBD04B3D7616K7ZFN" TargetMode="External"/><Relationship Id="rId23" Type="http://schemas.openxmlformats.org/officeDocument/2006/relationships/hyperlink" Target="consultantplus://offline/ref=AAA4DA652F6437FF7280F8D8429167E6FAEFD815873BC7648FEBD391B40A348B8534869D98C28F2E15D1F99EB62301529D2EFBD04B3D7616K7ZFN" TargetMode="External"/><Relationship Id="rId28" Type="http://schemas.openxmlformats.org/officeDocument/2006/relationships/hyperlink" Target="consultantplus://offline/ref=AAA4DA652F6437FF7280F8D8429167E6FBE6DC14843CC7648FEBD391B40A348B8534869D98C18A2A13D1F99EB62301529D2EFBD04B3D7616K7ZFN" TargetMode="External"/><Relationship Id="rId36" Type="http://schemas.openxmlformats.org/officeDocument/2006/relationships/hyperlink" Target="consultantplus://offline/ref=AAA4DA652F6437FF7280F8D8429167E6F8E4DB1F8D3AC7648FEBD391B40A348B8534869D98C58B2F11D1F99EB62301529D2EFBD04B3D7616K7ZFN" TargetMode="External"/><Relationship Id="rId49" Type="http://schemas.openxmlformats.org/officeDocument/2006/relationships/hyperlink" Target="consultantplus://offline/ref=AAA4DA652F6437FF7280F8D8429167E6FBE6DC14843CC7648FEBD391B40A348B8534869D98C1832B1CD1F99EB62301529D2EFBD04B3D7616K7ZFN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AAA4DA652F6437FF7280F8D8429167E6FAEFD815873BC7648FEBD391B40A348B9734DE919AC2942E12C4AFCFF0K7Z7N" TargetMode="External"/><Relationship Id="rId19" Type="http://schemas.openxmlformats.org/officeDocument/2006/relationships/hyperlink" Target="consultantplus://offline/ref=AAA4DA652F6437FF7280F8D8429167E6FBE6DC14843CC7648FEBD391B40A348B8534869D98C18A2711D1F99EB62301529D2EFBD04B3D7616K7ZFN" TargetMode="External"/><Relationship Id="rId31" Type="http://schemas.openxmlformats.org/officeDocument/2006/relationships/hyperlink" Target="consultantplus://offline/ref=AAA4DA652F6437FF7280F8D8429167E6F8E1DC16843BC7648FEBD391B40A348B8534869D98C28A2F15D1F99EB62301529D2EFBD04B3D7616K7ZFN" TargetMode="External"/><Relationship Id="rId44" Type="http://schemas.openxmlformats.org/officeDocument/2006/relationships/hyperlink" Target="consultantplus://offline/ref=AAA4DA652F6437FF7280F8D8429167E6F8E4DB1F8D3AC7648FEBD391B40A348B8534869D98C28A2F15D1F99EB62301529D2EFBD04B3D7616K7ZFN" TargetMode="External"/><Relationship Id="rId52" Type="http://schemas.openxmlformats.org/officeDocument/2006/relationships/hyperlink" Target="consultantplus://offline/ref=AAA4DA652F6437FF7280F8D8429167E6FAEFD815873BC7648FEBD391B40A348B9734DE919AC2942E12C4AFCFF0K7Z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A4DA652F6437FF7280F8D8429167E6FAEFD815873BC7648FEBD391B40A348B9734DE919AC2942E12C4AFCFF0K7Z7N" TargetMode="External"/><Relationship Id="rId14" Type="http://schemas.openxmlformats.org/officeDocument/2006/relationships/hyperlink" Target="consultantplus://offline/ref=AAA4DA652F6437FF7280F8D8429167E6FAEFD815873BC7648FEBD391B40A348B8534869D98C28F2E15D1F99EB62301529D2EFBD04B3D7616K7ZFN" TargetMode="External"/><Relationship Id="rId22" Type="http://schemas.openxmlformats.org/officeDocument/2006/relationships/hyperlink" Target="consultantplus://offline/ref=AAA4DA652F6437FF7280F8D8429167E6FAEFD815873BC7648FEBD391B40A348B9734DE919AC2942E12C4AFCFF0K7Z7N" TargetMode="External"/><Relationship Id="rId27" Type="http://schemas.openxmlformats.org/officeDocument/2006/relationships/hyperlink" Target="consultantplus://offline/ref=AAA4DA652F6437FF7280F8D8429167E6FBE6DC14843CC7648FEBD391B40A348B9734DE919AC2942E12C4AFCFF0K7Z7N" TargetMode="External"/><Relationship Id="rId30" Type="http://schemas.openxmlformats.org/officeDocument/2006/relationships/hyperlink" Target="consultantplus://offline/ref=AAA4DA652F6437FF7280F8D8429167E6FBE6DC14843CC7648FEBD391B40A348B8534869D98C18A2711D1F99EB62301529D2EFBD04B3D7616K7ZFN" TargetMode="External"/><Relationship Id="rId35" Type="http://schemas.openxmlformats.org/officeDocument/2006/relationships/hyperlink" Target="consultantplus://offline/ref=AAA4DA652F6437FF7280F8D8429167E6F8E4DB1F8D3AC7648FEBD391B40A348B8534869D98C28A2F15D1F99EB62301529D2EFBD04B3D7616K7ZFN" TargetMode="External"/><Relationship Id="rId43" Type="http://schemas.openxmlformats.org/officeDocument/2006/relationships/hyperlink" Target="consultantplus://offline/ref=AAA4DA652F6437FF7280F8D8429167E6FAEFD815873BC7648FEBD391B40A348B8534869D98C28B2A12D1F99EB62301529D2EFBD04B3D7616K7ZFN" TargetMode="External"/><Relationship Id="rId48" Type="http://schemas.openxmlformats.org/officeDocument/2006/relationships/hyperlink" Target="consultantplus://offline/ref=AAA4DA652F6437FF7280F8D8429167E6FBE6DC14843CC7648FEBD391B40A348B8534869D98C1832E12D1F99EB62301529D2EFBD04B3D7616K7ZFN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AAA4DA652F6437FF7280F8D8429167E6FAEFD815873BC7648FEBD391B40A348B8534869D98C28F2E15D1F99EB62301529D2EFBD04B3D7616K7ZFN" TargetMode="External"/><Relationship Id="rId51" Type="http://schemas.openxmlformats.org/officeDocument/2006/relationships/hyperlink" Target="consultantplus://offline/ref=AAA4DA652F6437FF7280F8D8429167E6F8E1DC16843BC7648FEBD391B40A348B8534869D98C28A2F15D1F99EB62301529D2EFBD04B3D7616K7ZF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6952</Words>
  <Characters>39627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2021-07-20T13:25:00Z</dcterms:created>
  <dcterms:modified xsi:type="dcterms:W3CDTF">2021-07-20T13:25:00Z</dcterms:modified>
</cp:coreProperties>
</file>