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FC" w:rsidRDefault="008D39F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D39FC" w:rsidRDefault="008D39FC">
      <w:pPr>
        <w:pStyle w:val="ConsPlusNormal"/>
        <w:jc w:val="both"/>
        <w:outlineLvl w:val="0"/>
      </w:pPr>
    </w:p>
    <w:p w:rsidR="008D39FC" w:rsidRDefault="008D39FC">
      <w:pPr>
        <w:pStyle w:val="ConsPlusNormal"/>
        <w:outlineLvl w:val="0"/>
      </w:pPr>
      <w:r>
        <w:t>Зарегистрировано в Минюсте России 21 декабря 2020 г. N 61606</w:t>
      </w:r>
    </w:p>
    <w:p w:rsidR="008D39FC" w:rsidRDefault="008D39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D39FC" w:rsidRDefault="008D39FC">
      <w:pPr>
        <w:pStyle w:val="ConsPlusTitle"/>
        <w:jc w:val="center"/>
      </w:pPr>
    </w:p>
    <w:p w:rsidR="008D39FC" w:rsidRDefault="008D39FC">
      <w:pPr>
        <w:pStyle w:val="ConsPlusTitle"/>
        <w:jc w:val="center"/>
      </w:pPr>
      <w:r>
        <w:t>ПРИКАЗ</w:t>
      </w:r>
    </w:p>
    <w:p w:rsidR="008D39FC" w:rsidRDefault="008D39FC">
      <w:pPr>
        <w:pStyle w:val="ConsPlusTitle"/>
        <w:jc w:val="center"/>
      </w:pPr>
      <w:r>
        <w:t>от 17 ноября 2020 г. N 791н</w:t>
      </w:r>
    </w:p>
    <w:p w:rsidR="008D39FC" w:rsidRDefault="008D39FC">
      <w:pPr>
        <w:pStyle w:val="ConsPlusTitle"/>
        <w:jc w:val="center"/>
      </w:pPr>
    </w:p>
    <w:p w:rsidR="008D39FC" w:rsidRDefault="008D39FC">
      <w:pPr>
        <w:pStyle w:val="ConsPlusTitle"/>
        <w:jc w:val="center"/>
      </w:pPr>
      <w:r>
        <w:t>ОБ УТВЕРЖДЕНИИ ПРОФЕССИОНАЛЬНОГО СТАНДАРТА</w:t>
      </w:r>
    </w:p>
    <w:p w:rsidR="008D39FC" w:rsidRDefault="008D39FC">
      <w:pPr>
        <w:pStyle w:val="ConsPlusTitle"/>
        <w:jc w:val="center"/>
      </w:pPr>
      <w:r>
        <w:t>"СПЕЦИАЛИСТ ПО МОНТАЖУ ТЕЛЕКОММУНИКАЦИОННОГО ОБОРУДОВАНИЯ"</w:t>
      </w: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8D39FC" w:rsidRDefault="008D39FC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"Специалист по монтажу телекоммуникационного оборудования".</w:t>
      </w:r>
    </w:p>
    <w:p w:rsidR="008D39FC" w:rsidRDefault="008D39F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июня 2017 г. N 473н "Об утверждении профессионального стандарта "Специалист по монтажу телекоммуникационного оборудования" (зарегистрирован Министерством юстиции Российской Федерации 23 июня 2017 г., регистрационный N 47169).</w:t>
      </w: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jc w:val="right"/>
      </w:pPr>
      <w:r>
        <w:t>Министр</w:t>
      </w:r>
    </w:p>
    <w:p w:rsidR="008D39FC" w:rsidRDefault="008D39FC">
      <w:pPr>
        <w:pStyle w:val="ConsPlusNormal"/>
        <w:jc w:val="right"/>
      </w:pPr>
      <w:r>
        <w:t>А.О.КОТЯКОВ</w:t>
      </w: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jc w:val="right"/>
        <w:outlineLvl w:val="0"/>
      </w:pPr>
      <w:r>
        <w:t>Утвержден</w:t>
      </w:r>
    </w:p>
    <w:p w:rsidR="008D39FC" w:rsidRDefault="008D39FC">
      <w:pPr>
        <w:pStyle w:val="ConsPlusNormal"/>
        <w:jc w:val="right"/>
      </w:pPr>
      <w:r>
        <w:t>приказом Министерства труда</w:t>
      </w:r>
    </w:p>
    <w:p w:rsidR="008D39FC" w:rsidRDefault="008D39FC">
      <w:pPr>
        <w:pStyle w:val="ConsPlusNormal"/>
        <w:jc w:val="right"/>
      </w:pPr>
      <w:r>
        <w:t>и социальной защиты</w:t>
      </w:r>
    </w:p>
    <w:p w:rsidR="008D39FC" w:rsidRDefault="008D39FC">
      <w:pPr>
        <w:pStyle w:val="ConsPlusNormal"/>
        <w:jc w:val="right"/>
      </w:pPr>
      <w:r>
        <w:t>Российской Федерации</w:t>
      </w:r>
    </w:p>
    <w:p w:rsidR="008D39FC" w:rsidRDefault="008D39FC">
      <w:pPr>
        <w:pStyle w:val="ConsPlusNormal"/>
        <w:jc w:val="right"/>
      </w:pPr>
      <w:r>
        <w:t>от 17 ноября 2020 г. N 791н</w:t>
      </w: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8D39FC" w:rsidRDefault="008D39FC">
      <w:pPr>
        <w:pStyle w:val="ConsPlusTitle"/>
        <w:jc w:val="center"/>
      </w:pPr>
    </w:p>
    <w:p w:rsidR="008D39FC" w:rsidRDefault="008D39FC">
      <w:pPr>
        <w:pStyle w:val="ConsPlusTitle"/>
        <w:jc w:val="center"/>
      </w:pPr>
      <w:r>
        <w:t>СПЕЦИАЛИСТ ПО МОНТАЖУ ТЕЛЕКОММУНИКАЦИОННОГО ОБОРУДОВАНИЯ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778"/>
      </w:tblGrid>
      <w:tr w:rsidR="008D39FC">
        <w:tc>
          <w:tcPr>
            <w:tcW w:w="6293" w:type="dxa"/>
            <w:tcBorders>
              <w:top w:val="nil"/>
              <w:left w:val="nil"/>
              <w:bottom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  <w:jc w:val="center"/>
            </w:pPr>
            <w:r>
              <w:t>1053</w:t>
            </w: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jc w:val="center"/>
        <w:outlineLvl w:val="1"/>
      </w:pPr>
      <w:r>
        <w:t>I. Общие сведения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40"/>
        <w:gridCol w:w="1303"/>
      </w:tblGrid>
      <w:tr w:rsidR="008D39FC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Монтаж телекоммуникационного оборудования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8D39FC" w:rsidRDefault="008D39FC">
            <w:pPr>
              <w:pStyle w:val="ConsPlusNormal"/>
              <w:jc w:val="center"/>
            </w:pPr>
            <w:r>
              <w:t>06.038</w:t>
            </w:r>
          </w:p>
        </w:tc>
      </w:tr>
      <w:tr w:rsidR="008D39FC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Основная цель вида профессиональной деятельности: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D39FC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9FC" w:rsidRDefault="008D39FC">
            <w:pPr>
              <w:pStyle w:val="ConsPlusNormal"/>
            </w:pPr>
            <w:r>
              <w:t>Установка и подготовка к эксплуатации телекоммуникационного оборудования, замена телекоммуникационного оборудования при модернизации сети связи, демонтаж телекоммуникационного оборудования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Группа занятий: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778"/>
        <w:gridCol w:w="1627"/>
        <w:gridCol w:w="2778"/>
      </w:tblGrid>
      <w:tr w:rsidR="008D39FC">
        <w:tc>
          <w:tcPr>
            <w:tcW w:w="1871" w:type="dxa"/>
          </w:tcPr>
          <w:p w:rsidR="008D39FC" w:rsidRDefault="008D39FC">
            <w:pPr>
              <w:pStyle w:val="ConsPlusNormal"/>
            </w:pPr>
            <w:hyperlink r:id="rId8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2778" w:type="dxa"/>
          </w:tcPr>
          <w:p w:rsidR="008D39FC" w:rsidRDefault="008D39FC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  <w:tc>
          <w:tcPr>
            <w:tcW w:w="1627" w:type="dxa"/>
          </w:tcPr>
          <w:p w:rsidR="008D39FC" w:rsidRDefault="008D39FC">
            <w:pPr>
              <w:pStyle w:val="ConsPlusNormal"/>
            </w:pPr>
            <w:hyperlink r:id="rId9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2778" w:type="dxa"/>
          </w:tcPr>
          <w:p w:rsidR="008D39FC" w:rsidRDefault="008D39FC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8D39F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41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2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Отнесение к видам экономической деятельности: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8D39FC">
        <w:tc>
          <w:tcPr>
            <w:tcW w:w="2098" w:type="dxa"/>
          </w:tcPr>
          <w:p w:rsidR="008D39FC" w:rsidRDefault="008D39FC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61.10.1</w:t>
              </w:r>
            </w:hyperlink>
          </w:p>
        </w:tc>
        <w:tc>
          <w:tcPr>
            <w:tcW w:w="6973" w:type="dxa"/>
          </w:tcPr>
          <w:p w:rsidR="008D39FC" w:rsidRDefault="008D39FC">
            <w:pPr>
              <w:pStyle w:val="ConsPlusNormal"/>
            </w:pPr>
            <w:r>
              <w:t>Деятельность по предоставлению услуг телефонной связи</w:t>
            </w:r>
          </w:p>
        </w:tc>
      </w:tr>
      <w:tr w:rsidR="008D39FC">
        <w:tc>
          <w:tcPr>
            <w:tcW w:w="2098" w:type="dxa"/>
          </w:tcPr>
          <w:p w:rsidR="008D39FC" w:rsidRDefault="008D39FC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61.10.3</w:t>
              </w:r>
            </w:hyperlink>
          </w:p>
        </w:tc>
        <w:tc>
          <w:tcPr>
            <w:tcW w:w="6973" w:type="dxa"/>
          </w:tcPr>
          <w:p w:rsidR="008D39FC" w:rsidRDefault="008D39FC">
            <w:pPr>
              <w:pStyle w:val="ConsPlusNormal"/>
            </w:pPr>
            <w: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</w:tr>
      <w:tr w:rsidR="008D39FC">
        <w:tc>
          <w:tcPr>
            <w:tcW w:w="2098" w:type="dxa"/>
          </w:tcPr>
          <w:p w:rsidR="008D39FC" w:rsidRDefault="008D39FC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61.10.4</w:t>
              </w:r>
            </w:hyperlink>
          </w:p>
        </w:tc>
        <w:tc>
          <w:tcPr>
            <w:tcW w:w="6973" w:type="dxa"/>
          </w:tcPr>
          <w:p w:rsidR="008D39FC" w:rsidRDefault="008D39FC">
            <w:pPr>
              <w:pStyle w:val="ConsPlusNormal"/>
            </w:pPr>
            <w:r>
              <w:t>Деятельность в области документальной электросвязи</w:t>
            </w:r>
          </w:p>
        </w:tc>
      </w:tr>
      <w:tr w:rsidR="008D39FC">
        <w:tc>
          <w:tcPr>
            <w:tcW w:w="2098" w:type="dxa"/>
          </w:tcPr>
          <w:p w:rsidR="008D39FC" w:rsidRDefault="008D39FC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61.10.5</w:t>
              </w:r>
            </w:hyperlink>
          </w:p>
        </w:tc>
        <w:tc>
          <w:tcPr>
            <w:tcW w:w="6973" w:type="dxa"/>
          </w:tcPr>
          <w:p w:rsidR="008D39FC" w:rsidRDefault="008D39FC">
            <w:pPr>
              <w:pStyle w:val="ConsPlusNormal"/>
            </w:pPr>
            <w:r>
              <w:t>Деятельность по трансляции телерадиоканалов по сетям кабельного телерадиовещания</w:t>
            </w:r>
          </w:p>
        </w:tc>
      </w:tr>
      <w:tr w:rsidR="008D39FC">
        <w:tc>
          <w:tcPr>
            <w:tcW w:w="2098" w:type="dxa"/>
          </w:tcPr>
          <w:p w:rsidR="008D39FC" w:rsidRDefault="008D39FC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61.20</w:t>
              </w:r>
            </w:hyperlink>
          </w:p>
        </w:tc>
        <w:tc>
          <w:tcPr>
            <w:tcW w:w="6973" w:type="dxa"/>
          </w:tcPr>
          <w:p w:rsidR="008D39FC" w:rsidRDefault="008D39FC">
            <w:pPr>
              <w:pStyle w:val="ConsPlusNormal"/>
            </w:pPr>
            <w:r>
              <w:t>Деятельность в области связи на базе беспроводных технологий</w:t>
            </w:r>
          </w:p>
        </w:tc>
      </w:tr>
      <w:tr w:rsidR="008D39FC">
        <w:tc>
          <w:tcPr>
            <w:tcW w:w="2098" w:type="dxa"/>
          </w:tcPr>
          <w:p w:rsidR="008D39FC" w:rsidRDefault="008D39FC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61.30</w:t>
              </w:r>
            </w:hyperlink>
          </w:p>
        </w:tc>
        <w:tc>
          <w:tcPr>
            <w:tcW w:w="6973" w:type="dxa"/>
          </w:tcPr>
          <w:p w:rsidR="008D39FC" w:rsidRDefault="008D39FC">
            <w:pPr>
              <w:pStyle w:val="ConsPlusNormal"/>
            </w:pPr>
            <w:r>
              <w:t>Деятельность в области спутниковой связи</w:t>
            </w:r>
          </w:p>
        </w:tc>
      </w:tr>
      <w:tr w:rsidR="008D39FC">
        <w:tc>
          <w:tcPr>
            <w:tcW w:w="2098" w:type="dxa"/>
          </w:tcPr>
          <w:p w:rsidR="008D39FC" w:rsidRDefault="008D39FC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61.90</w:t>
              </w:r>
            </w:hyperlink>
          </w:p>
        </w:tc>
        <w:tc>
          <w:tcPr>
            <w:tcW w:w="6973" w:type="dxa"/>
          </w:tcPr>
          <w:p w:rsidR="008D39FC" w:rsidRDefault="008D39FC">
            <w:pPr>
              <w:pStyle w:val="ConsPlusNormal"/>
            </w:pPr>
            <w:r>
              <w:t>Деятельность в области телекоммуникаций прочая</w:t>
            </w:r>
          </w:p>
        </w:tc>
      </w:tr>
      <w:tr w:rsidR="008D39FC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 xml:space="preserve">(код </w:t>
            </w:r>
            <w:hyperlink r:id="rId19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4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8D39FC" w:rsidRDefault="008D39FC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8D39FC" w:rsidRDefault="008D39FC">
      <w:pPr>
        <w:pStyle w:val="ConsPlusTitle"/>
        <w:jc w:val="center"/>
      </w:pPr>
      <w:r>
        <w:t>профессиональной деятельности)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020"/>
        <w:gridCol w:w="3344"/>
        <w:gridCol w:w="1133"/>
        <w:gridCol w:w="1020"/>
      </w:tblGrid>
      <w:tr w:rsidR="008D39FC">
        <w:tc>
          <w:tcPr>
            <w:tcW w:w="3570" w:type="dxa"/>
            <w:gridSpan w:val="3"/>
          </w:tcPr>
          <w:p w:rsidR="008D39FC" w:rsidRDefault="008D39F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7" w:type="dxa"/>
            <w:gridSpan w:val="3"/>
          </w:tcPr>
          <w:p w:rsidR="008D39FC" w:rsidRDefault="008D39F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8D39FC">
        <w:tc>
          <w:tcPr>
            <w:tcW w:w="566" w:type="dxa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344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8D39FC">
        <w:tc>
          <w:tcPr>
            <w:tcW w:w="566" w:type="dxa"/>
            <w:vMerge w:val="restart"/>
          </w:tcPr>
          <w:p w:rsidR="008D39FC" w:rsidRDefault="008D39FC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8D39FC" w:rsidRDefault="008D39FC">
            <w:pPr>
              <w:pStyle w:val="ConsPlusNormal"/>
            </w:pPr>
            <w:r>
              <w:t xml:space="preserve">Выполнение </w:t>
            </w:r>
            <w:proofErr w:type="gramStart"/>
            <w:r>
              <w:t>подготовительных</w:t>
            </w:r>
            <w:proofErr w:type="gramEnd"/>
            <w:r>
              <w:t xml:space="preserve"> работ по монтажу телекоммуникационного </w:t>
            </w:r>
            <w:r>
              <w:lastRenderedPageBreak/>
              <w:t>оборудования</w:t>
            </w:r>
          </w:p>
        </w:tc>
        <w:tc>
          <w:tcPr>
            <w:tcW w:w="1020" w:type="dxa"/>
            <w:vMerge w:val="restart"/>
          </w:tcPr>
          <w:p w:rsidR="008D39FC" w:rsidRDefault="008D39F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Приемка телекоммуникационного оборудования на монтажной площадке с проверкой его соответствия документам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3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Подготовка оборудования, узлов и деталей телекоммуникационного оборудования к монтажу в соответствии с рабочей документацией и/или схемой организации связи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3</w:t>
            </w:r>
          </w:p>
        </w:tc>
      </w:tr>
      <w:tr w:rsidR="008D39FC">
        <w:tc>
          <w:tcPr>
            <w:tcW w:w="566" w:type="dxa"/>
            <w:vMerge w:val="restart"/>
          </w:tcPr>
          <w:p w:rsidR="008D39FC" w:rsidRDefault="008D39FC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1984" w:type="dxa"/>
            <w:vMerge w:val="restart"/>
          </w:tcPr>
          <w:p w:rsidR="008D39FC" w:rsidRDefault="008D39FC">
            <w:pPr>
              <w:pStyle w:val="ConsPlusNormal"/>
            </w:pPr>
            <w:r>
              <w:t>Выполнение работ по монтажу телекоммуникационного оборудования</w:t>
            </w:r>
          </w:p>
        </w:tc>
        <w:tc>
          <w:tcPr>
            <w:tcW w:w="1020" w:type="dxa"/>
            <w:vMerge w:val="restart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Монтаж телекоммуникационных кабелей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Монтаж телекоммуникационной арматуры (установочных изделий)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Монтаж телекоммуникационного оборудования в несущие системы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Монтаж антенно-фидерных устройств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Монтаж оборудования систем передачи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  <w:tr w:rsidR="008D39FC">
        <w:tc>
          <w:tcPr>
            <w:tcW w:w="566" w:type="dxa"/>
            <w:vMerge w:val="restart"/>
          </w:tcPr>
          <w:p w:rsidR="008D39FC" w:rsidRDefault="008D39FC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8D39FC" w:rsidRDefault="008D39FC">
            <w:pPr>
              <w:pStyle w:val="ConsPlusNormal"/>
            </w:pPr>
            <w:r>
              <w:t>Комплексная проверка монтажа телекоммуникационной системы</w:t>
            </w:r>
          </w:p>
        </w:tc>
        <w:tc>
          <w:tcPr>
            <w:tcW w:w="1020" w:type="dxa"/>
            <w:vMerge w:val="restart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Проверка смонтированного телекоммуникационного кабеля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Проведение электрических испытаний смонтированного телекоммуникационного оборудования, преднастройка телекоммуникационного оборудования для обеспечения удаленного управления оборудованием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Контроль монтажа антенно-фидерных устройств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  <w:tr w:rsidR="008D39FC">
        <w:tc>
          <w:tcPr>
            <w:tcW w:w="566" w:type="dxa"/>
            <w:vMerge/>
          </w:tcPr>
          <w:p w:rsidR="008D39FC" w:rsidRDefault="008D39FC"/>
        </w:tc>
        <w:tc>
          <w:tcPr>
            <w:tcW w:w="1984" w:type="dxa"/>
            <w:vMerge/>
          </w:tcPr>
          <w:p w:rsidR="008D39FC" w:rsidRDefault="008D39FC"/>
        </w:tc>
        <w:tc>
          <w:tcPr>
            <w:tcW w:w="1020" w:type="dxa"/>
            <w:vMerge/>
          </w:tcPr>
          <w:p w:rsidR="008D39FC" w:rsidRDefault="008D39FC"/>
        </w:tc>
        <w:tc>
          <w:tcPr>
            <w:tcW w:w="3344" w:type="dxa"/>
          </w:tcPr>
          <w:p w:rsidR="008D39FC" w:rsidRDefault="008D39FC">
            <w:pPr>
              <w:pStyle w:val="ConsPlusNormal"/>
            </w:pPr>
            <w:r>
              <w:t>Контроль монтажа оборудования систем передачи</w:t>
            </w:r>
          </w:p>
        </w:tc>
        <w:tc>
          <w:tcPr>
            <w:tcW w:w="1133" w:type="dxa"/>
          </w:tcPr>
          <w:p w:rsidR="008D39FC" w:rsidRDefault="008D39FC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020" w:type="dxa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3.1. Обобщенная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 xml:space="preserve">Выполнение </w:t>
            </w:r>
            <w:proofErr w:type="gramStart"/>
            <w:r>
              <w:t>подготовительных</w:t>
            </w:r>
            <w:proofErr w:type="gramEnd"/>
            <w:r>
              <w:t xml:space="preserve"> работ по монтажу телекоммуникационного оборудования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3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 xml:space="preserve">Происхождение обобщенной трудовой </w:t>
            </w:r>
            <w:r>
              <w:lastRenderedPageBreak/>
              <w:t>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</w:pPr>
            <w:r>
              <w:t>Монтажник телекоммуникационного оборудования 2-го разряда</w:t>
            </w:r>
          </w:p>
          <w:p w:rsidR="008D39FC" w:rsidRDefault="008D39FC">
            <w:pPr>
              <w:pStyle w:val="ConsPlusNormal"/>
            </w:pPr>
            <w:r>
              <w:t>Монтажник телекоммуникационного оборудования 3-го разряда</w:t>
            </w:r>
          </w:p>
          <w:p w:rsidR="008D39FC" w:rsidRDefault="008D39FC">
            <w:pPr>
              <w:pStyle w:val="ConsPlusNormal"/>
            </w:pPr>
            <w:r>
              <w:t>Монтажник телекоммуникационного оборудования 4-го разряда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Требованием для получения более высокого разряда является наличие опыта работы по более низкому (предшествующему) разряду не менее шести месяцев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943" w:history="1">
              <w:r>
                <w:rPr>
                  <w:color w:val="0000FF"/>
                </w:rPr>
                <w:t>&lt;3&gt;</w:t>
              </w:r>
            </w:hyperlink>
          </w:p>
          <w:p w:rsidR="008D39FC" w:rsidRDefault="008D39FC">
            <w:pPr>
              <w:pStyle w:val="ConsPlusNormal"/>
            </w:pPr>
            <w:r>
              <w:t xml:space="preserve">Наличие допуска ко II группе по электробезопасности </w:t>
            </w:r>
            <w:hyperlink w:anchor="P944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Дополнительные характеристики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8D39FC">
        <w:tc>
          <w:tcPr>
            <w:tcW w:w="2268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8D39FC">
        <w:tc>
          <w:tcPr>
            <w:tcW w:w="2268" w:type="dxa"/>
            <w:vMerge w:val="restart"/>
          </w:tcPr>
          <w:p w:rsidR="008D39FC" w:rsidRDefault="008D39FC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94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§ 177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Монтажник оборудования связи 2-го разряда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§ 178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Монтажник оборудования связи 3-го разряда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§ 179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Монтажник оборудования связи 4-го разряда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46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14601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Монтажник оборудования связи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3.1.1.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Приемка телекоммуникационного оборудования на монтажной площадке с проверкой его соответствия документам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3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Проверка наличия документов, подтверждающих качество поставленного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Распаковка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Прием и проверка комплектности деталей, элементов и блоков монтируемого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Выявление дефектов поставленного телекоммуникационного оборудования и деталей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Составление ведомости выявленных дефектов (для поставщика телекоммуникационного оборудования) с целью их устранения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Читать сборочные чертежи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Читать чертежи электрических устройств и несложных электрических схем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Находить в блоках и узлах телекоммуникационного оборудования простейшие неисправности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Понимать основные условные обозначения и упрощения при чтении чертежей для определения формы деталей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строповки и перемещения грузов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распаковки оборудования и смазки металлических деталей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Назначение монтажного инструмента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Способы соединения деталей, узлов и модулей монтируемого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Назначение основных деталей и узлов монтируемого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расположения проекций на чертеже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Особенности назначения и выполнения сечений и разрезов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Условные графические обозначения на электрической схеме, схеме организации связи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Трудовая функция монтажника телекоммуникационного оборудования 2-го разряда выполняется под руководством монтажника телекоммуникационного оборудования 3-го разряда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lastRenderedPageBreak/>
        <w:t>3.1.2.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Подготовка оборудования, узлов и деталей телекоммуникационного оборудования к монтажу в соответствии с рабочей документацией и/или схемой организации связи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3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Ознакомление с документацией по монтажу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Проверка телекоммуникационного оборудования и (или) его составных частей на соответствие документам и монтажной схеме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Сортировка оборудования, модулей и узлов, крепежных изделий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Подготовка инструментов и оборудования, необходимых для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Подготовка рабочего места к монтажу телекоммуникационного оборудования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Читать сборочные чертежи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Читать чертежи электрических устройств и несложных электрических схем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Пользоваться ручным и механизированным монтажным инструментом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по назначению различные виды электроматериалов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Выполнять пригонку и сортировку оборудования и деталей на схеме к реальному помещению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Выполнять укрупнительную сборку узлов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соединения монтируемых деталей, узлов и модулей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расположения проекций на чертеже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строповки и перемещения грузов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Особенности назначения и выполнения сечений и разрезов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 xml:space="preserve">Условные графические обозначения на электрической схеме, схеме </w:t>
            </w:r>
            <w:r>
              <w:lastRenderedPageBreak/>
              <w:t>организации 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Назначение основных узлов, модулей и составных частей монтируемого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простой окраски вручную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Требования охраны труда, производственной санитарии, электробезопасности и пожарной безопасности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Трудовая функция монтажника телекоммуникационного оборудования 2-го разряда выполняется под руководством монтажника телекоммуникационного оборудования 3-го разряда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3.2. Обобщенная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Выполнение работ по монтажу телекоммуникационного оборудования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</w:pPr>
            <w:r>
              <w:t>Монтажник телекоммуникационного оборудования 3-го разряда</w:t>
            </w:r>
          </w:p>
          <w:p w:rsidR="008D39FC" w:rsidRDefault="008D39FC">
            <w:pPr>
              <w:pStyle w:val="ConsPlusNormal"/>
            </w:pPr>
            <w:r>
              <w:t>Монтажник телекоммуникационного оборудования 4-го разряда</w:t>
            </w:r>
          </w:p>
          <w:p w:rsidR="008D39FC" w:rsidRDefault="008D39FC">
            <w:pPr>
              <w:pStyle w:val="ConsPlusNormal"/>
            </w:pPr>
            <w:r>
              <w:t>Монтажник телекоммуникационного оборудования 5-го разряда</w:t>
            </w:r>
          </w:p>
          <w:p w:rsidR="008D39FC" w:rsidRDefault="008D39FC">
            <w:pPr>
              <w:pStyle w:val="ConsPlusNormal"/>
            </w:pPr>
            <w:r>
              <w:t>Монтажник телекоммуникационного оборудования 6-го разряда</w:t>
            </w:r>
          </w:p>
          <w:p w:rsidR="008D39FC" w:rsidRDefault="008D39FC">
            <w:pPr>
              <w:pStyle w:val="ConsPlusNormal"/>
            </w:pPr>
            <w:r>
              <w:t>Монтажник телекоммуникационного оборудования 7-го разряда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Профессиональное обучение - программы переподготовки рабочих, служащих, программы повышения квалификации рабочих, служащих</w:t>
            </w:r>
          </w:p>
          <w:p w:rsidR="008D39FC" w:rsidRDefault="008D39FC">
            <w:pPr>
              <w:pStyle w:val="ConsPlusNormal"/>
            </w:pPr>
            <w:r>
              <w:t>или</w:t>
            </w:r>
          </w:p>
          <w:p w:rsidR="008D39FC" w:rsidRDefault="008D39FC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Требованием для получения более высокого разряда является наличие опыта работы по более низкому (предшествующему) разряду не менее шести месяцев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Наличие допуска ко II группе по электробезопасности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lastRenderedPageBreak/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Дополнительные характеристики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8D39FC">
        <w:tc>
          <w:tcPr>
            <w:tcW w:w="2268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7422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Монтажники и ремонтники по обслуживанию ИКТ и устрой</w:t>
            </w:r>
            <w:proofErr w:type="gramStart"/>
            <w:r>
              <w:t>ств св</w:t>
            </w:r>
            <w:proofErr w:type="gramEnd"/>
            <w:r>
              <w:t>язи</w:t>
            </w:r>
          </w:p>
        </w:tc>
      </w:tr>
      <w:tr w:rsidR="008D39FC">
        <w:tc>
          <w:tcPr>
            <w:tcW w:w="2268" w:type="dxa"/>
            <w:vMerge w:val="restart"/>
          </w:tcPr>
          <w:p w:rsidR="008D39FC" w:rsidRDefault="008D39FC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§ 178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 оборудования связи 3-го разряда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§ 179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 оборудования связи 4-го разряда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§ 180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 оборудования связи 5-го разряда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§ 181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 оборудования связи 6-го разряда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§ 182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 оборудования связи 7-го разряда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14601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 оборудования связи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47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2.11.01.05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both"/>
            </w:pPr>
            <w:r>
              <w:t>Монтажник связи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3.2.1.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Монтаж телекоммуникационных кабелей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Прокладка, выкладка, выправка, формовка и крепление телекоммуникационного кабеля на спусках и поворотах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Монтаж, разделка и оконцевание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станционных кабелей с выборкой из групп отдельных жил не по порядку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телекоммуникационного кабеля и проводов сигнализации, кроссировок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экранированных телекоммуникационных кабелей и проводов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 xml:space="preserve">Прозвонка жил телекоммуникационных кабелей, проводов и </w:t>
            </w:r>
            <w:r>
              <w:lastRenderedPageBreak/>
              <w:t>кроссировок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Проверка целостности кабеля, определение его длины и характеристик инструментальным методом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Выполнение входного контроля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Нанесение маркировки (бирок) на проложенный кабель и установленное оборудование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Применять проектную и нормативную документацию при монтаже телекоммуникационных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Использовать ручной и механизированный инструмент при монтаже телекоммуникационных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Выбирать тип установочного изделия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Монтировать телекоммуникационный кабель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Читать техническую документацию при монтаже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Применять техническую документацию при монтаже телекоммуникационного оборудования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Технология работ по монтажу установочных телекоммуникационных изделий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Назначение каждого вида оборудования, основных деталей и узлов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Нормы на расположение установочных телекоммуникационных изделий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Конструкции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Способы прокладки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Способы оконцевания и присоединения телекоммуникационных кабелей и проводов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Правила маркировки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Методика монтажа пассивных и активных элементов структурированных медных кабельных и оптических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Электрические схемы структурированных кабельных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Монтажные схемы структурированных кабельных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Основные виды простейшего крепления деталей оборудования и станционных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Виды материалов и конструкций, применяемых для крепления кабелей и проводов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Способы крепления и защиты кабелей от механических повреждений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прокладки кабелей, проводов и тросов с применением машин и механизмов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Методы организации и технология выполнения работ по прокладке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Правила применения машин и механизмов для прокладки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Основные сведения об источниках электропитания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8D39FC">
        <w:tc>
          <w:tcPr>
            <w:tcW w:w="1928" w:type="dxa"/>
            <w:vAlign w:val="bottom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3.2.2.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Монтаж телекоммуникационной арматуры (установочных изделий)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Пригонка простых соединений несущих конструкций для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Укрупнительная сборка узлов установочных изделий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Сверление отверстий в конструкциях под монтаж установочных изделий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Разметка мест установки креплений под монтаж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Крепление установочных телекоммуникационных изделий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lastRenderedPageBreak/>
              <w:t xml:space="preserve">Применять проектную и нормативную документацию при монтаже </w:t>
            </w:r>
            <w:r>
              <w:lastRenderedPageBreak/>
              <w:t>телекоммуникационной арматуры (установочных изделий)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Использовать ручной и механизированный монтажный инструмент при монтаже телекоммуникационной арматуры (установочных изделий)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Выбирать тип установочного изделия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Выбирать тип крепежного материала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Монтировать телекоммуникационную арматуру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Читать техническую документацию при сборке несущих конструкций для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техническую документацию при сборке несущих конструкций для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Технология монтажных работ при сборке несущих конструкций для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Назначение каждого вида монтажных инструментов и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Нормы на расположение установочных телекоммуникационных изделий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Нормы и допуски при сборке несущих конструкций для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Монтажные схемы несущих конструкций для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3.2.3.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</w:pPr>
            <w:r>
              <w:t>Монтаж телекоммуникационного оборудования в несущие системы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B/03.4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Установка креплений и заделка кронштейнов под монтаж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Установка телекоммуникационного оборудования в несущую стойку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Крепление телекоммуникационного оборудования в несущую стойку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Механическая регулировка креплений установленного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Подключение телекоммуникационного оборудования к электропитанию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проектную и нормативную документацию при монтаже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Использовать ручной и механизированный инструмент при монтаже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Использовать современные технологии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Читать техническую документацию по монтажу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средства индивидуальной защиты при монтаже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Технология монтажа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Назначение каждого вида оборудования, основных деталей и узлов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Общие сведения по электросвязи или радиосвязи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Монтажные схемы телекоммуникационного оборудования в несущие системы средней сложности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Номенклатура и основы устройства монтируемых деталей и приборов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установки и крепления конструкций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и назначение шаблонов средней сложности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пользования механизированным такелажным оборудованием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Электрические схемы монтируемого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Монтажные схемы обслуживаемого линейного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строительно-монтажных пистолетов и правила пользования ими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экранирования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Основные сведения об источниках электропитания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3.2.4.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Монтаж антенно-фидерных устройств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Распаковка крупногабаритного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экранированных воздушных фидеров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фидерных и волноводных вводов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концентрических фидеров и волноводов на прямолинейных участках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Ошиновка оборудования трубками диаметром до 20 мм, круглыми шинами и плоскими с изгибами на плоскость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Прокладка, выкладка, выправка, формовка и крепление кабеля на спусках и поворотах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концевых разделок (кроме маслонаполненных и камерных) и присоединение кабелей и проводов сечением свыше 70 мм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Подготовка мест крепления антенн и фидеров, установка трубостоек, крепление растяжек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штыревых, логопериодических, параболических антенн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 xml:space="preserve">Подключение смонтированного фидера к телекоммуникационному </w:t>
            </w:r>
            <w:r>
              <w:lastRenderedPageBreak/>
              <w:t>оборудованию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Установка шкафов, стоек, стативов, каркасов промежуточных щитов переключений и кроссов, релейных щитов пультов, спецстолов, коммутаторов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Разметка мест установки оборудования и металлоконструкций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Установка сложных рам под оборудование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Сборка и установка антенных эквивалентов, разъединительной механической блокировки, переключателей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Сборка и установка контурных катушек, баков охлаждения генераторных ламп, резонаторов, симметрирующих устройств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Сборка и механическое регулирование сложных переключателей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Установка и монтаж разделительных фильтров и мостов сложения мощностей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 концентрических фидеров и волноводов на подгоночных и измерительных участках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Ошиновка оборудования трубками диаметром свыше 20 мм и плоскими шинами с изгибом на ребро или винтообразно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Составление эскизов перед прокладкой пакетов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Прокладка и монтаж маслонаполненных и камерных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Прокладка и монтаж высокочастотных кабелей главных фидеров антенн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проектную и нормативную документацию при монтаже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Использовать ручной и механизированный инструмент при монтаже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Читать техническую документацию по монтажу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средства индивидуальной защиты при монтаже телекоммуникационного оборудования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Основы электросвязи, радиосвязи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Назначение каждого вида оборудования, основных деталей и узлов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Сложные монтажные схемы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 xml:space="preserve">Способы выполнения </w:t>
            </w:r>
            <w:proofErr w:type="gramStart"/>
            <w:r>
              <w:t>монтажных</w:t>
            </w:r>
            <w:proofErr w:type="gramEnd"/>
            <w:r>
              <w:t xml:space="preserve"> работ и сборки оборудования 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Номенклатура и основы устройства монтируемых деталей и приборов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установки и крепления конструкций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и назначение шаблонов средней сложности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пользования механизированным такелажным оборудованием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строительно-монтажных пистолетов и правила пользования ими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экранирования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монтируемого оборудования, деталей, конструкций и приборов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Устройство, назначение и принцип действия испытательных и измерительных приборов, применяемых в работе, правила пользования этими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Конструкции камерных кабелей, устройство и назначение применяемых шаблонов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Трудовая функция выполняется монтажником телекоммуникационного оборудования 6-го разряда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3.2.5.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Монтаж оборудования систем передачи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4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Сборка и установка каркасов под оборудование электронных автоматических телефонных станций (АТС) и цифровых систем передачи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Изготовление нетиповых конструкций и металлоконструкций (воздушные желоба, шинодержатели, детали крепления) по рабочим чертежам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Прокладка оптических станционных путей для укладки межстативных станционных кабелей и проводов питания электронных АТС и цифровых систем передачи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 и прозвонка межкассетных кабелей на разъемах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 внутрикассетных соединений и перемычек на кроссировочных колодках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Маркировка оборудования согласно рабочей (проектной) документации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Подключение телекоммуникационного оборудования к электропитанию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проектную и нормативную документацию при монтаже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Использовать ручной и механизированный инструмент при монтаже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Использовать современные технологии монтажа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Читать техническую документацию по монтажу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Применять средства индивидуальной защиты при монтаже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Технология монтажа телекоммуникационного оборудования в несущие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Назначение каждого вида оборудования, основных деталей и узлов системы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Общие сведения по электросвязи или радиосвязи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Монтажные схемы телекоммуникационного оборудования в несущие системы средней сложности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Номенклатура и основы устройства монтируемых деталей и приборов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установки и крепления конструкций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и назначение шаблонов средней сложности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пользования механизированным такелажным оборудованием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Электрические схемы монтируемого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Монтажные схемы обслуживаемого линейного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строительно-монтажных пистолетов и правила пользования ими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Способы экранирования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Инструкции по охране труда при работе с электрическими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Основы электротехники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 xml:space="preserve">Устройство, назначение и принцип действия испытательных и </w:t>
            </w:r>
            <w:r>
              <w:lastRenderedPageBreak/>
              <w:t>измерительных приборов, применяемых в работе, правила пользования этими приборами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Основные сведения об источниках электропитания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производственной санитарии и личной гигиены, пожарной безопасности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Трудовая функция выполняется монтажником телекоммуникационного оборудования 7-го разряда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3.3. Обобщенная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Комплексная проверка монтажа телекоммуникационной системы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8D39FC" w:rsidRDefault="008D39FC">
            <w:pPr>
              <w:pStyle w:val="ConsPlusNormal"/>
            </w:pPr>
            <w:r>
              <w:t>Радиотехник</w:t>
            </w:r>
          </w:p>
          <w:p w:rsidR="008D39FC" w:rsidRDefault="008D39FC">
            <w:pPr>
              <w:pStyle w:val="ConsPlusNormal"/>
            </w:pPr>
            <w:r>
              <w:t>Техник по эксплуатации телекоммуникационных систем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-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Наличие допуска ко II группе по электробезопасности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ind w:firstLine="540"/>
        <w:jc w:val="both"/>
        <w:outlineLvl w:val="3"/>
      </w:pPr>
      <w:r>
        <w:t>Дополнительные характеристики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386"/>
      </w:tblGrid>
      <w:tr w:rsidR="008D39FC">
        <w:tc>
          <w:tcPr>
            <w:tcW w:w="2268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8D39FC" w:rsidRDefault="008D39F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48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Техник</w:t>
            </w:r>
          </w:p>
        </w:tc>
      </w:tr>
      <w:tr w:rsidR="008D39FC">
        <w:tc>
          <w:tcPr>
            <w:tcW w:w="2268" w:type="dxa"/>
          </w:tcPr>
          <w:p w:rsidR="008D39FC" w:rsidRDefault="008D39FC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27114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Техник-радиооператор</w:t>
            </w:r>
          </w:p>
        </w:tc>
      </w:tr>
      <w:tr w:rsidR="008D39FC">
        <w:tc>
          <w:tcPr>
            <w:tcW w:w="2268" w:type="dxa"/>
            <w:vMerge w:val="restart"/>
          </w:tcPr>
          <w:p w:rsidR="008D39FC" w:rsidRDefault="008D39FC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2.11.02.09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2.11.02.10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Радиосвязь, радиовещание и телевидение</w:t>
            </w:r>
          </w:p>
        </w:tc>
      </w:tr>
      <w:tr w:rsidR="008D39FC">
        <w:tc>
          <w:tcPr>
            <w:tcW w:w="2268" w:type="dxa"/>
            <w:vMerge/>
          </w:tcPr>
          <w:p w:rsidR="008D39FC" w:rsidRDefault="008D39FC"/>
        </w:tc>
        <w:tc>
          <w:tcPr>
            <w:tcW w:w="1417" w:type="dxa"/>
          </w:tcPr>
          <w:p w:rsidR="008D39FC" w:rsidRDefault="008D39FC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5386" w:type="dxa"/>
          </w:tcPr>
          <w:p w:rsidR="008D39FC" w:rsidRDefault="008D39FC">
            <w:pPr>
              <w:pStyle w:val="ConsPlusNormal"/>
            </w:pPr>
            <w:r>
              <w:t>Сети связи и системы коммутации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3.3.1.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Проверка смонтированного телекоммуникационного кабеля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</w:pPr>
            <w:r>
              <w:t>Визуальный осмотр смонтированного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</w:pPr>
            <w:r>
              <w:t>Выявление механических повреждений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</w:pPr>
            <w:r>
              <w:t>Устранение мелких механических повреждений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Проведение электрических измерений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Устранение монтажных повреждений телекоммуникационного кабеля, выявленных при электрической проверке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Демонтаж поврежденных фрагментов смонтированного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Заполнение формуляра с результатами проверки смонтированного телекоммуникационного кабеля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Применять правила индивидуальных испытаний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Выполнять тестирование работоспособности и проверку комплектности средств (технических и программных), необходимых для инсталляции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Использовать приборы, инструменты и программные средства при проверке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proofErr w:type="gramStart"/>
            <w:r>
              <w:t>Читать и применять</w:t>
            </w:r>
            <w:proofErr w:type="gramEnd"/>
            <w:r>
              <w:t xml:space="preserve"> техническую документацию при проверке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проверке телекоммуникационного кабеля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Виды повреждений телекоммуникационного кабеля и способы их выявления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Правила проверки работоспособности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Методы проверки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Типы и назначение телекоммуникационных кабелей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Схемы кабельных линий 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Способы крепления и защиты от механических повреждений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Правила прокладки и крепления телекоммуникационного кабеля с применением механизированного инструмента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Виды материалов и конструкций, применяемых для крепления телекоммуникационного кабеля и проводов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Способы защиты телекоммуникационного кабеля от ударов молнии и коррозии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Основы электросвязи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Устройство приборов для электрических измерений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Принцип действия приборов для электрических измерений телекоммуникационного кабеля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Наименование, маркировка и правила использования контрольно-измерительных приборов и инструментов при измерениях параметров телекоммуникационного кабеля</w:t>
            </w:r>
          </w:p>
        </w:tc>
      </w:tr>
      <w:tr w:rsidR="008D39FC">
        <w:tc>
          <w:tcPr>
            <w:tcW w:w="1928" w:type="dxa"/>
            <w:vAlign w:val="bottom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  <w:vAlign w:val="center"/>
          </w:tcPr>
          <w:p w:rsidR="008D39FC" w:rsidRDefault="008D39FC">
            <w:pPr>
              <w:pStyle w:val="ConsPlusNormal"/>
              <w:jc w:val="both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3.3.2.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39FC" w:rsidRDefault="008D39FC">
            <w:pPr>
              <w:pStyle w:val="ConsPlusNormal"/>
            </w:pPr>
            <w:r>
              <w:t xml:space="preserve">Проведение электрических испытаний смонтированного телекоммуникационного оборудования, преднастройка </w:t>
            </w:r>
            <w:r>
              <w:lastRenderedPageBreak/>
              <w:t>телекоммуникационного оборудования для обеспечения удаленного управления оборудованием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C/02.5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Подготовка рабочего места к проведению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Проверка работоспособности средств (технических и программных), необходимых для проверки и (или) тестирования станционного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Проверка комплектности средств (технических и программных), необходимых для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Перевод станционного телекоммуникационного оборудования в режим тестирования и (или) инструментальной проверки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Запуск программ тестирования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Проведение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Преднастройка телекоммуникационного оборудования для обеспечения возможности удаленного управления оборудованием эксплуатационным персоналом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Подключение телекоммуникационного оборудования к эксплуатируемому оборудованию действующей сети связи и передача управления этим оборудованием эксплуатационному персоналу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Анализ результатов тестирования и (или) инструментальной проверки телекоммуникационного оборудования в составе действующей сети 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Документирование результатов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Передача неисправного телекоммуникационного оборудования в ремонт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Производить измерения электрических параметров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 xml:space="preserve">Работать с базой данных регламентных работ по проведению электрических испытаний смонтированного телекоммуникационного </w:t>
            </w:r>
            <w:r>
              <w:lastRenderedPageBreak/>
              <w:t>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Диагностировать неисправности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Управлять режимами работы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Управлять запуском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Производить инструментальные измерения на телекоммуникационном оборудовании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Анализировать результаты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Анализировать результаты инструментальных измерений на телекоммуникационном оборудовании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инсталляции станционного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Принципы работы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Монтажные схемы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Состав программ тестирования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Последовательность проведения электрических измерений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приборов для электрических измерений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Принцип действия приборов для электрических измерений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Последовательность инструментальных измерений параметров телекоммуникационного оборудования при поиске и устранении неисправностей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технической эксплуатации средств инструментальной проверки станционного телекоммуникационного оборудования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3.3.3.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Контроль монтажа антенно-фидерных устройств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Подготовка рабочего места к проведению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Проверка работоспособности средств (технических и программных), необходимых для проверки и (или) тестирования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Проверка комплектности средств (технических и программных), необходимых для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Перевод телекоммуникационного оборудования с подключенными антенно-фидерными системами в режим тестирования и (или) инструментальной проверки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Запуск программ тестирования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Проведение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Преднастройка телекоммуникационного оборудования для обеспечения возможности удаленного управления оборудованием эксплуатационным персоналом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Подключение телекоммуникационного оборудования к эксплуатируемому оборудованию действующей сети связи и передача управления этим оборудованием эксплуатационному персоналу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Анализ результатов тестирования и (или) инструментальной проверки телекоммуникационного оборудования в составе действующей сети 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Документирование результатов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Передача неисправного телекоммуникационного оборудования в ремонт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Производить измерения электрических параметров смонтированного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 xml:space="preserve">Работать с базой данных регламентных работ по проведению электрических испытаний смонтированного телекоммуникационного </w:t>
            </w:r>
            <w:r>
              <w:lastRenderedPageBreak/>
              <w:t>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Диагностировать неисправности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Управлять режимами работы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Управлять запуском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Производить инструментальные измерения на телекоммуникационном оборудовании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Анализировать результаты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Анализировать результаты инструментальных измерений на телекоммуникационном оборудовании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инсталляции станционного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Устройство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Принципы работы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Электрические схемы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Монтажные схемы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Состав программ тестирования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Последовательность проведения электрических измерений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Устройство приборов для электрических измерений смонтированного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Принцип действия приборов для электрических измерений смонтированного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Последовательность инструментальных измерений параметров телекоммуникационного оборудования и антенно-фидерных систем при поиске и устранении неисправностей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Правила технической эксплуатации средств инструментальной проверки станционного телекоммуникационного оборудования и антенно-</w:t>
            </w:r>
            <w:r>
              <w:lastRenderedPageBreak/>
              <w:t>фидерных систем</w:t>
            </w:r>
          </w:p>
        </w:tc>
      </w:tr>
      <w:tr w:rsidR="008D39FC">
        <w:tc>
          <w:tcPr>
            <w:tcW w:w="1928" w:type="dxa"/>
          </w:tcPr>
          <w:p w:rsidR="008D39FC" w:rsidRDefault="008D39F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3"/>
      </w:pPr>
      <w:r>
        <w:t>3.3.4. Трудовая функция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572"/>
        <w:gridCol w:w="662"/>
        <w:gridCol w:w="794"/>
        <w:gridCol w:w="1587"/>
        <w:gridCol w:w="680"/>
      </w:tblGrid>
      <w:tr w:rsidR="008D39FC">
        <w:tc>
          <w:tcPr>
            <w:tcW w:w="1757" w:type="dxa"/>
            <w:tcBorders>
              <w:top w:val="nil"/>
              <w:left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</w:pPr>
            <w:r>
              <w:t>Контроль монтажа оборудования систем передачи</w:t>
            </w:r>
          </w:p>
        </w:tc>
        <w:tc>
          <w:tcPr>
            <w:tcW w:w="662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9FC" w:rsidRDefault="008D39FC">
            <w:pPr>
              <w:pStyle w:val="ConsPlusNormal"/>
              <w:jc w:val="center"/>
            </w:pPr>
            <w:r>
              <w:t>5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417"/>
        <w:gridCol w:w="397"/>
        <w:gridCol w:w="1701"/>
        <w:gridCol w:w="1247"/>
        <w:gridCol w:w="1984"/>
      </w:tblGrid>
      <w:tr w:rsidR="008D39FC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8D39FC" w:rsidRDefault="008D39FC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8D39FC" w:rsidRDefault="008D39F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8D39FC" w:rsidRDefault="008D39FC">
            <w:pPr>
              <w:pStyle w:val="ConsPlusNormal"/>
            </w:pPr>
          </w:p>
        </w:tc>
        <w:tc>
          <w:tcPr>
            <w:tcW w:w="1984" w:type="dxa"/>
          </w:tcPr>
          <w:p w:rsidR="008D39FC" w:rsidRDefault="008D39FC">
            <w:pPr>
              <w:pStyle w:val="ConsPlusNormal"/>
            </w:pPr>
          </w:p>
        </w:tc>
      </w:tr>
      <w:tr w:rsidR="008D39F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39FC" w:rsidRDefault="008D39FC"/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D39FC" w:rsidRDefault="008D39F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Подготовка рабочего места к проведению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Проверка работоспособности средств (технических и программных), необходимых для проверки и (или) тестирования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Проверка комплектности средств (технических и программных), необходимых для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Перевод телекоммуникационного оборудования в режим тестирования и (или) инструментальной проверки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Запуск программ тестирования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Проведение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Преднастройка телекоммуникационного оборудования для обеспечения возможности удаленного управления оборудованием эксплуатационным персоналом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Подключение телекоммуникационного оборудования к эксплуатируемому оборудованию действующей сети связи и передача управления этим оборудованием эксплуатационному персоналу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Анализ результатов тестирования и (или) инструментальной проверки телекоммуникационного оборудования в составе действующей сети связи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Документирование результатов тестирования и (или) инструментальной проверки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Передача неисправного телекоммуникационного оборудования в ремонт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Производить измерения электрических параметров смонтированного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</w:tcPr>
          <w:p w:rsidR="008D39FC" w:rsidRDefault="008D39FC">
            <w:pPr>
              <w:pStyle w:val="ConsPlusNormal"/>
              <w:jc w:val="both"/>
            </w:pPr>
            <w:r>
              <w:t>Работать с базой данных регламентных работ по проведению электрических испытаний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Диагностировать неисправности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Управлять режимами работы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Управлять запуском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Производить инструментальные измерения на телекоммуникационном оборудовании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Анализировать результаты тестовых программ по проведению электрических испытаний смонтированного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Анализировать результаты инструментальных измерений на телекоммуникационном оборудовании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Поддерживать состояние рабочего места в соответствии с требованиями охраны труда, пожарной, промышленной и экологической безопасности, правилами организации рабочего места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инсталляции станционного телекоммуникационного оборудования</w:t>
            </w:r>
          </w:p>
        </w:tc>
      </w:tr>
      <w:tr w:rsidR="008D39FC">
        <w:tc>
          <w:tcPr>
            <w:tcW w:w="1928" w:type="dxa"/>
            <w:vMerge w:val="restart"/>
          </w:tcPr>
          <w:p w:rsidR="008D39FC" w:rsidRDefault="008D39F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Устройство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Принципы работы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Электрические схемы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Монтажные схемы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Состав программ тестирования телекоммуникационного оборудования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Последовательность проведения электрических измерений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Устройство приборов для электрических измерений смонтированного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Принцип действия приборов для электрических измерений смонтированного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Последовательность инструментальных измерений параметров телекоммуникационного оборудования и антенно-фидерных систем при поиске и устранении неисправностей</w:t>
            </w:r>
          </w:p>
        </w:tc>
      </w:tr>
      <w:tr w:rsidR="008D39FC">
        <w:tc>
          <w:tcPr>
            <w:tcW w:w="1928" w:type="dxa"/>
            <w:vMerge/>
          </w:tcPr>
          <w:p w:rsidR="008D39FC" w:rsidRDefault="008D39FC"/>
        </w:tc>
        <w:tc>
          <w:tcPr>
            <w:tcW w:w="7143" w:type="dxa"/>
            <w:vAlign w:val="bottom"/>
          </w:tcPr>
          <w:p w:rsidR="008D39FC" w:rsidRDefault="008D39FC">
            <w:pPr>
              <w:pStyle w:val="ConsPlusNormal"/>
              <w:jc w:val="both"/>
            </w:pPr>
            <w:r>
              <w:t>Правила технической эксплуатации средств инструментальной проверки станционного телекоммуникационного оборудования и антенно-фидерных систем</w:t>
            </w:r>
          </w:p>
        </w:tc>
      </w:tr>
      <w:tr w:rsidR="008D39FC">
        <w:tc>
          <w:tcPr>
            <w:tcW w:w="1928" w:type="dxa"/>
            <w:vAlign w:val="bottom"/>
          </w:tcPr>
          <w:p w:rsidR="008D39FC" w:rsidRDefault="008D39F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  <w:vAlign w:val="center"/>
          </w:tcPr>
          <w:p w:rsidR="008D39FC" w:rsidRDefault="008D39FC">
            <w:pPr>
              <w:pStyle w:val="ConsPlusNormal"/>
              <w:jc w:val="both"/>
            </w:pPr>
            <w:r>
              <w:t>-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8D39FC" w:rsidRDefault="008D39FC">
      <w:pPr>
        <w:pStyle w:val="ConsPlusTitle"/>
        <w:jc w:val="center"/>
      </w:pPr>
      <w:r>
        <w:t>профессионального стандарта</w:t>
      </w: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4.1. Ответственная организация-разработчик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7"/>
        <w:gridCol w:w="3914"/>
      </w:tblGrid>
      <w:tr w:rsidR="008D39F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39FC" w:rsidRDefault="008D39FC">
            <w:pPr>
              <w:pStyle w:val="ConsPlusNormal"/>
              <w:jc w:val="both"/>
            </w:pPr>
            <w:r>
              <w:t>Совет по профессиональным квалификациям в области телекоммуникаций, почтовой связи и радиотехники, город Москва</w:t>
            </w:r>
          </w:p>
        </w:tc>
      </w:tr>
      <w:tr w:rsidR="008D39FC">
        <w:tc>
          <w:tcPr>
            <w:tcW w:w="5157" w:type="dxa"/>
            <w:tcBorders>
              <w:left w:val="single" w:sz="4" w:space="0" w:color="auto"/>
              <w:right w:val="nil"/>
            </w:tcBorders>
          </w:tcPr>
          <w:p w:rsidR="008D39FC" w:rsidRDefault="008D39FC">
            <w:pPr>
              <w:pStyle w:val="ConsPlusNormal"/>
              <w:jc w:val="both"/>
            </w:pPr>
            <w:r>
              <w:t>Председатель</w:t>
            </w:r>
          </w:p>
        </w:tc>
        <w:tc>
          <w:tcPr>
            <w:tcW w:w="3914" w:type="dxa"/>
            <w:tcBorders>
              <w:left w:val="nil"/>
              <w:right w:val="single" w:sz="4" w:space="0" w:color="auto"/>
            </w:tcBorders>
          </w:tcPr>
          <w:p w:rsidR="008D39FC" w:rsidRDefault="008D39FC">
            <w:pPr>
              <w:pStyle w:val="ConsPlusNormal"/>
              <w:jc w:val="both"/>
            </w:pPr>
            <w:r>
              <w:t>Оситис Анастасия Петровна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Title"/>
        <w:outlineLvl w:val="2"/>
      </w:pPr>
      <w:r>
        <w:t>4.2. Наименования организаций-разработчиков</w:t>
      </w:r>
    </w:p>
    <w:p w:rsidR="008D39FC" w:rsidRDefault="008D39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"/>
        <w:gridCol w:w="8674"/>
      </w:tblGrid>
      <w:tr w:rsidR="008D39FC">
        <w:tc>
          <w:tcPr>
            <w:tcW w:w="389" w:type="dxa"/>
          </w:tcPr>
          <w:p w:rsidR="008D39FC" w:rsidRDefault="008D39FC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8D39FC" w:rsidRDefault="008D39FC">
            <w:pPr>
              <w:pStyle w:val="ConsPlusNormal"/>
            </w:pPr>
            <w:r>
              <w:t>ГБПОУ города Москвы "Колледж связи N 54" имени П.М. Вострухина, город Москва</w:t>
            </w:r>
          </w:p>
        </w:tc>
      </w:tr>
      <w:tr w:rsidR="008D39FC">
        <w:tc>
          <w:tcPr>
            <w:tcW w:w="389" w:type="dxa"/>
          </w:tcPr>
          <w:p w:rsidR="008D39FC" w:rsidRDefault="008D39FC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8D39FC" w:rsidRDefault="008D39FC">
            <w:pPr>
              <w:pStyle w:val="ConsPlusNormal"/>
            </w:pPr>
            <w:r>
              <w:t xml:space="preserve">Колледж телекоммуникаций ордена Трудового Красного Знамени ФГБОУ </w:t>
            </w:r>
            <w:proofErr w:type="gramStart"/>
            <w:r>
              <w:t>ВО</w:t>
            </w:r>
            <w:proofErr w:type="gramEnd"/>
            <w:r>
              <w:t xml:space="preserve"> "Московский технический университет связи и информатики", город Москва</w:t>
            </w:r>
          </w:p>
        </w:tc>
      </w:tr>
      <w:tr w:rsidR="008D39FC">
        <w:tc>
          <w:tcPr>
            <w:tcW w:w="389" w:type="dxa"/>
          </w:tcPr>
          <w:p w:rsidR="008D39FC" w:rsidRDefault="008D39FC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8D39FC" w:rsidRDefault="008D39FC">
            <w:pPr>
              <w:pStyle w:val="ConsPlusNormal"/>
            </w:pPr>
            <w:r>
              <w:t>ОАО "АСВТ", город Москва</w:t>
            </w:r>
          </w:p>
        </w:tc>
      </w:tr>
      <w:tr w:rsidR="008D39FC">
        <w:tc>
          <w:tcPr>
            <w:tcW w:w="389" w:type="dxa"/>
          </w:tcPr>
          <w:p w:rsidR="008D39FC" w:rsidRDefault="008D39FC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8D39FC" w:rsidRDefault="008D39FC">
            <w:pPr>
              <w:pStyle w:val="ConsPlusNormal"/>
            </w:pPr>
            <w:r>
              <w:t>ПАО "Ростелеком", город Москва</w:t>
            </w:r>
          </w:p>
        </w:tc>
      </w:tr>
      <w:tr w:rsidR="008D39FC">
        <w:tc>
          <w:tcPr>
            <w:tcW w:w="389" w:type="dxa"/>
          </w:tcPr>
          <w:p w:rsidR="008D39FC" w:rsidRDefault="008D39FC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8D39FC" w:rsidRDefault="008D39FC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ind w:firstLine="540"/>
        <w:jc w:val="both"/>
      </w:pPr>
      <w:r>
        <w:t>--------------------------------</w:t>
      </w:r>
    </w:p>
    <w:p w:rsidR="008D39FC" w:rsidRDefault="008D39FC">
      <w:pPr>
        <w:pStyle w:val="ConsPlusNormal"/>
        <w:spacing w:before="220"/>
        <w:ind w:firstLine="540"/>
        <w:jc w:val="both"/>
      </w:pPr>
      <w:bookmarkStart w:id="1" w:name="P941"/>
      <w:bookmarkEnd w:id="1"/>
      <w:r>
        <w:t xml:space="preserve">&lt;1&gt; Общероссийский </w:t>
      </w:r>
      <w:hyperlink r:id="rId49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8D39FC" w:rsidRDefault="008D39FC">
      <w:pPr>
        <w:pStyle w:val="ConsPlusNormal"/>
        <w:spacing w:before="220"/>
        <w:ind w:firstLine="540"/>
        <w:jc w:val="both"/>
      </w:pPr>
      <w:bookmarkStart w:id="2" w:name="P942"/>
      <w:bookmarkEnd w:id="2"/>
      <w:r>
        <w:t xml:space="preserve">&lt;2&gt; Общероссийский </w:t>
      </w:r>
      <w:hyperlink r:id="rId50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8D39FC" w:rsidRDefault="008D39FC">
      <w:pPr>
        <w:pStyle w:val="ConsPlusNormal"/>
        <w:spacing w:before="220"/>
        <w:ind w:firstLine="540"/>
        <w:jc w:val="both"/>
      </w:pPr>
      <w:bookmarkStart w:id="3" w:name="P943"/>
      <w:bookmarkEnd w:id="3"/>
      <w:proofErr w:type="gramStart"/>
      <w:r>
        <w:t xml:space="preserve">&lt;3&gt; </w:t>
      </w:r>
      <w:hyperlink r:id="rId51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>
        <w:t xml:space="preserve"> </w:t>
      </w:r>
      <w:proofErr w:type="gramStart"/>
      <w:r>
        <w:t>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</w:t>
      </w:r>
      <w:proofErr w:type="gramEnd"/>
      <w:r>
        <w:t xml:space="preserve"> </w:t>
      </w:r>
      <w:proofErr w:type="gramStart"/>
      <w:r>
        <w:t xml:space="preserve">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</w:t>
      </w:r>
      <w:r>
        <w:lastRenderedPageBreak/>
        <w:t>декабря 2019 г., регистрационный N 56976), приказом Минтруда России N 187н, Минздрава России N 268н от 3 апреля 2020 г. (зарегистрирован Минюстом России 12 мая 2020 г., регистрационный N 58320), приказом Минздрава России от</w:t>
      </w:r>
      <w:proofErr w:type="gramEnd"/>
      <w:r>
        <w:t xml:space="preserve"> 18 мая 2020 г. N 455н (зарегистрирован Минюстом России 22 мая 2020 г., регистрационный N 58430).</w:t>
      </w:r>
    </w:p>
    <w:p w:rsidR="008D39FC" w:rsidRDefault="008D39FC">
      <w:pPr>
        <w:pStyle w:val="ConsPlusNormal"/>
        <w:spacing w:before="220"/>
        <w:ind w:firstLine="540"/>
        <w:jc w:val="both"/>
      </w:pPr>
      <w:bookmarkStart w:id="4" w:name="P944"/>
      <w:bookmarkEnd w:id="4"/>
      <w:proofErr w:type="gramStart"/>
      <w:r>
        <w:t xml:space="preserve">&lt;4&gt; </w:t>
      </w:r>
      <w:hyperlink r:id="rId52" w:history="1">
        <w:r>
          <w:rPr>
            <w:color w:val="0000FF"/>
          </w:rPr>
          <w:t>Приказ</w:t>
        </w:r>
      </w:hyperlink>
      <w:r>
        <w:t xml:space="preserve"> Минэнерго России от 13 января 2003 г. N 6 "Об утверждении Правил технической эксплуатации электроустановок потребителей" (зарегистрирован Минюстом России 22 января 2003 г., регистрационный N 4145), с изменениями, внесенными приказом Минэнерго России от 13 сентября 2018 г. N 757 (зарегистрирован Минюстом России 22 ноября 2018 г., регистрационный N 52754).</w:t>
      </w:r>
      <w:proofErr w:type="gramEnd"/>
    </w:p>
    <w:p w:rsidR="008D39FC" w:rsidRDefault="008D39FC">
      <w:pPr>
        <w:pStyle w:val="ConsPlusNormal"/>
        <w:spacing w:before="220"/>
        <w:ind w:firstLine="540"/>
        <w:jc w:val="both"/>
      </w:pPr>
      <w:bookmarkStart w:id="5" w:name="P945"/>
      <w:bookmarkEnd w:id="5"/>
      <w:r>
        <w:t xml:space="preserve">&lt;5&gt; Единый тарифно-квалификационный справочник работ и профессий рабочих, выпуск 3, </w:t>
      </w:r>
      <w:hyperlink r:id="rId53" w:history="1">
        <w:r>
          <w:rPr>
            <w:color w:val="0000FF"/>
          </w:rPr>
          <w:t>раздел</w:t>
        </w:r>
      </w:hyperlink>
      <w:r>
        <w:t xml:space="preserve"> "Строительные, монтажные и ремонтно-строительные работы".</w:t>
      </w:r>
    </w:p>
    <w:p w:rsidR="008D39FC" w:rsidRDefault="008D39FC">
      <w:pPr>
        <w:pStyle w:val="ConsPlusNormal"/>
        <w:spacing w:before="220"/>
        <w:ind w:firstLine="540"/>
        <w:jc w:val="both"/>
      </w:pPr>
      <w:bookmarkStart w:id="6" w:name="P946"/>
      <w:bookmarkEnd w:id="6"/>
      <w:r>
        <w:t xml:space="preserve">&lt;6&gt; Общероссийский </w:t>
      </w:r>
      <w:hyperlink r:id="rId5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8D39FC" w:rsidRDefault="008D39FC">
      <w:pPr>
        <w:pStyle w:val="ConsPlusNormal"/>
        <w:spacing w:before="220"/>
        <w:ind w:firstLine="540"/>
        <w:jc w:val="both"/>
      </w:pPr>
      <w:bookmarkStart w:id="7" w:name="P947"/>
      <w:bookmarkEnd w:id="7"/>
      <w:r>
        <w:t xml:space="preserve">&lt;7&gt; Общероссийский </w:t>
      </w:r>
      <w:hyperlink r:id="rId5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8D39FC" w:rsidRDefault="008D39FC">
      <w:pPr>
        <w:pStyle w:val="ConsPlusNormal"/>
        <w:spacing w:before="220"/>
        <w:ind w:firstLine="540"/>
        <w:jc w:val="both"/>
      </w:pPr>
      <w:bookmarkStart w:id="8" w:name="P948"/>
      <w:bookmarkEnd w:id="8"/>
      <w:r>
        <w:t xml:space="preserve">&lt;8&gt; Единый квалификационный </w:t>
      </w:r>
      <w:hyperlink r:id="rId56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jc w:val="both"/>
      </w:pPr>
    </w:p>
    <w:p w:rsidR="008D39FC" w:rsidRDefault="008D39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8D39FC">
      <w:bookmarkStart w:id="9" w:name="_GoBack"/>
      <w:bookmarkEnd w:id="9"/>
    </w:p>
    <w:sectPr w:rsidR="00BC342B" w:rsidSect="0055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FC"/>
    <w:rsid w:val="00247FA2"/>
    <w:rsid w:val="007022C8"/>
    <w:rsid w:val="007D24A0"/>
    <w:rsid w:val="00805EB6"/>
    <w:rsid w:val="008D39FC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3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3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3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3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39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3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D3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D3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3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3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39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829039ABF44DFE329AB27EFD7AEAE6A32A183D07492FE74FB4011906A38E6C8C30EB5952295D881E2730FE36D9711BCFE5A05E794F6398LEUFN" TargetMode="External"/><Relationship Id="rId18" Type="http://schemas.openxmlformats.org/officeDocument/2006/relationships/hyperlink" Target="consultantplus://offline/ref=39829039ABF44DFE329AB27EFD7AEAE6A32A183D07492FE74FB4011906A38E6C8C30EB5952295D841A2730FE36D9711BCFE5A05E794F6398LEUFN" TargetMode="External"/><Relationship Id="rId26" Type="http://schemas.openxmlformats.org/officeDocument/2006/relationships/hyperlink" Target="consultantplus://offline/ref=39829039ABF44DFE329AB27EFD7AEAE6A1211531074E2FE74FB4011906A38E6C8C30EB59522D598C1B2730FE36D9711BCFE5A05E794F6398LEUFN" TargetMode="External"/><Relationship Id="rId39" Type="http://schemas.openxmlformats.org/officeDocument/2006/relationships/hyperlink" Target="consultantplus://offline/ref=39829039ABF44DFE329AB27EFD7AEAE6A223123A0E482FE74FB4011906A38E6C8C30EB59522D5A881B2730FE36D9711BCFE5A05E794F6398LEUFN" TargetMode="External"/><Relationship Id="rId21" Type="http://schemas.openxmlformats.org/officeDocument/2006/relationships/hyperlink" Target="consultantplus://offline/ref=39829039ABF44DFE329AB27EFD7AEAE6A32A163B0D4F2FE74FB4011906A38E6C8C30EB59522C5C8F1A2730FE36D9711BCFE5A05E794F6398LEUFN" TargetMode="External"/><Relationship Id="rId34" Type="http://schemas.openxmlformats.org/officeDocument/2006/relationships/hyperlink" Target="consultantplus://offline/ref=39829039ABF44DFE329AB27EFD7AEAE6A82A153F0C4372ED47ED0D1B01ACD17B8B79E75852245E8B107835EB27817E19D1FBA747654D61L9UBN" TargetMode="External"/><Relationship Id="rId42" Type="http://schemas.openxmlformats.org/officeDocument/2006/relationships/hyperlink" Target="consultantplus://offline/ref=39829039ABF44DFE329AB27EFD7AEAE6A925133F064372ED47ED0D1B01ACD1698B21EB5A5233598A052E64ADL7U3N" TargetMode="External"/><Relationship Id="rId47" Type="http://schemas.openxmlformats.org/officeDocument/2006/relationships/hyperlink" Target="consultantplus://offline/ref=39829039ABF44DFE329AB27EFD7AEAE6A223123A0E482FE74FB4011906A38E6C8C30EB59522C5F8D1E2730FE36D9711BCFE5A05E794F6398LEUFN" TargetMode="External"/><Relationship Id="rId50" Type="http://schemas.openxmlformats.org/officeDocument/2006/relationships/hyperlink" Target="consultantplus://offline/ref=39829039ABF44DFE329AB27EFD7AEAE6A32A183D07492FE74FB4011906A38E6C9E30B355502D478D1C3266AF70L8UDN" TargetMode="External"/><Relationship Id="rId55" Type="http://schemas.openxmlformats.org/officeDocument/2006/relationships/hyperlink" Target="consultantplus://offline/ref=39829039ABF44DFE329AB27EFD7AEAE6A223123A0E482FE74FB4011906A38E6C9E30B355502D478D1C3266AF70L8UDN" TargetMode="External"/><Relationship Id="rId7" Type="http://schemas.openxmlformats.org/officeDocument/2006/relationships/hyperlink" Target="consultantplus://offline/ref=39829039ABF44DFE329AB27EFD7AEAE6A22319380D402FE74FB4011906A38E6C9E30B355502D478D1C3266AF70L8UDN" TargetMode="External"/><Relationship Id="rId12" Type="http://schemas.openxmlformats.org/officeDocument/2006/relationships/hyperlink" Target="consultantplus://offline/ref=39829039ABF44DFE329AB27EFD7AEAE6A32A183D07492FE74FB4011906A38E6C8C30EB5952295D881B2730FE36D9711BCFE5A05E794F6398LEUFN" TargetMode="External"/><Relationship Id="rId17" Type="http://schemas.openxmlformats.org/officeDocument/2006/relationships/hyperlink" Target="consultantplus://offline/ref=39829039ABF44DFE329AB27EFD7AEAE6A32A183D07492FE74FB4011906A38E6C8C30EB5952295D85182730FE36D9711BCFE5A05E794F6398LEUFN" TargetMode="External"/><Relationship Id="rId25" Type="http://schemas.openxmlformats.org/officeDocument/2006/relationships/hyperlink" Target="consultantplus://offline/ref=39829039ABF44DFE329AB27EFD7AEAE6A82A153F0C4372ED47ED0D1B01ACD17B8B79E75852245F85107835EB27817E19D1FBA747654D61L9UBN" TargetMode="External"/><Relationship Id="rId33" Type="http://schemas.openxmlformats.org/officeDocument/2006/relationships/hyperlink" Target="consultantplus://offline/ref=39829039ABF44DFE329AB27EFD7AEAE6A82A153F0C4372ED47ED0D1B01ACD17B8B79E75852245E8F107835EB27817E19D1FBA747654D61L9UBN" TargetMode="External"/><Relationship Id="rId38" Type="http://schemas.openxmlformats.org/officeDocument/2006/relationships/hyperlink" Target="consultantplus://offline/ref=39829039ABF44DFE329AB27EFD7AEAE6A223123A0E482FE74FB4011906A38E6C9E30B355502D478D1C3266AF70L8UDN" TargetMode="External"/><Relationship Id="rId46" Type="http://schemas.openxmlformats.org/officeDocument/2006/relationships/hyperlink" Target="consultantplus://offline/ref=39829039ABF44DFE329AB27EFD7AEAE6A223123A0E482FE74FB4011906A38E6C8C30EB59522C5F8D1A2730FE36D9711BCFE5A05E794F6398LEU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829039ABF44DFE329AB27EFD7AEAE6A32A183D07492FE74FB4011906A38E6C8C30EB5952295D8B122730FE36D9711BCFE5A05E794F6398LEUFN" TargetMode="External"/><Relationship Id="rId20" Type="http://schemas.openxmlformats.org/officeDocument/2006/relationships/hyperlink" Target="consultantplus://offline/ref=39829039ABF44DFE329AB27EFD7AEAE6A32A163B0D4F2FE74FB4011906A38E6C9E30B355502D478D1C3266AF70L8UDN" TargetMode="External"/><Relationship Id="rId29" Type="http://schemas.openxmlformats.org/officeDocument/2006/relationships/hyperlink" Target="consultantplus://offline/ref=39829039ABF44DFE329AB27EFD7AEAE6A32A163B0D4F2FE74FB4011906A38E6C8C30EB59522C5C8F1A2730FE36D9711BCFE5A05E794F6398LEUFN" TargetMode="External"/><Relationship Id="rId41" Type="http://schemas.openxmlformats.org/officeDocument/2006/relationships/hyperlink" Target="consultantplus://offline/ref=39829039ABF44DFE329AB27EFD7AEAE6A32A163B0D4F2FE74FB4011906A38E6C8C30EB59522D508A182730FE36D9711BCFE5A05E794F6398LEUFN" TargetMode="External"/><Relationship Id="rId54" Type="http://schemas.openxmlformats.org/officeDocument/2006/relationships/hyperlink" Target="consultantplus://offline/ref=39829039ABF44DFE329AB27EFD7AEAE6A1211531074E2FE74FB4011906A38E6C8C30EB59522D598C1B2730FE36D9711BCFE5A05E794F6398LEU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829039ABF44DFE329AB27EFD7AEAE6A323123D0C482FE74FB4011906A38E6C8C30EB51597908C94E2166AF6C8C7B07CDFBA2L5U8N" TargetMode="External"/><Relationship Id="rId11" Type="http://schemas.openxmlformats.org/officeDocument/2006/relationships/hyperlink" Target="consultantplus://offline/ref=39829039ABF44DFE329AB27EFD7AEAE6A32A163B0D4F2FE74FB4011906A38E6C9E30B355502D478D1C3266AF70L8UDN" TargetMode="External"/><Relationship Id="rId24" Type="http://schemas.openxmlformats.org/officeDocument/2006/relationships/hyperlink" Target="consultantplus://offline/ref=39829039ABF44DFE329AB27EFD7AEAE6A82A153F0C4372ED47ED0D1B01ACD17B8B79E75852245F89107835EB27817E19D1FBA747654D61L9UBN" TargetMode="External"/><Relationship Id="rId32" Type="http://schemas.openxmlformats.org/officeDocument/2006/relationships/hyperlink" Target="consultantplus://offline/ref=39829039ABF44DFE329AB27EFD7AEAE6A82A153F0C4372ED47ED0D1B01ACD17B8B79E75852245F85107835EB27817E19D1FBA747654D61L9UBN" TargetMode="External"/><Relationship Id="rId37" Type="http://schemas.openxmlformats.org/officeDocument/2006/relationships/hyperlink" Target="consultantplus://offline/ref=39829039ABF44DFE329AB27EFD7AEAE6A1211531074E2FE74FB4011906A38E6C8C30EB59522F5D8A192730FE36D9711BCFE5A05E794F6398LEUFN" TargetMode="External"/><Relationship Id="rId40" Type="http://schemas.openxmlformats.org/officeDocument/2006/relationships/hyperlink" Target="consultantplus://offline/ref=39829039ABF44DFE329AB27EFD7AEAE6A32A163B0D4F2FE74FB4011906A38E6C9E30B355502D478D1C3266AF70L8UDN" TargetMode="External"/><Relationship Id="rId45" Type="http://schemas.openxmlformats.org/officeDocument/2006/relationships/hyperlink" Target="consultantplus://offline/ref=39829039ABF44DFE329AB27EFD7AEAE6A223123A0E482FE74FB4011906A38E6C9E30B355502D478D1C3266AF70L8UDN" TargetMode="External"/><Relationship Id="rId53" Type="http://schemas.openxmlformats.org/officeDocument/2006/relationships/hyperlink" Target="consultantplus://offline/ref=39829039ABF44DFE329AB27EFD7AEAE6A82A153F0C4372ED47ED0D1B01ACD17B8B79E758522D5A88107835EB27817E19D1FBA747654D61L9UBN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9829039ABF44DFE329AB27EFD7AEAE6A32A183D07492FE74FB4011906A38E6C8C30EB5952295D88122730FE36D9711BCFE5A05E794F6398LEUFN" TargetMode="External"/><Relationship Id="rId23" Type="http://schemas.openxmlformats.org/officeDocument/2006/relationships/hyperlink" Target="consultantplus://offline/ref=39829039ABF44DFE329AB27EFD7AEAE6A82A153F0C4372ED47ED0D1B01ACD17B8B79E75852245F8D107835EB27817E19D1FBA747654D61L9UBN" TargetMode="External"/><Relationship Id="rId28" Type="http://schemas.openxmlformats.org/officeDocument/2006/relationships/hyperlink" Target="consultantplus://offline/ref=39829039ABF44DFE329AB27EFD7AEAE6A32A163B0D4F2FE74FB4011906A38E6C9E30B355502D478D1C3266AF70L8UDN" TargetMode="External"/><Relationship Id="rId36" Type="http://schemas.openxmlformats.org/officeDocument/2006/relationships/hyperlink" Target="consultantplus://offline/ref=39829039ABF44DFE329AB27EFD7AEAE6A1211531074E2FE74FB4011906A38E6C8C30EB59522D598C1B2730FE36D9711BCFE5A05E794F6398LEUFN" TargetMode="External"/><Relationship Id="rId49" Type="http://schemas.openxmlformats.org/officeDocument/2006/relationships/hyperlink" Target="consultantplus://offline/ref=39829039ABF44DFE329AB27EFD7AEAE6A32A163B0D4F2FE74FB4011906A38E6C9E30B355502D478D1C3266AF70L8UDN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39829039ABF44DFE329AB27EFD7AEAE6A32A163B0D4F2FE74FB4011906A38E6C9E30B355502D478D1C3266AF70L8UDN" TargetMode="External"/><Relationship Id="rId19" Type="http://schemas.openxmlformats.org/officeDocument/2006/relationships/hyperlink" Target="consultantplus://offline/ref=39829039ABF44DFE329AB27EFD7AEAE6A32A183D07492FE74FB4011906A38E6C9E30B355502D478D1C3266AF70L8UDN" TargetMode="External"/><Relationship Id="rId31" Type="http://schemas.openxmlformats.org/officeDocument/2006/relationships/hyperlink" Target="consultantplus://offline/ref=39829039ABF44DFE329AB27EFD7AEAE6A82A153F0C4372ED47ED0D1B01ACD17B8B79E75852245F89107835EB27817E19D1FBA747654D61L9UBN" TargetMode="External"/><Relationship Id="rId44" Type="http://schemas.openxmlformats.org/officeDocument/2006/relationships/hyperlink" Target="consultantplus://offline/ref=39829039ABF44DFE329AB27EFD7AEAE6A1211531074E2FE74FB4011906A38E6C8C30EB59522A5A8E1D2730FE36D9711BCFE5A05E794F6398LEUFN" TargetMode="External"/><Relationship Id="rId52" Type="http://schemas.openxmlformats.org/officeDocument/2006/relationships/hyperlink" Target="consultantplus://offline/ref=39829039ABF44DFE329AB27EFD7AEAE6A323123908492FE74FB4011906A38E6C9E30B355502D478D1C3266AF70L8U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829039ABF44DFE329AB27EFD7AEAE6A32A163B0D4F2FE74FB4011906A38E6C8C30EB59522C5C8F1A2730FE36D9711BCFE5A05E794F6398LEUFN" TargetMode="External"/><Relationship Id="rId14" Type="http://schemas.openxmlformats.org/officeDocument/2006/relationships/hyperlink" Target="consultantplus://offline/ref=39829039ABF44DFE329AB27EFD7AEAE6A32A183D07492FE74FB4011906A38E6C8C30EB5952295D881C2730FE36D9711BCFE5A05E794F6398LEUFN" TargetMode="External"/><Relationship Id="rId22" Type="http://schemas.openxmlformats.org/officeDocument/2006/relationships/hyperlink" Target="consultantplus://offline/ref=39829039ABF44DFE329AB27EFD7AEAE6A82A153F0C4372ED47ED0D1B01ACD17B8B79E758522D5A88107835EB27817E19D1FBA747654D61L9UBN" TargetMode="External"/><Relationship Id="rId27" Type="http://schemas.openxmlformats.org/officeDocument/2006/relationships/hyperlink" Target="consultantplus://offline/ref=39829039ABF44DFE329AB27EFD7AEAE6A1211531074E2FE74FB4011906A38E6C8C30EB59522F5D8A192730FE36D9711BCFE5A05E794F6398LEUFN" TargetMode="External"/><Relationship Id="rId30" Type="http://schemas.openxmlformats.org/officeDocument/2006/relationships/hyperlink" Target="consultantplus://offline/ref=39829039ABF44DFE329AB27EFD7AEAE6A9201938094372ED47ED0D1B01ACD1698B21EB5A5233598A052E64ADL7U3N" TargetMode="External"/><Relationship Id="rId35" Type="http://schemas.openxmlformats.org/officeDocument/2006/relationships/hyperlink" Target="consultantplus://offline/ref=39829039ABF44DFE329AB27EFD7AEAE6A82A153F0C4372ED47ED0D1B01ACD17B8B79E7585224518C107835EB27817E19D1FBA747654D61L9UBN" TargetMode="External"/><Relationship Id="rId43" Type="http://schemas.openxmlformats.org/officeDocument/2006/relationships/hyperlink" Target="consultantplus://offline/ref=39829039ABF44DFE329AB27EFD7AEAE6A1211531074E2FE74FB4011906A38E6C8C30EB59522D598C1B2730FE36D9711BCFE5A05E794F6398LEUFN" TargetMode="External"/><Relationship Id="rId48" Type="http://schemas.openxmlformats.org/officeDocument/2006/relationships/hyperlink" Target="consultantplus://offline/ref=39829039ABF44DFE329AB27EFD7AEAE6A223123A0E482FE74FB4011906A38E6C8C30EB59522C5F8D122730FE36D9711BCFE5A05E794F6398LEUFN" TargetMode="External"/><Relationship Id="rId56" Type="http://schemas.openxmlformats.org/officeDocument/2006/relationships/hyperlink" Target="consultantplus://offline/ref=39829039ABF44DFE329AB27EFD7AEAE6A1211531074E2FE74FB4011906A38E6C8C30EB59522D598C1B2730FE36D9711BCFE5A05E794F6398LEUFN" TargetMode="External"/><Relationship Id="rId8" Type="http://schemas.openxmlformats.org/officeDocument/2006/relationships/hyperlink" Target="consultantplus://offline/ref=39829039ABF44DFE329AB27EFD7AEAE6A32A163B0D4F2FE74FB4011906A38E6C8C30EB59522D508A182730FE36D9711BCFE5A05E794F6398LEUFN" TargetMode="External"/><Relationship Id="rId51" Type="http://schemas.openxmlformats.org/officeDocument/2006/relationships/hyperlink" Target="consultantplus://offline/ref=39829039ABF44DFE329AB27EFD7AEAE6A326133A0E482FE74FB4011906A38E6C9E30B355502D478D1C3266AF70L8UD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7695</Words>
  <Characters>43867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2021-07-20T13:20:00Z</dcterms:created>
  <dcterms:modified xsi:type="dcterms:W3CDTF">2021-07-20T13:21:00Z</dcterms:modified>
</cp:coreProperties>
</file>