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3" w:rsidRDefault="00490033" w:rsidP="004C6D78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4C6D7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DA1515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860DE9">
        <w:rPr>
          <w:rFonts w:ascii="Times New Roman" w:eastAsia="Calibri" w:hAnsi="Times New Roman"/>
          <w:sz w:val="28"/>
          <w:szCs w:val="28"/>
        </w:rPr>
        <w:t xml:space="preserve">25 июня </w:t>
      </w:r>
      <w:r w:rsidR="004577AF">
        <w:rPr>
          <w:rFonts w:ascii="Times New Roman" w:eastAsia="Calibri" w:hAnsi="Times New Roman"/>
          <w:sz w:val="28"/>
          <w:szCs w:val="28"/>
        </w:rPr>
        <w:t>2020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511138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="00511138">
        <w:rPr>
          <w:rFonts w:ascii="Times New Roman" w:eastAsia="Calibri" w:hAnsi="Times New Roman"/>
          <w:sz w:val="28"/>
          <w:szCs w:val="28"/>
        </w:rPr>
        <w:t xml:space="preserve">6 </w:t>
      </w:r>
    </w:p>
    <w:p w:rsidR="005860D3" w:rsidRDefault="005860D3" w:rsidP="004C6D78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9B7777" w:rsidRPr="004C6D78" w:rsidRDefault="008168BA" w:rsidP="004C6D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AD0">
        <w:rPr>
          <w:rFonts w:ascii="Times New Roman" w:hAnsi="Times New Roman"/>
          <w:sz w:val="28"/>
          <w:szCs w:val="28"/>
        </w:rPr>
        <w:t>Заслушав и рассмотрев доклад проректора по</w:t>
      </w:r>
      <w:r w:rsidR="00321415" w:rsidRPr="00807AD0">
        <w:rPr>
          <w:rFonts w:ascii="Times New Roman" w:hAnsi="Times New Roman"/>
          <w:sz w:val="28"/>
          <w:szCs w:val="28"/>
        </w:rPr>
        <w:t xml:space="preserve"> </w:t>
      </w:r>
      <w:r w:rsidR="00321415" w:rsidRPr="004C6D78">
        <w:rPr>
          <w:rFonts w:ascii="Times New Roman" w:hAnsi="Times New Roman"/>
          <w:sz w:val="28"/>
          <w:szCs w:val="28"/>
        </w:rPr>
        <w:t>воспитательной работе и связям</w:t>
      </w:r>
      <w:r w:rsidRPr="004C6D78">
        <w:rPr>
          <w:rFonts w:ascii="Times New Roman" w:hAnsi="Times New Roman"/>
          <w:sz w:val="28"/>
          <w:szCs w:val="28"/>
        </w:rPr>
        <w:t xml:space="preserve"> с общественностью </w:t>
      </w:r>
      <w:r w:rsidR="004577AF">
        <w:rPr>
          <w:rFonts w:ascii="Times New Roman" w:hAnsi="Times New Roman"/>
          <w:sz w:val="28"/>
          <w:szCs w:val="28"/>
        </w:rPr>
        <w:t>И.А. Алексеенко</w:t>
      </w:r>
      <w:r w:rsidRPr="004C6D78">
        <w:rPr>
          <w:rFonts w:ascii="Times New Roman" w:hAnsi="Times New Roman"/>
          <w:sz w:val="28"/>
          <w:szCs w:val="28"/>
        </w:rPr>
        <w:t xml:space="preserve"> </w:t>
      </w:r>
      <w:r w:rsidR="004C6D78">
        <w:rPr>
          <w:rFonts w:ascii="Times New Roman" w:hAnsi="Times New Roman"/>
          <w:sz w:val="28"/>
          <w:szCs w:val="28"/>
        </w:rPr>
        <w:t xml:space="preserve"> </w:t>
      </w:r>
      <w:r w:rsidR="00D24DD1" w:rsidRPr="004C6D78">
        <w:rPr>
          <w:rFonts w:ascii="Times New Roman" w:hAnsi="Times New Roman"/>
          <w:b/>
          <w:sz w:val="28"/>
          <w:szCs w:val="28"/>
        </w:rPr>
        <w:t>«</w:t>
      </w:r>
      <w:r w:rsidR="004C6D78" w:rsidRPr="004C6D78">
        <w:rPr>
          <w:rFonts w:ascii="Times New Roman" w:hAnsi="Times New Roman"/>
          <w:b/>
          <w:sz w:val="28"/>
        </w:rPr>
        <w:t xml:space="preserve">О внесении </w:t>
      </w:r>
      <w:r w:rsidR="004577AF">
        <w:rPr>
          <w:rFonts w:ascii="Times New Roman" w:hAnsi="Times New Roman"/>
          <w:b/>
          <w:sz w:val="28"/>
        </w:rPr>
        <w:t>дополнений</w:t>
      </w:r>
      <w:r w:rsidR="004C6D78" w:rsidRPr="004C6D78">
        <w:rPr>
          <w:rFonts w:ascii="Times New Roman" w:hAnsi="Times New Roman"/>
          <w:b/>
          <w:sz w:val="28"/>
        </w:rPr>
        <w:t xml:space="preserve"> в Положение о стипендиальном обеспечении обучающихся </w:t>
      </w:r>
      <w:proofErr w:type="spellStart"/>
      <w:r w:rsidR="004C6D78" w:rsidRPr="004C6D78">
        <w:rPr>
          <w:rFonts w:ascii="Times New Roman" w:hAnsi="Times New Roman"/>
          <w:b/>
          <w:sz w:val="28"/>
        </w:rPr>
        <w:t>СПбГУТ</w:t>
      </w:r>
      <w:proofErr w:type="spellEnd"/>
      <w:r w:rsidR="004C6D78" w:rsidRPr="004C6D78">
        <w:rPr>
          <w:rFonts w:ascii="Times New Roman" w:hAnsi="Times New Roman"/>
          <w:b/>
          <w:sz w:val="28"/>
        </w:rPr>
        <w:t xml:space="preserve">, утвержденное приказом от </w:t>
      </w:r>
      <w:r w:rsidR="004577AF">
        <w:rPr>
          <w:rFonts w:ascii="Times New Roman" w:hAnsi="Times New Roman"/>
          <w:b/>
          <w:sz w:val="28"/>
        </w:rPr>
        <w:t>30.01.2020 № 40</w:t>
      </w:r>
      <w:r w:rsidR="00554AAE" w:rsidRPr="004C6D78">
        <w:rPr>
          <w:rFonts w:ascii="Times New Roman" w:hAnsi="Times New Roman"/>
          <w:b/>
          <w:bCs/>
          <w:sz w:val="28"/>
          <w:szCs w:val="28"/>
        </w:rPr>
        <w:t>»,</w:t>
      </w:r>
      <w:proofErr w:type="gramEnd"/>
    </w:p>
    <w:p w:rsidR="00490033" w:rsidRPr="004C6D78" w:rsidRDefault="00490033" w:rsidP="004C6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749B" w:rsidRPr="004C6D78" w:rsidRDefault="009B7777" w:rsidP="004C6D78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4C6D78">
        <w:rPr>
          <w:rFonts w:ascii="Times New Roman" w:hAnsi="Times New Roman"/>
          <w:bCs/>
          <w:sz w:val="28"/>
          <w:szCs w:val="28"/>
        </w:rPr>
        <w:tab/>
      </w:r>
      <w:r w:rsidR="00D82CC8" w:rsidRPr="004C6D78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9F13C7" w:rsidRPr="004C6D78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C6D78">
        <w:rPr>
          <w:rFonts w:ascii="Times New Roman" w:hAnsi="Times New Roman"/>
          <w:bCs/>
          <w:sz w:val="28"/>
          <w:szCs w:val="28"/>
        </w:rPr>
        <w:t>:</w:t>
      </w:r>
    </w:p>
    <w:p w:rsidR="004C6D78" w:rsidRPr="004C6D78" w:rsidRDefault="004C6D78" w:rsidP="004C6D7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C6D78" w:rsidRPr="004577AF" w:rsidRDefault="004C6D78" w:rsidP="004C6D7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C6D78" w:rsidRPr="004577AF" w:rsidRDefault="004C6D78" w:rsidP="004577A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577AF">
        <w:rPr>
          <w:rFonts w:ascii="Times New Roman" w:hAnsi="Times New Roman"/>
          <w:sz w:val="28"/>
        </w:rPr>
        <w:t xml:space="preserve">Внести следующие </w:t>
      </w:r>
      <w:r w:rsidR="004577AF">
        <w:rPr>
          <w:rFonts w:ascii="Times New Roman" w:hAnsi="Times New Roman"/>
          <w:sz w:val="28"/>
        </w:rPr>
        <w:t>дополнения</w:t>
      </w:r>
      <w:r w:rsidRPr="004577AF">
        <w:rPr>
          <w:rFonts w:ascii="Times New Roman" w:hAnsi="Times New Roman"/>
          <w:sz w:val="28"/>
        </w:rPr>
        <w:t xml:space="preserve"> в Положение о стипендиальном обеспечении </w:t>
      </w:r>
      <w:proofErr w:type="gramStart"/>
      <w:r w:rsidRPr="004577AF">
        <w:rPr>
          <w:rFonts w:ascii="Times New Roman" w:hAnsi="Times New Roman"/>
          <w:sz w:val="28"/>
        </w:rPr>
        <w:t>обучающихся</w:t>
      </w:r>
      <w:proofErr w:type="gramEnd"/>
      <w:r w:rsidRPr="004577AF">
        <w:rPr>
          <w:rFonts w:ascii="Times New Roman" w:hAnsi="Times New Roman"/>
          <w:sz w:val="28"/>
        </w:rPr>
        <w:t xml:space="preserve"> </w:t>
      </w:r>
      <w:proofErr w:type="spellStart"/>
      <w:r w:rsidRPr="004577AF">
        <w:rPr>
          <w:rFonts w:ascii="Times New Roman" w:hAnsi="Times New Roman"/>
          <w:sz w:val="28"/>
        </w:rPr>
        <w:t>СПбГУТ</w:t>
      </w:r>
      <w:proofErr w:type="spellEnd"/>
      <w:r w:rsidRPr="004577AF">
        <w:rPr>
          <w:rFonts w:ascii="Times New Roman" w:hAnsi="Times New Roman"/>
          <w:sz w:val="28"/>
        </w:rPr>
        <w:t>:</w:t>
      </w:r>
    </w:p>
    <w:p w:rsidR="004C6D78" w:rsidRPr="004577AF" w:rsidRDefault="004C6D78" w:rsidP="00457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77AF" w:rsidRPr="004577AF" w:rsidRDefault="004577AF" w:rsidP="004577A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577AF">
        <w:rPr>
          <w:rFonts w:ascii="Times New Roman" w:hAnsi="Times New Roman"/>
          <w:bCs/>
          <w:color w:val="000000" w:themeColor="text1"/>
          <w:sz w:val="28"/>
          <w:szCs w:val="28"/>
        </w:rPr>
        <w:t>Добавить пункт 11.1:</w:t>
      </w:r>
    </w:p>
    <w:p w:rsidR="004577AF" w:rsidRPr="004577AF" w:rsidRDefault="004577AF" w:rsidP="004577AF">
      <w:pPr>
        <w:pStyle w:val="a3"/>
        <w:spacing w:after="0"/>
        <w:ind w:left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577AF" w:rsidRPr="004577AF" w:rsidRDefault="004577AF" w:rsidP="004577AF">
      <w:pPr>
        <w:pStyle w:val="a3"/>
        <w:numPr>
          <w:ilvl w:val="1"/>
          <w:numId w:val="45"/>
        </w:numPr>
        <w:spacing w:after="0"/>
        <w:ind w:left="0"/>
        <w:jc w:val="center"/>
        <w:rPr>
          <w:rFonts w:ascii="Times New Roman" w:hAnsi="Times New Roman"/>
          <w:b/>
          <w:bCs/>
          <w:color w:val="000000" w:themeColor="text1"/>
          <w:spacing w:val="-3"/>
          <w:sz w:val="28"/>
          <w:szCs w:val="28"/>
        </w:rPr>
      </w:pPr>
      <w:r w:rsidRPr="004577A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назначения и выплаты специальной повышенной стипендии для </w:t>
      </w:r>
      <w:r w:rsidR="001F0D0D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бакалавров</w:t>
      </w:r>
      <w:r w:rsidRPr="004577A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первого года обучения</w:t>
      </w:r>
    </w:p>
    <w:p w:rsidR="004577AF" w:rsidRPr="004577AF" w:rsidRDefault="004577AF" w:rsidP="004577AF">
      <w:pPr>
        <w:pStyle w:val="a3"/>
        <w:spacing w:after="0"/>
        <w:ind w:left="0"/>
        <w:jc w:val="center"/>
        <w:rPr>
          <w:rFonts w:ascii="Times New Roman" w:hAnsi="Times New Roman"/>
          <w:b/>
          <w:bCs/>
          <w:color w:val="FF0000"/>
          <w:spacing w:val="-3"/>
          <w:sz w:val="28"/>
          <w:szCs w:val="28"/>
        </w:rPr>
      </w:pPr>
    </w:p>
    <w:p w:rsidR="004577AF" w:rsidRPr="004577AF" w:rsidRDefault="004577AF" w:rsidP="004577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t xml:space="preserve">11.1.1. Специальная повышенная стипендия </w:t>
      </w:r>
      <w:r w:rsidRPr="004577AF">
        <w:rPr>
          <w:rFonts w:ascii="Times New Roman" w:hAnsi="Times New Roman"/>
          <w:bCs/>
          <w:spacing w:val="-3"/>
          <w:sz w:val="28"/>
          <w:szCs w:val="28"/>
        </w:rPr>
        <w:t xml:space="preserve">для </w:t>
      </w:r>
      <w:r w:rsidR="001F0D0D">
        <w:rPr>
          <w:rFonts w:ascii="Times New Roman" w:hAnsi="Times New Roman"/>
          <w:bCs/>
          <w:spacing w:val="-3"/>
          <w:sz w:val="28"/>
          <w:szCs w:val="28"/>
        </w:rPr>
        <w:t>бакалавров</w:t>
      </w:r>
      <w:r w:rsidRPr="004577AF">
        <w:rPr>
          <w:rFonts w:ascii="Times New Roman" w:hAnsi="Times New Roman"/>
          <w:bCs/>
          <w:spacing w:val="-3"/>
          <w:sz w:val="28"/>
          <w:szCs w:val="28"/>
        </w:rPr>
        <w:t xml:space="preserve"> первого года</w:t>
      </w:r>
      <w:r w:rsidRPr="004577AF">
        <w:rPr>
          <w:rFonts w:ascii="Times New Roman" w:hAnsi="Times New Roman"/>
          <w:bCs/>
          <w:sz w:val="28"/>
          <w:szCs w:val="28"/>
        </w:rPr>
        <w:t xml:space="preserve"> </w:t>
      </w:r>
      <w:r w:rsidRPr="004577AF">
        <w:rPr>
          <w:rFonts w:ascii="Times New Roman" w:hAnsi="Times New Roman"/>
          <w:bCs/>
          <w:spacing w:val="-3"/>
          <w:sz w:val="28"/>
          <w:szCs w:val="28"/>
        </w:rPr>
        <w:t>обучения</w:t>
      </w:r>
      <w:r w:rsidRPr="004577AF">
        <w:rPr>
          <w:rFonts w:ascii="Times New Roman" w:hAnsi="Times New Roman"/>
          <w:bCs/>
          <w:sz w:val="28"/>
          <w:szCs w:val="28"/>
        </w:rPr>
        <w:t xml:space="preserve">  (повышенная стипендия</w:t>
      </w:r>
      <w:r w:rsidR="00511787">
        <w:rPr>
          <w:rFonts w:ascii="Times New Roman" w:hAnsi="Times New Roman"/>
          <w:bCs/>
          <w:sz w:val="28"/>
          <w:szCs w:val="28"/>
        </w:rPr>
        <w:t xml:space="preserve"> бакалаврам</w:t>
      </w:r>
      <w:r w:rsidRPr="004577AF">
        <w:rPr>
          <w:rFonts w:ascii="Times New Roman" w:hAnsi="Times New Roman"/>
          <w:bCs/>
          <w:sz w:val="28"/>
          <w:szCs w:val="28"/>
        </w:rPr>
        <w:t xml:space="preserve">) назначается приказом ректора Университета. </w:t>
      </w:r>
      <w:r w:rsidRPr="004577AF">
        <w:rPr>
          <w:rFonts w:ascii="Times New Roman" w:hAnsi="Times New Roman"/>
          <w:sz w:val="28"/>
          <w:szCs w:val="28"/>
        </w:rPr>
        <w:t>Решение о размере и численности студентов, получающих повышенную стипендию</w:t>
      </w:r>
      <w:r w:rsidR="001F0D0D">
        <w:rPr>
          <w:rFonts w:ascii="Times New Roman" w:hAnsi="Times New Roman"/>
          <w:sz w:val="28"/>
          <w:szCs w:val="28"/>
        </w:rPr>
        <w:t xml:space="preserve"> бакалаврам</w:t>
      </w:r>
      <w:r w:rsidRPr="004577AF">
        <w:rPr>
          <w:rFonts w:ascii="Times New Roman" w:hAnsi="Times New Roman"/>
          <w:sz w:val="28"/>
          <w:szCs w:val="28"/>
        </w:rPr>
        <w:t xml:space="preserve">, принимается Стипендиальной комиссией Университета с учетом мнения совета обучающихся этой организации и выборного органа первичной профсоюзной организации </w:t>
      </w:r>
      <w:r w:rsidRPr="004577AF">
        <w:rPr>
          <w:rFonts w:ascii="Times New Roman" w:hAnsi="Times New Roman"/>
          <w:bCs/>
          <w:sz w:val="28"/>
          <w:szCs w:val="28"/>
        </w:rPr>
        <w:t>в пределах денежных средств, предусмотренных на указанные цели в стипендиальном фонде.</w:t>
      </w:r>
      <w:r w:rsidR="00511787">
        <w:rPr>
          <w:rFonts w:ascii="Times New Roman" w:hAnsi="Times New Roman"/>
          <w:bCs/>
          <w:sz w:val="28"/>
          <w:szCs w:val="28"/>
        </w:rPr>
        <w:t xml:space="preserve"> </w:t>
      </w: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t xml:space="preserve">11.1.2. Специальная повышенная стипендия назначается студентам 1 курса, обучающимся по </w:t>
      </w:r>
      <w:r w:rsidRPr="004577AF">
        <w:rPr>
          <w:rFonts w:ascii="Times New Roman" w:hAnsi="Times New Roman"/>
          <w:bCs/>
          <w:color w:val="000000" w:themeColor="text1"/>
          <w:sz w:val="28"/>
          <w:szCs w:val="28"/>
        </w:rPr>
        <w:t>очной форме обучения</w:t>
      </w:r>
      <w:r w:rsidRPr="004577AF">
        <w:rPr>
          <w:rFonts w:ascii="Times New Roman" w:hAnsi="Times New Roman"/>
          <w:bCs/>
          <w:spacing w:val="-3"/>
          <w:sz w:val="28"/>
          <w:szCs w:val="28"/>
        </w:rPr>
        <w:t xml:space="preserve"> на бюджетной основе</w:t>
      </w:r>
      <w:r w:rsidRPr="004577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образовательным </w:t>
      </w:r>
      <w:r w:rsidRPr="004577AF">
        <w:rPr>
          <w:rFonts w:ascii="Times New Roman" w:hAnsi="Times New Roman"/>
          <w:bCs/>
          <w:sz w:val="28"/>
          <w:szCs w:val="28"/>
        </w:rPr>
        <w:t xml:space="preserve">программам </w:t>
      </w:r>
      <w:proofErr w:type="spellStart"/>
      <w:r w:rsidRPr="004577AF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Pr="004577AF">
        <w:rPr>
          <w:rFonts w:ascii="Times New Roman" w:hAnsi="Times New Roman"/>
          <w:bCs/>
          <w:sz w:val="28"/>
          <w:szCs w:val="28"/>
        </w:rPr>
        <w:t xml:space="preserve">, и выплачивается из средств </w:t>
      </w:r>
      <w:r w:rsidRPr="004577AF">
        <w:rPr>
          <w:rFonts w:ascii="Times New Roman" w:hAnsi="Times New Roman"/>
          <w:bCs/>
          <w:spacing w:val="-3"/>
          <w:sz w:val="28"/>
          <w:szCs w:val="28"/>
        </w:rPr>
        <w:t>от приносящей доход деятельности Университета</w:t>
      </w:r>
      <w:r w:rsidR="00511787">
        <w:rPr>
          <w:rFonts w:ascii="Times New Roman" w:hAnsi="Times New Roman"/>
          <w:bCs/>
          <w:spacing w:val="-3"/>
          <w:sz w:val="28"/>
          <w:szCs w:val="28"/>
        </w:rPr>
        <w:t xml:space="preserve">. Решение о назначении стипендии принимается Ректором </w:t>
      </w:r>
      <w:proofErr w:type="spellStart"/>
      <w:r w:rsidR="00511787">
        <w:rPr>
          <w:rFonts w:ascii="Times New Roman" w:hAnsi="Times New Roman"/>
          <w:bCs/>
          <w:spacing w:val="-3"/>
          <w:sz w:val="28"/>
          <w:szCs w:val="28"/>
        </w:rPr>
        <w:t>СПбГУТ</w:t>
      </w:r>
      <w:proofErr w:type="spellEnd"/>
      <w:r w:rsidR="00511787">
        <w:rPr>
          <w:rFonts w:ascii="Times New Roman" w:hAnsi="Times New Roman"/>
          <w:bCs/>
          <w:spacing w:val="-3"/>
          <w:sz w:val="28"/>
          <w:szCs w:val="28"/>
        </w:rPr>
        <w:t xml:space="preserve"> ежегодно при наличии </w:t>
      </w:r>
      <w:r w:rsidR="001F0D0D">
        <w:rPr>
          <w:rFonts w:ascii="Times New Roman" w:hAnsi="Times New Roman"/>
          <w:bCs/>
          <w:spacing w:val="-3"/>
          <w:sz w:val="28"/>
          <w:szCs w:val="28"/>
        </w:rPr>
        <w:t>финансовых средств.</w:t>
      </w: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t xml:space="preserve">11.1.3. </w:t>
      </w:r>
      <w:r w:rsidR="001F0D0D">
        <w:rPr>
          <w:rFonts w:ascii="Times New Roman" w:hAnsi="Times New Roman"/>
          <w:bCs/>
          <w:sz w:val="28"/>
          <w:szCs w:val="28"/>
        </w:rPr>
        <w:t xml:space="preserve">Специальная повышенная стипендия </w:t>
      </w:r>
      <w:r w:rsidRPr="004577AF">
        <w:rPr>
          <w:rFonts w:ascii="Times New Roman" w:hAnsi="Times New Roman"/>
          <w:bCs/>
          <w:sz w:val="28"/>
          <w:szCs w:val="28"/>
        </w:rPr>
        <w:t xml:space="preserve">назначается </w:t>
      </w:r>
      <w:proofErr w:type="gramStart"/>
      <w:r w:rsidRPr="004577AF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4577AF">
        <w:rPr>
          <w:rFonts w:ascii="Times New Roman" w:hAnsi="Times New Roman"/>
          <w:bCs/>
          <w:sz w:val="28"/>
          <w:szCs w:val="28"/>
        </w:rPr>
        <w:t>, которые:</w:t>
      </w: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t xml:space="preserve">а) являются </w:t>
      </w:r>
      <w:r w:rsidRPr="004577AF">
        <w:rPr>
          <w:rFonts w:ascii="Times New Roman" w:hAnsi="Times New Roman"/>
          <w:sz w:val="28"/>
          <w:szCs w:val="28"/>
          <w:shd w:val="clear" w:color="auto" w:fill="FFFFFF"/>
        </w:rPr>
        <w:t>победителями и призерами заключительного этапа всероссийской олимпиады школьников</w:t>
      </w:r>
      <w:r w:rsidRPr="004577AF">
        <w:rPr>
          <w:rFonts w:ascii="Times New Roman" w:hAnsi="Times New Roman"/>
          <w:bCs/>
          <w:sz w:val="28"/>
          <w:szCs w:val="28"/>
        </w:rPr>
        <w:t>, и набравшие более 280 баллов по результатам ЕГЭ;</w:t>
      </w:r>
    </w:p>
    <w:p w:rsid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t>б) набравшие более 260 баллов по результатам ЕГЭ.</w:t>
      </w:r>
    </w:p>
    <w:p w:rsid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77AF">
        <w:rPr>
          <w:rFonts w:ascii="Times New Roman" w:hAnsi="Times New Roman"/>
          <w:bCs/>
          <w:sz w:val="28"/>
          <w:szCs w:val="28"/>
        </w:rPr>
        <w:lastRenderedPageBreak/>
        <w:t xml:space="preserve">11.1.4. </w:t>
      </w:r>
      <w:r w:rsidR="001F0D0D">
        <w:rPr>
          <w:rFonts w:ascii="Times New Roman" w:hAnsi="Times New Roman"/>
          <w:bCs/>
          <w:sz w:val="28"/>
          <w:szCs w:val="28"/>
        </w:rPr>
        <w:t>Специальная п</w:t>
      </w:r>
      <w:r w:rsidRPr="004577AF">
        <w:rPr>
          <w:rFonts w:ascii="Times New Roman" w:hAnsi="Times New Roman"/>
          <w:bCs/>
          <w:sz w:val="28"/>
          <w:szCs w:val="28"/>
        </w:rPr>
        <w:t>овышенная стипендия назначается на один учебный семестр.</w:t>
      </w:r>
    </w:p>
    <w:p w:rsidR="004577AF" w:rsidRPr="004577AF" w:rsidRDefault="004577AF" w:rsidP="004577AF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pacing w:val="-3"/>
          <w:sz w:val="28"/>
          <w:szCs w:val="28"/>
        </w:rPr>
      </w:pPr>
      <w:r w:rsidRPr="004577AF">
        <w:rPr>
          <w:bCs/>
          <w:sz w:val="28"/>
          <w:szCs w:val="28"/>
        </w:rPr>
        <w:t xml:space="preserve">11.1.5. Назначение </w:t>
      </w:r>
      <w:r w:rsidR="001F0D0D">
        <w:rPr>
          <w:bCs/>
          <w:sz w:val="28"/>
          <w:szCs w:val="28"/>
        </w:rPr>
        <w:t xml:space="preserve">специальной </w:t>
      </w:r>
      <w:r w:rsidRPr="004577AF">
        <w:rPr>
          <w:bCs/>
          <w:sz w:val="28"/>
          <w:szCs w:val="28"/>
        </w:rPr>
        <w:t>повышенной стипендии осуществляется в следующем порядке:</w:t>
      </w: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color w:val="000000" w:themeColor="text1"/>
          <w:sz w:val="28"/>
          <w:szCs w:val="28"/>
        </w:rPr>
        <w:t xml:space="preserve">11.1.6. Студент не позднее второй учебной недели текущего учебного семестра обращается в отдел по социальной работе с заявлением на назначение </w:t>
      </w:r>
      <w:r w:rsidR="001F0D0D">
        <w:rPr>
          <w:rFonts w:ascii="Times New Roman" w:hAnsi="Times New Roman"/>
          <w:color w:val="000000" w:themeColor="text1"/>
          <w:sz w:val="28"/>
          <w:szCs w:val="28"/>
        </w:rPr>
        <w:t xml:space="preserve">специальной </w:t>
      </w:r>
      <w:r w:rsidRPr="004577AF">
        <w:rPr>
          <w:rFonts w:ascii="Times New Roman" w:hAnsi="Times New Roman"/>
          <w:bCs/>
          <w:sz w:val="28"/>
          <w:szCs w:val="28"/>
        </w:rPr>
        <w:t>повышенной стипендии.</w:t>
      </w:r>
    </w:p>
    <w:p w:rsidR="004577AF" w:rsidRPr="004577AF" w:rsidRDefault="004577AF" w:rsidP="004577AF">
      <w:pPr>
        <w:shd w:val="clear" w:color="auto" w:fill="FFFFFF"/>
        <w:tabs>
          <w:tab w:val="left" w:pos="0"/>
          <w:tab w:val="left" w:pos="10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sz w:val="28"/>
          <w:szCs w:val="28"/>
        </w:rPr>
        <w:t>11.1.7. Отдел по социальной работе проводит анализ полученных данных и</w:t>
      </w:r>
      <w:r w:rsidRPr="004577AF">
        <w:rPr>
          <w:rFonts w:ascii="Times New Roman" w:hAnsi="Times New Roman"/>
          <w:bCs/>
          <w:sz w:val="28"/>
          <w:szCs w:val="28"/>
        </w:rPr>
        <w:t xml:space="preserve"> </w:t>
      </w:r>
      <w:r w:rsidRPr="004577AF">
        <w:rPr>
          <w:rFonts w:ascii="Times New Roman" w:hAnsi="Times New Roman"/>
          <w:sz w:val="28"/>
          <w:szCs w:val="28"/>
        </w:rPr>
        <w:t xml:space="preserve">формирует список студентов, претендующих на </w:t>
      </w:r>
      <w:r w:rsidR="001F0D0D">
        <w:rPr>
          <w:rFonts w:ascii="Times New Roman" w:hAnsi="Times New Roman"/>
          <w:sz w:val="28"/>
          <w:szCs w:val="28"/>
        </w:rPr>
        <w:t xml:space="preserve">специальную </w:t>
      </w:r>
      <w:r w:rsidRPr="004577AF">
        <w:rPr>
          <w:rFonts w:ascii="Times New Roman" w:hAnsi="Times New Roman"/>
          <w:sz w:val="28"/>
          <w:szCs w:val="28"/>
        </w:rPr>
        <w:t>повышенную стипендию, передает его в стипендиальную комиссию Университета.</w:t>
      </w:r>
    </w:p>
    <w:p w:rsidR="004577AF" w:rsidRPr="004577AF" w:rsidRDefault="004577AF" w:rsidP="004577AF">
      <w:pPr>
        <w:shd w:val="clear" w:color="auto" w:fill="FFFFFF"/>
        <w:tabs>
          <w:tab w:val="left" w:pos="709"/>
          <w:tab w:val="left" w:pos="10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sz w:val="28"/>
          <w:szCs w:val="28"/>
        </w:rPr>
        <w:t xml:space="preserve">11.1.8. Стипендиальная комиссия Университета в течение двух рабочих дней рассматривает, при необходимости запрашивает первичные материалы и окончательно утверждает список студентов, претендующих на </w:t>
      </w:r>
      <w:r w:rsidR="001F0D0D">
        <w:rPr>
          <w:rFonts w:ascii="Times New Roman" w:hAnsi="Times New Roman"/>
          <w:sz w:val="28"/>
          <w:szCs w:val="28"/>
        </w:rPr>
        <w:t xml:space="preserve">специальную </w:t>
      </w:r>
      <w:r w:rsidRPr="004577AF">
        <w:rPr>
          <w:rFonts w:ascii="Times New Roman" w:hAnsi="Times New Roman"/>
          <w:sz w:val="28"/>
          <w:szCs w:val="28"/>
        </w:rPr>
        <w:t>повышенную стипендию, и в виде протокола передает его в отдел по социальной работе.</w:t>
      </w:r>
    </w:p>
    <w:p w:rsidR="004577AF" w:rsidRPr="004577AF" w:rsidRDefault="004577AF" w:rsidP="004577AF">
      <w:pPr>
        <w:shd w:val="clear" w:color="auto" w:fill="FFFFFF"/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sz w:val="28"/>
          <w:szCs w:val="28"/>
        </w:rPr>
        <w:tab/>
        <w:t>11.1.9. Протоколы стипендиальной комиссий</w:t>
      </w:r>
      <w:r w:rsidRPr="004577AF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Университета хранятся в отделе по социальной работе в течение пяти лет, после </w:t>
      </w:r>
      <w:r w:rsidRPr="004577AF">
        <w:rPr>
          <w:rFonts w:ascii="Times New Roman" w:hAnsi="Times New Roman"/>
          <w:sz w:val="28"/>
          <w:szCs w:val="28"/>
        </w:rPr>
        <w:t>чего подлежат уничтожению в соответствии с установленным порядком.</w:t>
      </w:r>
    </w:p>
    <w:p w:rsidR="004577AF" w:rsidRPr="004577AF" w:rsidRDefault="004577AF" w:rsidP="004577A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77AF">
        <w:rPr>
          <w:rFonts w:ascii="Times New Roman" w:hAnsi="Times New Roman"/>
          <w:sz w:val="28"/>
          <w:szCs w:val="28"/>
        </w:rPr>
        <w:t xml:space="preserve">11.1.10. Отдел по социальной работе на основании протокола стипендиальной комиссии Университета готовит проект о назначении студентам специальной повышенной стипендии, </w:t>
      </w:r>
      <w:r w:rsidRPr="004577AF">
        <w:rPr>
          <w:rFonts w:ascii="Times New Roman" w:hAnsi="Times New Roman"/>
          <w:bCs/>
          <w:sz w:val="28"/>
          <w:szCs w:val="28"/>
        </w:rPr>
        <w:t xml:space="preserve">согласовывает его с директором финансово – правового департамента, </w:t>
      </w:r>
      <w:r w:rsidRPr="004577AF">
        <w:rPr>
          <w:rFonts w:ascii="Times New Roman" w:hAnsi="Times New Roman"/>
          <w:sz w:val="28"/>
          <w:szCs w:val="28"/>
        </w:rPr>
        <w:t xml:space="preserve">заместителем директора </w:t>
      </w:r>
      <w:r w:rsidRPr="004577AF">
        <w:rPr>
          <w:rFonts w:ascii="Times New Roman" w:hAnsi="Times New Roman"/>
          <w:bCs/>
          <w:sz w:val="28"/>
          <w:szCs w:val="28"/>
        </w:rPr>
        <w:t>финансово – правового департамента</w:t>
      </w:r>
      <w:r w:rsidRPr="004577AF">
        <w:rPr>
          <w:rFonts w:ascii="Times New Roman" w:hAnsi="Times New Roman"/>
          <w:sz w:val="28"/>
          <w:szCs w:val="28"/>
        </w:rPr>
        <w:t xml:space="preserve"> – главным бухгалтером и под</w:t>
      </w:r>
      <w:r w:rsidRPr="004577AF">
        <w:rPr>
          <w:rFonts w:ascii="Times New Roman" w:hAnsi="Times New Roman"/>
          <w:bCs/>
          <w:sz w:val="28"/>
          <w:szCs w:val="28"/>
        </w:rPr>
        <w:t>писывает у ректора Университета.</w:t>
      </w:r>
    </w:p>
    <w:p w:rsidR="004577AF" w:rsidRPr="004577AF" w:rsidRDefault="004577AF" w:rsidP="004577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77AF">
        <w:rPr>
          <w:rFonts w:ascii="Times New Roman" w:hAnsi="Times New Roman"/>
          <w:sz w:val="28"/>
          <w:szCs w:val="28"/>
        </w:rPr>
        <w:t xml:space="preserve">11.1.11. Выплата студенту специальной повышенной стипендии прекращается с первого числа месяца следующего за месяцем объявления дисциплинарного взыскания, предоставления академического отпуска, а также отпуска по </w:t>
      </w:r>
      <w:r w:rsidRPr="004577AF">
        <w:rPr>
          <w:rFonts w:ascii="Times New Roman" w:hAnsi="Times New Roman"/>
          <w:color w:val="000000" w:themeColor="text1"/>
          <w:sz w:val="28"/>
          <w:szCs w:val="28"/>
        </w:rPr>
        <w:t xml:space="preserve">беременности и родам, отпуска </w:t>
      </w:r>
      <w:r w:rsidRPr="004577AF">
        <w:rPr>
          <w:rFonts w:ascii="Times New Roman" w:hAnsi="Times New Roman"/>
          <w:sz w:val="28"/>
          <w:szCs w:val="28"/>
        </w:rPr>
        <w:t>по уходу за ребёнком до достижения им возраста трёх лет.</w:t>
      </w:r>
    </w:p>
    <w:p w:rsidR="004577AF" w:rsidRPr="00564D3C" w:rsidRDefault="004577AF" w:rsidP="004577AF">
      <w:pPr>
        <w:spacing w:after="0"/>
        <w:rPr>
          <w:sz w:val="28"/>
        </w:rPr>
      </w:pPr>
    </w:p>
    <w:p w:rsidR="00B5653B" w:rsidRDefault="00B5653B" w:rsidP="004577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P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Председатель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Pr="004C6D78">
        <w:rPr>
          <w:rFonts w:ascii="Times New Roman" w:eastAsia="Calibri" w:hAnsi="Times New Roman"/>
          <w:sz w:val="28"/>
          <w:szCs w:val="28"/>
        </w:rPr>
        <w:t xml:space="preserve">С.В. </w:t>
      </w:r>
      <w:proofErr w:type="spellStart"/>
      <w:r w:rsidRPr="004C6D78"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6E21A1">
        <w:rPr>
          <w:rFonts w:ascii="Times New Roman" w:eastAsia="Calibri" w:hAnsi="Times New Roman"/>
          <w:sz w:val="28"/>
          <w:szCs w:val="28"/>
        </w:rPr>
        <w:t xml:space="preserve">     </w:t>
      </w:r>
      <w:r w:rsidRPr="004C6D78">
        <w:rPr>
          <w:rFonts w:ascii="Times New Roman" w:eastAsia="Calibri" w:hAnsi="Times New Roman"/>
          <w:sz w:val="28"/>
          <w:szCs w:val="28"/>
        </w:rPr>
        <w:t xml:space="preserve">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="00DB4EA2" w:rsidRPr="004C6D78">
        <w:rPr>
          <w:rFonts w:ascii="Times New Roman" w:eastAsia="Calibri" w:hAnsi="Times New Roman"/>
          <w:sz w:val="28"/>
          <w:szCs w:val="28"/>
        </w:rPr>
        <w:t>Д.В. Окунева</w:t>
      </w:r>
    </w:p>
    <w:sectPr w:rsidR="00B5653B" w:rsidRPr="004C6D78" w:rsidSect="0079293F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EC" w:rsidRDefault="004650EC" w:rsidP="00C579E2">
      <w:pPr>
        <w:spacing w:after="0" w:line="240" w:lineRule="auto"/>
      </w:pPr>
      <w:r>
        <w:separator/>
      </w:r>
    </w:p>
  </w:endnote>
  <w:endnote w:type="continuationSeparator" w:id="0">
    <w:p w:rsidR="004650EC" w:rsidRDefault="004650EC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685908" w:rsidRDefault="00F57AB5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EC" w:rsidRDefault="004650EC" w:rsidP="00C579E2">
      <w:pPr>
        <w:spacing w:after="0" w:line="240" w:lineRule="auto"/>
      </w:pPr>
      <w:r>
        <w:separator/>
      </w:r>
    </w:p>
  </w:footnote>
  <w:footnote w:type="continuationSeparator" w:id="0">
    <w:p w:rsidR="004650EC" w:rsidRDefault="004650EC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530A06" w:rsidRDefault="00F57AB5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511138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00E0E"/>
    <w:multiLevelType w:val="multilevel"/>
    <w:tmpl w:val="76E83E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" w:firstLine="227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"/>
      <w:lvlJc w:val="left"/>
      <w:pPr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2C3336"/>
    <w:multiLevelType w:val="hybridMultilevel"/>
    <w:tmpl w:val="32184830"/>
    <w:lvl w:ilvl="0" w:tplc="C64024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28"/>
  </w:num>
  <w:num w:numId="4">
    <w:abstractNumId w:val="2"/>
  </w:num>
  <w:num w:numId="5">
    <w:abstractNumId w:val="6"/>
  </w:num>
  <w:num w:numId="6">
    <w:abstractNumId w:val="35"/>
  </w:num>
  <w:num w:numId="7">
    <w:abstractNumId w:val="24"/>
  </w:num>
  <w:num w:numId="8">
    <w:abstractNumId w:val="13"/>
  </w:num>
  <w:num w:numId="9">
    <w:abstractNumId w:val="25"/>
  </w:num>
  <w:num w:numId="10">
    <w:abstractNumId w:val="23"/>
  </w:num>
  <w:num w:numId="11">
    <w:abstractNumId w:val="5"/>
  </w:num>
  <w:num w:numId="12">
    <w:abstractNumId w:val="20"/>
  </w:num>
  <w:num w:numId="13">
    <w:abstractNumId w:val="17"/>
  </w:num>
  <w:num w:numId="14">
    <w:abstractNumId w:val="30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4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1"/>
  </w:num>
  <w:num w:numId="27">
    <w:abstractNumId w:val="32"/>
  </w:num>
  <w:num w:numId="28">
    <w:abstractNumId w:val="26"/>
  </w:num>
  <w:num w:numId="29">
    <w:abstractNumId w:val="4"/>
  </w:num>
  <w:num w:numId="30">
    <w:abstractNumId w:val="31"/>
  </w:num>
  <w:num w:numId="31">
    <w:abstractNumId w:val="38"/>
  </w:num>
  <w:num w:numId="32">
    <w:abstractNumId w:val="22"/>
  </w:num>
  <w:num w:numId="33">
    <w:abstractNumId w:val="10"/>
  </w:num>
  <w:num w:numId="34">
    <w:abstractNumId w:val="15"/>
  </w:num>
  <w:num w:numId="35">
    <w:abstractNumId w:val="37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9"/>
  </w:num>
  <w:num w:numId="44">
    <w:abstractNumId w:val="3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C1C05"/>
    <w:rsid w:val="001D7435"/>
    <w:rsid w:val="001E0AC5"/>
    <w:rsid w:val="001E15C1"/>
    <w:rsid w:val="001F0D0D"/>
    <w:rsid w:val="002020C8"/>
    <w:rsid w:val="002054D1"/>
    <w:rsid w:val="002171AD"/>
    <w:rsid w:val="00220D37"/>
    <w:rsid w:val="00222F62"/>
    <w:rsid w:val="0022313F"/>
    <w:rsid w:val="002365DE"/>
    <w:rsid w:val="0025412D"/>
    <w:rsid w:val="00260528"/>
    <w:rsid w:val="00261C37"/>
    <w:rsid w:val="00262CAE"/>
    <w:rsid w:val="00274706"/>
    <w:rsid w:val="0027508C"/>
    <w:rsid w:val="0027544F"/>
    <w:rsid w:val="00276AD1"/>
    <w:rsid w:val="00283990"/>
    <w:rsid w:val="00285160"/>
    <w:rsid w:val="0028749B"/>
    <w:rsid w:val="002A0A1B"/>
    <w:rsid w:val="002B2037"/>
    <w:rsid w:val="002B33C6"/>
    <w:rsid w:val="002B5866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1F17"/>
    <w:rsid w:val="003F3904"/>
    <w:rsid w:val="003F6BE4"/>
    <w:rsid w:val="00431D3C"/>
    <w:rsid w:val="004328CB"/>
    <w:rsid w:val="00440BCA"/>
    <w:rsid w:val="00446D8B"/>
    <w:rsid w:val="00446D91"/>
    <w:rsid w:val="004577AF"/>
    <w:rsid w:val="00460FAE"/>
    <w:rsid w:val="0046164E"/>
    <w:rsid w:val="004650EC"/>
    <w:rsid w:val="00466098"/>
    <w:rsid w:val="00470C9E"/>
    <w:rsid w:val="00472DF8"/>
    <w:rsid w:val="00474F6F"/>
    <w:rsid w:val="0048711B"/>
    <w:rsid w:val="00490033"/>
    <w:rsid w:val="004A24FE"/>
    <w:rsid w:val="004B4435"/>
    <w:rsid w:val="004C2E8B"/>
    <w:rsid w:val="004C6D78"/>
    <w:rsid w:val="004E37BE"/>
    <w:rsid w:val="004F2189"/>
    <w:rsid w:val="00511138"/>
    <w:rsid w:val="00511787"/>
    <w:rsid w:val="00525152"/>
    <w:rsid w:val="00530A06"/>
    <w:rsid w:val="00530D95"/>
    <w:rsid w:val="00533B34"/>
    <w:rsid w:val="00534211"/>
    <w:rsid w:val="005376E0"/>
    <w:rsid w:val="00554AAE"/>
    <w:rsid w:val="00561BCE"/>
    <w:rsid w:val="00563DC9"/>
    <w:rsid w:val="0057023D"/>
    <w:rsid w:val="00573668"/>
    <w:rsid w:val="00584CD4"/>
    <w:rsid w:val="005860D3"/>
    <w:rsid w:val="0058624C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11D9"/>
    <w:rsid w:val="00685908"/>
    <w:rsid w:val="0069204E"/>
    <w:rsid w:val="00695F8E"/>
    <w:rsid w:val="006966DC"/>
    <w:rsid w:val="006A226D"/>
    <w:rsid w:val="006B0F9A"/>
    <w:rsid w:val="006B4CEB"/>
    <w:rsid w:val="006B653E"/>
    <w:rsid w:val="006C01A2"/>
    <w:rsid w:val="006C6E93"/>
    <w:rsid w:val="006D416A"/>
    <w:rsid w:val="006E21A1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293F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48CD"/>
    <w:rsid w:val="00826430"/>
    <w:rsid w:val="00832E67"/>
    <w:rsid w:val="008463DD"/>
    <w:rsid w:val="008562A6"/>
    <w:rsid w:val="0086097A"/>
    <w:rsid w:val="00860DE9"/>
    <w:rsid w:val="00882531"/>
    <w:rsid w:val="00883350"/>
    <w:rsid w:val="00894334"/>
    <w:rsid w:val="008A5B0A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501BD"/>
    <w:rsid w:val="00A514B9"/>
    <w:rsid w:val="00A62563"/>
    <w:rsid w:val="00A84A27"/>
    <w:rsid w:val="00A8761B"/>
    <w:rsid w:val="00A96FC2"/>
    <w:rsid w:val="00AB2B2E"/>
    <w:rsid w:val="00AB3C34"/>
    <w:rsid w:val="00AB61DF"/>
    <w:rsid w:val="00AD7749"/>
    <w:rsid w:val="00AE1495"/>
    <w:rsid w:val="00AE167D"/>
    <w:rsid w:val="00AE6EF6"/>
    <w:rsid w:val="00AE7458"/>
    <w:rsid w:val="00AF544D"/>
    <w:rsid w:val="00AF6E8C"/>
    <w:rsid w:val="00AF72E0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6C3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075B4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969E0"/>
    <w:rsid w:val="00CA1B08"/>
    <w:rsid w:val="00CB6197"/>
    <w:rsid w:val="00CD193A"/>
    <w:rsid w:val="00CD3C8B"/>
    <w:rsid w:val="00CE0724"/>
    <w:rsid w:val="00CF2CBF"/>
    <w:rsid w:val="00CF37D7"/>
    <w:rsid w:val="00D02398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715B3"/>
    <w:rsid w:val="00D82CC8"/>
    <w:rsid w:val="00D871A4"/>
    <w:rsid w:val="00D92867"/>
    <w:rsid w:val="00D95D7F"/>
    <w:rsid w:val="00D966FA"/>
    <w:rsid w:val="00DA1515"/>
    <w:rsid w:val="00DA437B"/>
    <w:rsid w:val="00DB4EA2"/>
    <w:rsid w:val="00DD3B30"/>
    <w:rsid w:val="00DD7ED9"/>
    <w:rsid w:val="00DE1EC9"/>
    <w:rsid w:val="00DF03C1"/>
    <w:rsid w:val="00E01DDC"/>
    <w:rsid w:val="00E12173"/>
    <w:rsid w:val="00E1299C"/>
    <w:rsid w:val="00E25448"/>
    <w:rsid w:val="00E4788F"/>
    <w:rsid w:val="00E73292"/>
    <w:rsid w:val="00E76B25"/>
    <w:rsid w:val="00E8718C"/>
    <w:rsid w:val="00E9783B"/>
    <w:rsid w:val="00E97E15"/>
    <w:rsid w:val="00EA38EB"/>
    <w:rsid w:val="00EB7389"/>
    <w:rsid w:val="00EB77D2"/>
    <w:rsid w:val="00EE5210"/>
    <w:rsid w:val="00EE5BCA"/>
    <w:rsid w:val="00F0054A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001D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73DA-E48C-4FBC-94F7-457E371B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4</cp:revision>
  <cp:lastPrinted>2019-09-13T13:17:00Z</cp:lastPrinted>
  <dcterms:created xsi:type="dcterms:W3CDTF">2020-05-27T08:22:00Z</dcterms:created>
  <dcterms:modified xsi:type="dcterms:W3CDTF">2020-06-25T16:19:00Z</dcterms:modified>
</cp:coreProperties>
</file>