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62" w:rsidRDefault="00AB1662" w:rsidP="00AB1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2655">
        <w:rPr>
          <w:rFonts w:ascii="Times New Roman" w:hAnsi="Times New Roman" w:cs="Times New Roman"/>
          <w:sz w:val="28"/>
          <w:szCs w:val="28"/>
        </w:rPr>
        <w:tab/>
      </w:r>
      <w:r w:rsidRPr="00C52655">
        <w:rPr>
          <w:rFonts w:ascii="Times New Roman" w:hAnsi="Times New Roman" w:cs="Times New Roman"/>
          <w:sz w:val="28"/>
          <w:szCs w:val="28"/>
        </w:rPr>
        <w:tab/>
      </w:r>
      <w:r w:rsidRPr="00C52655">
        <w:rPr>
          <w:rFonts w:ascii="Times New Roman" w:hAnsi="Times New Roman" w:cs="Times New Roman"/>
          <w:sz w:val="28"/>
          <w:szCs w:val="28"/>
        </w:rPr>
        <w:tab/>
      </w:r>
      <w:r w:rsidRPr="00C52655">
        <w:rPr>
          <w:rFonts w:ascii="Times New Roman" w:hAnsi="Times New Roman" w:cs="Times New Roman"/>
          <w:sz w:val="28"/>
          <w:szCs w:val="28"/>
        </w:rPr>
        <w:tab/>
      </w:r>
      <w:r w:rsidR="00C52655" w:rsidRPr="00C52655">
        <w:rPr>
          <w:rFonts w:ascii="Times New Roman" w:hAnsi="Times New Roman" w:cs="Times New Roman"/>
          <w:sz w:val="28"/>
          <w:szCs w:val="28"/>
        </w:rPr>
        <w:tab/>
      </w:r>
      <w:r w:rsidR="00C52655" w:rsidRPr="00C52655">
        <w:rPr>
          <w:rFonts w:ascii="Times New Roman" w:hAnsi="Times New Roman" w:cs="Times New Roman"/>
          <w:sz w:val="28"/>
          <w:szCs w:val="28"/>
        </w:rPr>
        <w:tab/>
      </w:r>
      <w:r w:rsidR="00767833">
        <w:rPr>
          <w:rFonts w:ascii="Times New Roman" w:hAnsi="Times New Roman" w:cs="Times New Roman"/>
          <w:sz w:val="28"/>
          <w:szCs w:val="28"/>
        </w:rPr>
        <w:tab/>
      </w:r>
      <w:r w:rsidR="00767833">
        <w:rPr>
          <w:rFonts w:ascii="Times New Roman" w:hAnsi="Times New Roman" w:cs="Times New Roman"/>
          <w:sz w:val="28"/>
          <w:szCs w:val="28"/>
        </w:rPr>
        <w:tab/>
      </w:r>
      <w:r w:rsidR="00767833">
        <w:rPr>
          <w:rFonts w:ascii="Times New Roman" w:hAnsi="Times New Roman" w:cs="Times New Roman"/>
          <w:sz w:val="28"/>
          <w:szCs w:val="28"/>
        </w:rPr>
        <w:tab/>
      </w:r>
      <w:r w:rsidR="00767833">
        <w:rPr>
          <w:rFonts w:ascii="Times New Roman" w:hAnsi="Times New Roman" w:cs="Times New Roman"/>
          <w:sz w:val="28"/>
          <w:szCs w:val="28"/>
        </w:rPr>
        <w:tab/>
      </w:r>
      <w:r w:rsidR="00767833">
        <w:rPr>
          <w:rFonts w:ascii="Times New Roman" w:hAnsi="Times New Roman" w:cs="Times New Roman"/>
          <w:sz w:val="28"/>
          <w:szCs w:val="28"/>
        </w:rPr>
        <w:tab/>
      </w:r>
    </w:p>
    <w:p w:rsidR="00506240" w:rsidRPr="008D37F6" w:rsidRDefault="00AB1662" w:rsidP="00AB1662">
      <w:pPr>
        <w:spacing w:after="0" w:line="360" w:lineRule="auto"/>
        <w:ind w:left="2124" w:firstLine="708"/>
        <w:rPr>
          <w:rFonts w:ascii="Times New Roman" w:eastAsia="Calibri" w:hAnsi="Times New Roman"/>
          <w:b/>
          <w:sz w:val="28"/>
          <w:szCs w:val="28"/>
        </w:rPr>
      </w:pPr>
      <w:r w:rsidRPr="008D37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011DF" w:rsidRPr="008D37F6">
        <w:rPr>
          <w:rFonts w:ascii="Times New Roman" w:hAnsi="Times New Roman" w:cs="Times New Roman"/>
          <w:sz w:val="24"/>
          <w:szCs w:val="24"/>
        </w:rPr>
        <w:t xml:space="preserve">  </w:t>
      </w:r>
      <w:r w:rsidR="00506240" w:rsidRPr="008D37F6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506240" w:rsidRPr="008D37F6" w:rsidRDefault="00506240" w:rsidP="00AB1662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506240" w:rsidRPr="008D37F6" w:rsidRDefault="00506240" w:rsidP="00AB1662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>от 27 июня 2019 года, протокол № 6</w:t>
      </w:r>
    </w:p>
    <w:p w:rsidR="00E965F6" w:rsidRPr="002D06F8" w:rsidRDefault="00E965F6" w:rsidP="002D0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A2" w:rsidRDefault="00A60FA2" w:rsidP="002D0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662" w:rsidRPr="006341BA" w:rsidRDefault="00AB1662" w:rsidP="002D0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 председателя группы по проверке выполнения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833">
        <w:rPr>
          <w:rFonts w:ascii="Times New Roman" w:hAnsi="Times New Roman" w:cs="Times New Roman"/>
          <w:bCs/>
          <w:sz w:val="28"/>
          <w:szCs w:val="28"/>
        </w:rPr>
        <w:t>Учёного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Панихидникова С.А.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833">
        <w:rPr>
          <w:rFonts w:ascii="Times New Roman" w:hAnsi="Times New Roman" w:cs="Times New Roman"/>
          <w:bCs/>
          <w:sz w:val="28"/>
          <w:szCs w:val="28"/>
        </w:rPr>
        <w:t>по вопросу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833">
        <w:rPr>
          <w:rFonts w:ascii="Times New Roman" w:hAnsi="Times New Roman" w:cs="Times New Roman"/>
          <w:b/>
          <w:bCs/>
          <w:sz w:val="28"/>
          <w:szCs w:val="28"/>
        </w:rPr>
        <w:t>«О выполнении решений Учёного совета»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ab/>
        <w:t xml:space="preserve">Ученый совет отмечает: 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Pr="00767833">
        <w:rPr>
          <w:rFonts w:ascii="Times New Roman" w:hAnsi="Times New Roman" w:cs="Times New Roman"/>
          <w:bCs/>
          <w:sz w:val="28"/>
          <w:szCs w:val="28"/>
        </w:rPr>
        <w:t>а 10 заседаниях Учёного совета СПбГУТ в этом учебном году было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833">
        <w:rPr>
          <w:rFonts w:ascii="Times New Roman" w:hAnsi="Times New Roman" w:cs="Times New Roman"/>
          <w:bCs/>
          <w:sz w:val="28"/>
          <w:szCs w:val="28"/>
        </w:rPr>
        <w:t>6</w:t>
      </w:r>
      <w:r w:rsidR="00DB77BF">
        <w:rPr>
          <w:rFonts w:ascii="Times New Roman" w:hAnsi="Times New Roman" w:cs="Times New Roman"/>
          <w:bCs/>
          <w:sz w:val="28"/>
          <w:szCs w:val="28"/>
        </w:rPr>
        <w:t>3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вопрос</w:t>
      </w:r>
      <w:r w:rsidR="00DB77BF">
        <w:rPr>
          <w:rFonts w:ascii="Times New Roman" w:hAnsi="Times New Roman" w:cs="Times New Roman"/>
          <w:bCs/>
          <w:sz w:val="28"/>
          <w:szCs w:val="28"/>
        </w:rPr>
        <w:t>а</w:t>
      </w:r>
      <w:r w:rsidRPr="00767833">
        <w:rPr>
          <w:rFonts w:ascii="Times New Roman" w:hAnsi="Times New Roman" w:cs="Times New Roman"/>
          <w:bCs/>
          <w:sz w:val="28"/>
          <w:szCs w:val="28"/>
        </w:rPr>
        <w:t>, принято 100 решений с установленными сроками исполнения, из них: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D3FAA">
        <w:rPr>
          <w:rFonts w:ascii="Times New Roman" w:hAnsi="Times New Roman" w:cs="Times New Roman"/>
          <w:bCs/>
          <w:sz w:val="28"/>
          <w:szCs w:val="28"/>
        </w:rPr>
        <w:t>44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решений исполнено;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D3FAA">
        <w:rPr>
          <w:rFonts w:ascii="Times New Roman" w:hAnsi="Times New Roman" w:cs="Times New Roman"/>
          <w:bCs/>
          <w:sz w:val="28"/>
          <w:szCs w:val="28"/>
        </w:rPr>
        <w:t>56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решение со сроками исполнения позже 27 июня 2019 г. 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ab/>
        <w:t xml:space="preserve">Ученый совет </w:t>
      </w:r>
      <w:r w:rsidRPr="00767833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767833">
        <w:rPr>
          <w:rFonts w:ascii="Times New Roman" w:hAnsi="Times New Roman" w:cs="Times New Roman"/>
          <w:bCs/>
          <w:sz w:val="28"/>
          <w:szCs w:val="28"/>
        </w:rPr>
        <w:t>: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D3FAA">
        <w:rPr>
          <w:rFonts w:ascii="Times New Roman" w:hAnsi="Times New Roman" w:cs="Times New Roman"/>
          <w:bCs/>
          <w:sz w:val="28"/>
          <w:szCs w:val="28"/>
        </w:rPr>
        <w:t>44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решений Учёного совета СПбГУТ считать </w:t>
      </w:r>
      <w:r>
        <w:rPr>
          <w:rFonts w:ascii="Times New Roman" w:hAnsi="Times New Roman" w:cs="Times New Roman"/>
          <w:bCs/>
          <w:sz w:val="28"/>
          <w:szCs w:val="28"/>
        </w:rPr>
        <w:t>выполненными и снять с контроля;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D3FAA">
        <w:rPr>
          <w:rFonts w:ascii="Times New Roman" w:hAnsi="Times New Roman" w:cs="Times New Roman"/>
          <w:bCs/>
          <w:sz w:val="28"/>
          <w:szCs w:val="28"/>
        </w:rPr>
        <w:t>56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решение Учёного совета СПбГУТ  оставить на контроле.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67833">
        <w:rPr>
          <w:rFonts w:ascii="Times New Roman" w:hAnsi="Times New Roman" w:cs="Times New Roman"/>
          <w:bCs/>
          <w:sz w:val="28"/>
          <w:szCs w:val="28"/>
        </w:rPr>
        <w:t>Ответственный – председатель группы по проверке выполнения решений Учёного совета Панихидников С.А.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Срок – до конца 2019 года;</w:t>
      </w:r>
    </w:p>
    <w:p w:rsidR="00767833" w:rsidRPr="00767833" w:rsidRDefault="00767833" w:rsidP="00767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3.       </w:t>
      </w:r>
      <w:r w:rsidR="00226DED">
        <w:rPr>
          <w:rFonts w:ascii="Times New Roman" w:hAnsi="Times New Roman" w:cs="Times New Roman"/>
          <w:bCs/>
          <w:sz w:val="28"/>
          <w:szCs w:val="28"/>
        </w:rPr>
        <w:t>Учесть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предложенные корректировки </w:t>
      </w:r>
      <w:r>
        <w:rPr>
          <w:rFonts w:ascii="Times New Roman" w:hAnsi="Times New Roman" w:cs="Times New Roman"/>
          <w:bCs/>
          <w:sz w:val="28"/>
          <w:szCs w:val="28"/>
        </w:rPr>
        <w:t>в решения</w:t>
      </w:r>
      <w:r w:rsidR="00226DED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Учёного совета СПбГУТ</w:t>
      </w:r>
      <w:r w:rsidR="00A133EF">
        <w:rPr>
          <w:rFonts w:ascii="Times New Roman" w:hAnsi="Times New Roman" w:cs="Times New Roman"/>
          <w:bCs/>
          <w:sz w:val="28"/>
          <w:szCs w:val="28"/>
        </w:rPr>
        <w:t xml:space="preserve"> с 01.09.2019 г.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Ответственный – учёный секретарь Учёного совета Окунева Д.В.</w:t>
      </w:r>
    </w:p>
    <w:p w:rsidR="00767833" w:rsidRPr="00767833" w:rsidRDefault="00767833" w:rsidP="00767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833">
        <w:rPr>
          <w:rFonts w:ascii="Times New Roman" w:hAnsi="Times New Roman" w:cs="Times New Roman"/>
          <w:bCs/>
          <w:sz w:val="28"/>
          <w:szCs w:val="28"/>
        </w:rPr>
        <w:t xml:space="preserve">        Срок – до конца июня 2019 года.</w:t>
      </w:r>
    </w:p>
    <w:p w:rsidR="00AD253F" w:rsidRDefault="00AD253F" w:rsidP="00AB16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833" w:rsidRPr="00767833" w:rsidRDefault="00767833" w:rsidP="00AB16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17B" w:rsidRDefault="00AB1662" w:rsidP="00AB16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662">
        <w:rPr>
          <w:rFonts w:ascii="Times New Roman" w:eastAsia="Calibri" w:hAnsi="Times New Roman" w:cs="Times New Roman"/>
          <w:sz w:val="28"/>
          <w:szCs w:val="28"/>
        </w:rPr>
        <w:t>П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>редседатель Ученого совета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AB1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 xml:space="preserve"> С.В. Бачевский</w:t>
      </w:r>
    </w:p>
    <w:p w:rsidR="00767833" w:rsidRPr="00AB1662" w:rsidRDefault="00767833" w:rsidP="00AB16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76C" w:rsidRPr="00AB1662" w:rsidRDefault="00ED78C7" w:rsidP="00392A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1662">
        <w:rPr>
          <w:rFonts w:ascii="Times New Roman" w:eastAsia="Calibri" w:hAnsi="Times New Roman" w:cs="Times New Roman"/>
          <w:sz w:val="28"/>
          <w:szCs w:val="28"/>
        </w:rPr>
        <w:t>У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>чен</w:t>
      </w:r>
      <w:r w:rsidRPr="00AB1662">
        <w:rPr>
          <w:rFonts w:ascii="Times New Roman" w:eastAsia="Calibri" w:hAnsi="Times New Roman" w:cs="Times New Roman"/>
          <w:sz w:val="28"/>
          <w:szCs w:val="28"/>
        </w:rPr>
        <w:t>ый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 xml:space="preserve"> секретар</w:t>
      </w:r>
      <w:r w:rsidRPr="00AB1662">
        <w:rPr>
          <w:rFonts w:ascii="Times New Roman" w:eastAsia="Calibri" w:hAnsi="Times New Roman" w:cs="Times New Roman"/>
          <w:sz w:val="28"/>
          <w:szCs w:val="28"/>
        </w:rPr>
        <w:t>ь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 xml:space="preserve"> Ученого совета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="00AD253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64217B" w:rsidRPr="00AB1662">
        <w:rPr>
          <w:rFonts w:ascii="Times New Roman" w:eastAsia="Calibri" w:hAnsi="Times New Roman" w:cs="Times New Roman"/>
          <w:sz w:val="28"/>
          <w:szCs w:val="28"/>
        </w:rPr>
        <w:t>Д.В. Окунева</w:t>
      </w:r>
      <w:r w:rsidR="00392AE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3176C" w:rsidRPr="00AB1662" w:rsidSect="00AD253F">
      <w:headerReference w:type="default" r:id="rId9"/>
      <w:foot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C6" w:rsidRDefault="00CF10C6">
      <w:pPr>
        <w:spacing w:after="0" w:line="240" w:lineRule="auto"/>
      </w:pPr>
      <w:r>
        <w:separator/>
      </w:r>
    </w:p>
  </w:endnote>
  <w:endnote w:type="continuationSeparator" w:id="0">
    <w:p w:rsidR="00CF10C6" w:rsidRDefault="00CF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216064"/>
      <w:docPartObj>
        <w:docPartGallery w:val="Page Numbers (Bottom of Page)"/>
        <w:docPartUnique/>
      </w:docPartObj>
    </w:sdtPr>
    <w:sdtEndPr/>
    <w:sdtContent>
      <w:p w:rsidR="00E21357" w:rsidRDefault="00A550E3">
        <w:pPr>
          <w:pStyle w:val="a3"/>
          <w:jc w:val="right"/>
        </w:pPr>
        <w:r>
          <w:fldChar w:fldCharType="begin"/>
        </w:r>
        <w:r w:rsidR="0093571C">
          <w:instrText xml:space="preserve"> PAGE   \* MERGEFORMAT </w:instrText>
        </w:r>
        <w:r>
          <w:fldChar w:fldCharType="separate"/>
        </w:r>
        <w:r w:rsidR="00392A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C6" w:rsidRDefault="00CF10C6">
      <w:pPr>
        <w:spacing w:after="0" w:line="240" w:lineRule="auto"/>
      </w:pPr>
      <w:r>
        <w:separator/>
      </w:r>
    </w:p>
  </w:footnote>
  <w:footnote w:type="continuationSeparator" w:id="0">
    <w:p w:rsidR="00CF10C6" w:rsidRDefault="00CF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BA" w:rsidRPr="006341BA" w:rsidRDefault="006341BA" w:rsidP="006341BA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8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AD7"/>
    <w:multiLevelType w:val="hybridMultilevel"/>
    <w:tmpl w:val="5CBE4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15E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2E86"/>
    <w:multiLevelType w:val="hybridMultilevel"/>
    <w:tmpl w:val="20C6B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6D01A6"/>
    <w:multiLevelType w:val="hybridMultilevel"/>
    <w:tmpl w:val="109CAF94"/>
    <w:lvl w:ilvl="0" w:tplc="7270D4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F05D1"/>
    <w:multiLevelType w:val="hybridMultilevel"/>
    <w:tmpl w:val="AF56E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EE6F7A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F1987"/>
    <w:multiLevelType w:val="hybridMultilevel"/>
    <w:tmpl w:val="300A4320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5976C0"/>
    <w:multiLevelType w:val="hybridMultilevel"/>
    <w:tmpl w:val="FFAC1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4512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C72A2"/>
    <w:multiLevelType w:val="hybridMultilevel"/>
    <w:tmpl w:val="B904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80A93"/>
    <w:multiLevelType w:val="hybridMultilevel"/>
    <w:tmpl w:val="B414E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FA2368"/>
    <w:multiLevelType w:val="hybridMultilevel"/>
    <w:tmpl w:val="2DDA89CE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A73B0"/>
    <w:multiLevelType w:val="hybridMultilevel"/>
    <w:tmpl w:val="AD14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50997"/>
    <w:multiLevelType w:val="hybridMultilevel"/>
    <w:tmpl w:val="2AB01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B62FF6"/>
    <w:multiLevelType w:val="hybridMultilevel"/>
    <w:tmpl w:val="4D52A0C8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B7140C"/>
    <w:multiLevelType w:val="hybridMultilevel"/>
    <w:tmpl w:val="0B2AA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810E5"/>
    <w:multiLevelType w:val="hybridMultilevel"/>
    <w:tmpl w:val="81E01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8012B"/>
    <w:multiLevelType w:val="hybridMultilevel"/>
    <w:tmpl w:val="10560EE2"/>
    <w:lvl w:ilvl="0" w:tplc="95EC01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07BE8"/>
    <w:multiLevelType w:val="hybridMultilevel"/>
    <w:tmpl w:val="8E10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A1786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879BC"/>
    <w:multiLevelType w:val="hybridMultilevel"/>
    <w:tmpl w:val="C98C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C5861"/>
    <w:multiLevelType w:val="hybridMultilevel"/>
    <w:tmpl w:val="87B0F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66DBC"/>
    <w:multiLevelType w:val="hybridMultilevel"/>
    <w:tmpl w:val="3F027FD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E2A0B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D5A10"/>
    <w:multiLevelType w:val="hybridMultilevel"/>
    <w:tmpl w:val="DC36A9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30172"/>
    <w:multiLevelType w:val="hybridMultilevel"/>
    <w:tmpl w:val="B1325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901DC"/>
    <w:multiLevelType w:val="hybridMultilevel"/>
    <w:tmpl w:val="29AC14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093C52"/>
    <w:multiLevelType w:val="hybridMultilevel"/>
    <w:tmpl w:val="6BC61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F21A3"/>
    <w:multiLevelType w:val="hybridMultilevel"/>
    <w:tmpl w:val="0EC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D6FA9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41D24"/>
    <w:multiLevelType w:val="hybridMultilevel"/>
    <w:tmpl w:val="44E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F13B5"/>
    <w:multiLevelType w:val="hybridMultilevel"/>
    <w:tmpl w:val="2E361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F5A0F"/>
    <w:multiLevelType w:val="hybridMultilevel"/>
    <w:tmpl w:val="94FE5D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3"/>
  </w:num>
  <w:num w:numId="4">
    <w:abstractNumId w:val="16"/>
  </w:num>
  <w:num w:numId="5">
    <w:abstractNumId w:val="32"/>
  </w:num>
  <w:num w:numId="6">
    <w:abstractNumId w:val="17"/>
  </w:num>
  <w:num w:numId="7">
    <w:abstractNumId w:val="21"/>
  </w:num>
  <w:num w:numId="8">
    <w:abstractNumId w:val="22"/>
  </w:num>
  <w:num w:numId="9">
    <w:abstractNumId w:val="1"/>
  </w:num>
  <w:num w:numId="10">
    <w:abstractNumId w:val="26"/>
  </w:num>
  <w:num w:numId="11">
    <w:abstractNumId w:val="14"/>
  </w:num>
  <w:num w:numId="12">
    <w:abstractNumId w:val="11"/>
  </w:num>
  <w:num w:numId="13">
    <w:abstractNumId w:val="2"/>
  </w:num>
  <w:num w:numId="14">
    <w:abstractNumId w:val="0"/>
  </w:num>
  <w:num w:numId="15">
    <w:abstractNumId w:val="6"/>
  </w:num>
  <w:num w:numId="16">
    <w:abstractNumId w:val="24"/>
  </w:num>
  <w:num w:numId="17">
    <w:abstractNumId w:val="30"/>
  </w:num>
  <w:num w:numId="18">
    <w:abstractNumId w:val="20"/>
  </w:num>
  <w:num w:numId="19">
    <w:abstractNumId w:val="9"/>
  </w:num>
  <w:num w:numId="20">
    <w:abstractNumId w:val="5"/>
  </w:num>
  <w:num w:numId="21">
    <w:abstractNumId w:val="31"/>
  </w:num>
  <w:num w:numId="22">
    <w:abstractNumId w:val="18"/>
  </w:num>
  <w:num w:numId="23">
    <w:abstractNumId w:val="28"/>
  </w:num>
  <w:num w:numId="24">
    <w:abstractNumId w:val="13"/>
  </w:num>
  <w:num w:numId="25">
    <w:abstractNumId w:val="10"/>
  </w:num>
  <w:num w:numId="26">
    <w:abstractNumId w:val="25"/>
  </w:num>
  <w:num w:numId="27">
    <w:abstractNumId w:val="23"/>
  </w:num>
  <w:num w:numId="28">
    <w:abstractNumId w:val="27"/>
  </w:num>
  <w:num w:numId="29">
    <w:abstractNumId w:val="15"/>
  </w:num>
  <w:num w:numId="30">
    <w:abstractNumId w:val="33"/>
  </w:num>
  <w:num w:numId="31">
    <w:abstractNumId w:val="7"/>
  </w:num>
  <w:num w:numId="32">
    <w:abstractNumId w:val="8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zUxNTY0MzcztLBU0lEKTi0uzszPAykwqQUALToxZywAAAA="/>
  </w:docVars>
  <w:rsids>
    <w:rsidRoot w:val="00D54F9F"/>
    <w:rsid w:val="00005C17"/>
    <w:rsid w:val="00013FE9"/>
    <w:rsid w:val="00026B02"/>
    <w:rsid w:val="00035263"/>
    <w:rsid w:val="0003633B"/>
    <w:rsid w:val="0006053E"/>
    <w:rsid w:val="0009793E"/>
    <w:rsid w:val="000A1104"/>
    <w:rsid w:val="000B6DA6"/>
    <w:rsid w:val="000D0485"/>
    <w:rsid w:val="001033A5"/>
    <w:rsid w:val="001102DE"/>
    <w:rsid w:val="001109B0"/>
    <w:rsid w:val="00132121"/>
    <w:rsid w:val="0014251F"/>
    <w:rsid w:val="001440AA"/>
    <w:rsid w:val="0014792A"/>
    <w:rsid w:val="001505C7"/>
    <w:rsid w:val="00151741"/>
    <w:rsid w:val="00153580"/>
    <w:rsid w:val="0016488D"/>
    <w:rsid w:val="001965C4"/>
    <w:rsid w:val="00197D29"/>
    <w:rsid w:val="001A1663"/>
    <w:rsid w:val="001A6143"/>
    <w:rsid w:val="001B0BD8"/>
    <w:rsid w:val="001D0DDC"/>
    <w:rsid w:val="00203094"/>
    <w:rsid w:val="002052E1"/>
    <w:rsid w:val="00211969"/>
    <w:rsid w:val="00212EAC"/>
    <w:rsid w:val="002216EE"/>
    <w:rsid w:val="00226DED"/>
    <w:rsid w:val="00230955"/>
    <w:rsid w:val="00235F4F"/>
    <w:rsid w:val="0024483E"/>
    <w:rsid w:val="00252093"/>
    <w:rsid w:val="0026066F"/>
    <w:rsid w:val="00273ECB"/>
    <w:rsid w:val="002934E3"/>
    <w:rsid w:val="002C31E1"/>
    <w:rsid w:val="002D06F8"/>
    <w:rsid w:val="002D2597"/>
    <w:rsid w:val="003011DF"/>
    <w:rsid w:val="003076D7"/>
    <w:rsid w:val="00326349"/>
    <w:rsid w:val="00327BA4"/>
    <w:rsid w:val="00342ED3"/>
    <w:rsid w:val="003625AD"/>
    <w:rsid w:val="00363216"/>
    <w:rsid w:val="00384E51"/>
    <w:rsid w:val="0038777E"/>
    <w:rsid w:val="00392AE2"/>
    <w:rsid w:val="003E55A6"/>
    <w:rsid w:val="003F62BA"/>
    <w:rsid w:val="003F65AD"/>
    <w:rsid w:val="00401181"/>
    <w:rsid w:val="00403E91"/>
    <w:rsid w:val="00414219"/>
    <w:rsid w:val="00443C02"/>
    <w:rsid w:val="00456583"/>
    <w:rsid w:val="004675A0"/>
    <w:rsid w:val="00475CAF"/>
    <w:rsid w:val="004846F4"/>
    <w:rsid w:val="004932AC"/>
    <w:rsid w:val="004A6FB4"/>
    <w:rsid w:val="004B3F05"/>
    <w:rsid w:val="004D30D6"/>
    <w:rsid w:val="004E20CB"/>
    <w:rsid w:val="004F5E25"/>
    <w:rsid w:val="004F738A"/>
    <w:rsid w:val="00500083"/>
    <w:rsid w:val="00506240"/>
    <w:rsid w:val="00510802"/>
    <w:rsid w:val="00520729"/>
    <w:rsid w:val="00526763"/>
    <w:rsid w:val="0052762C"/>
    <w:rsid w:val="00532B95"/>
    <w:rsid w:val="00533B10"/>
    <w:rsid w:val="00545BBD"/>
    <w:rsid w:val="005479E3"/>
    <w:rsid w:val="0056547D"/>
    <w:rsid w:val="00572787"/>
    <w:rsid w:val="00575E2A"/>
    <w:rsid w:val="00576D15"/>
    <w:rsid w:val="0059651E"/>
    <w:rsid w:val="005B1659"/>
    <w:rsid w:val="005C0355"/>
    <w:rsid w:val="005C20A3"/>
    <w:rsid w:val="005C4DD1"/>
    <w:rsid w:val="005C668C"/>
    <w:rsid w:val="005D5C76"/>
    <w:rsid w:val="005D7350"/>
    <w:rsid w:val="005E313A"/>
    <w:rsid w:val="005F511C"/>
    <w:rsid w:val="005F7FE9"/>
    <w:rsid w:val="00607B0F"/>
    <w:rsid w:val="00614868"/>
    <w:rsid w:val="00621497"/>
    <w:rsid w:val="006341BA"/>
    <w:rsid w:val="0064217B"/>
    <w:rsid w:val="00643862"/>
    <w:rsid w:val="00643A58"/>
    <w:rsid w:val="00687B15"/>
    <w:rsid w:val="00695EB3"/>
    <w:rsid w:val="006A065E"/>
    <w:rsid w:val="006A29FB"/>
    <w:rsid w:val="006D0AEF"/>
    <w:rsid w:val="006E098F"/>
    <w:rsid w:val="006E7AB0"/>
    <w:rsid w:val="007044D3"/>
    <w:rsid w:val="00712D22"/>
    <w:rsid w:val="0073176C"/>
    <w:rsid w:val="00750368"/>
    <w:rsid w:val="00767833"/>
    <w:rsid w:val="00774E46"/>
    <w:rsid w:val="00783AD1"/>
    <w:rsid w:val="007919A8"/>
    <w:rsid w:val="00796C3D"/>
    <w:rsid w:val="007A2C75"/>
    <w:rsid w:val="007B0EA8"/>
    <w:rsid w:val="007C6344"/>
    <w:rsid w:val="007D3FAA"/>
    <w:rsid w:val="007D5096"/>
    <w:rsid w:val="007E668E"/>
    <w:rsid w:val="007F05B6"/>
    <w:rsid w:val="00810BD0"/>
    <w:rsid w:val="00812CE8"/>
    <w:rsid w:val="008159A0"/>
    <w:rsid w:val="00837424"/>
    <w:rsid w:val="0084130D"/>
    <w:rsid w:val="00843784"/>
    <w:rsid w:val="00844E7A"/>
    <w:rsid w:val="0085079C"/>
    <w:rsid w:val="00866BAA"/>
    <w:rsid w:val="008A5202"/>
    <w:rsid w:val="008C4BBE"/>
    <w:rsid w:val="008D37F6"/>
    <w:rsid w:val="008D6C82"/>
    <w:rsid w:val="0090627C"/>
    <w:rsid w:val="00906A4C"/>
    <w:rsid w:val="00913599"/>
    <w:rsid w:val="0093571C"/>
    <w:rsid w:val="00944FF7"/>
    <w:rsid w:val="00956546"/>
    <w:rsid w:val="0096576E"/>
    <w:rsid w:val="009930BA"/>
    <w:rsid w:val="009A7EAE"/>
    <w:rsid w:val="009B26E9"/>
    <w:rsid w:val="009B2E0C"/>
    <w:rsid w:val="009B6C69"/>
    <w:rsid w:val="009C4CD3"/>
    <w:rsid w:val="009C51D0"/>
    <w:rsid w:val="009E6B8D"/>
    <w:rsid w:val="00A133EF"/>
    <w:rsid w:val="00A312C7"/>
    <w:rsid w:val="00A35CF5"/>
    <w:rsid w:val="00A550E3"/>
    <w:rsid w:val="00A60FA2"/>
    <w:rsid w:val="00A61C2B"/>
    <w:rsid w:val="00A62EDC"/>
    <w:rsid w:val="00A82081"/>
    <w:rsid w:val="00A91FB3"/>
    <w:rsid w:val="00A962F6"/>
    <w:rsid w:val="00AA3C6C"/>
    <w:rsid w:val="00AA5777"/>
    <w:rsid w:val="00AB15D7"/>
    <w:rsid w:val="00AB1662"/>
    <w:rsid w:val="00AD253F"/>
    <w:rsid w:val="00AD51B8"/>
    <w:rsid w:val="00B237B5"/>
    <w:rsid w:val="00B265E1"/>
    <w:rsid w:val="00B359C5"/>
    <w:rsid w:val="00B46C9D"/>
    <w:rsid w:val="00B46FA4"/>
    <w:rsid w:val="00B7199E"/>
    <w:rsid w:val="00B81725"/>
    <w:rsid w:val="00BC50A2"/>
    <w:rsid w:val="00BC754A"/>
    <w:rsid w:val="00BD77B5"/>
    <w:rsid w:val="00BE0965"/>
    <w:rsid w:val="00BE606C"/>
    <w:rsid w:val="00BF2444"/>
    <w:rsid w:val="00C02481"/>
    <w:rsid w:val="00C079C7"/>
    <w:rsid w:val="00C16B6B"/>
    <w:rsid w:val="00C339B4"/>
    <w:rsid w:val="00C363A5"/>
    <w:rsid w:val="00C52655"/>
    <w:rsid w:val="00C6299C"/>
    <w:rsid w:val="00C73851"/>
    <w:rsid w:val="00C75B87"/>
    <w:rsid w:val="00C9030D"/>
    <w:rsid w:val="00C94F2B"/>
    <w:rsid w:val="00CA713E"/>
    <w:rsid w:val="00CE6F6B"/>
    <w:rsid w:val="00CF10C6"/>
    <w:rsid w:val="00CF184B"/>
    <w:rsid w:val="00CF3EE7"/>
    <w:rsid w:val="00D07138"/>
    <w:rsid w:val="00D138DB"/>
    <w:rsid w:val="00D3403E"/>
    <w:rsid w:val="00D34C15"/>
    <w:rsid w:val="00D54F9F"/>
    <w:rsid w:val="00D5608C"/>
    <w:rsid w:val="00D56F20"/>
    <w:rsid w:val="00D61610"/>
    <w:rsid w:val="00D73EF6"/>
    <w:rsid w:val="00D74213"/>
    <w:rsid w:val="00D9245C"/>
    <w:rsid w:val="00D92C7B"/>
    <w:rsid w:val="00D94C87"/>
    <w:rsid w:val="00DA21A3"/>
    <w:rsid w:val="00DB77BF"/>
    <w:rsid w:val="00DD1514"/>
    <w:rsid w:val="00DD5ECF"/>
    <w:rsid w:val="00E04E06"/>
    <w:rsid w:val="00E11F77"/>
    <w:rsid w:val="00E16751"/>
    <w:rsid w:val="00E21357"/>
    <w:rsid w:val="00E26772"/>
    <w:rsid w:val="00E30D32"/>
    <w:rsid w:val="00E33A9F"/>
    <w:rsid w:val="00E54432"/>
    <w:rsid w:val="00E56F5B"/>
    <w:rsid w:val="00E62D72"/>
    <w:rsid w:val="00E816D9"/>
    <w:rsid w:val="00E872C1"/>
    <w:rsid w:val="00E91723"/>
    <w:rsid w:val="00E965F6"/>
    <w:rsid w:val="00EB33CD"/>
    <w:rsid w:val="00EC4366"/>
    <w:rsid w:val="00EC4CAC"/>
    <w:rsid w:val="00ED3ADF"/>
    <w:rsid w:val="00ED543F"/>
    <w:rsid w:val="00ED78C7"/>
    <w:rsid w:val="00EE1BA1"/>
    <w:rsid w:val="00EF2106"/>
    <w:rsid w:val="00F751D7"/>
    <w:rsid w:val="00F855AF"/>
    <w:rsid w:val="00FA24D6"/>
    <w:rsid w:val="00F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2311-85E4-43A3-8619-0DCA2121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КазаковДБ</dc:creator>
  <cp:lastModifiedBy>bonch</cp:lastModifiedBy>
  <cp:revision>2</cp:revision>
  <cp:lastPrinted>2019-06-28T09:37:00Z</cp:lastPrinted>
  <dcterms:created xsi:type="dcterms:W3CDTF">2019-06-28T10:37:00Z</dcterms:created>
  <dcterms:modified xsi:type="dcterms:W3CDTF">2019-06-28T10:37:00Z</dcterms:modified>
</cp:coreProperties>
</file>