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C0" w:rsidRDefault="008123C0" w:rsidP="00E07E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07E35" w:rsidRDefault="00E07E35" w:rsidP="00E07E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23C0" w:rsidRDefault="008123C0" w:rsidP="00E07E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E1F" w:rsidRDefault="00D44E1F" w:rsidP="00D10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E1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44E1F" w:rsidRDefault="00D44E1F" w:rsidP="00D10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D44E1F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D44E1F" w:rsidRPr="00D82310" w:rsidRDefault="00D44E1F" w:rsidP="00D10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>от 2</w:t>
      </w:r>
      <w:r w:rsidR="00E07E35">
        <w:rPr>
          <w:rFonts w:ascii="Times New Roman" w:hAnsi="Times New Roman" w:cs="Times New Roman"/>
          <w:sz w:val="28"/>
          <w:szCs w:val="28"/>
        </w:rPr>
        <w:t>8</w:t>
      </w:r>
      <w:r w:rsidRPr="00D44E1F">
        <w:rPr>
          <w:rFonts w:ascii="Times New Roman" w:hAnsi="Times New Roman" w:cs="Times New Roman"/>
          <w:sz w:val="28"/>
          <w:szCs w:val="28"/>
        </w:rPr>
        <w:t xml:space="preserve"> </w:t>
      </w:r>
      <w:r w:rsidR="00E07E35">
        <w:rPr>
          <w:rFonts w:ascii="Times New Roman" w:hAnsi="Times New Roman" w:cs="Times New Roman"/>
          <w:sz w:val="28"/>
          <w:szCs w:val="28"/>
        </w:rPr>
        <w:t>февраля</w:t>
      </w:r>
      <w:r w:rsidRPr="00D44E1F">
        <w:rPr>
          <w:rFonts w:ascii="Times New Roman" w:hAnsi="Times New Roman" w:cs="Times New Roman"/>
          <w:sz w:val="28"/>
          <w:szCs w:val="28"/>
        </w:rPr>
        <w:t xml:space="preserve"> 201</w:t>
      </w:r>
      <w:r w:rsidR="00E07E35">
        <w:rPr>
          <w:rFonts w:ascii="Times New Roman" w:hAnsi="Times New Roman" w:cs="Times New Roman"/>
          <w:sz w:val="28"/>
          <w:szCs w:val="28"/>
        </w:rPr>
        <w:t>9</w:t>
      </w:r>
      <w:r w:rsidRPr="00D44E1F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D104A5">
        <w:rPr>
          <w:rFonts w:ascii="Times New Roman" w:hAnsi="Times New Roman" w:cs="Times New Roman"/>
          <w:sz w:val="28"/>
          <w:szCs w:val="28"/>
        </w:rPr>
        <w:t>2</w:t>
      </w:r>
    </w:p>
    <w:p w:rsidR="00D44E1F" w:rsidRDefault="00D44E1F" w:rsidP="00D10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3C0" w:rsidRPr="00D82310" w:rsidRDefault="008123C0" w:rsidP="00E07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35" w:rsidRDefault="00D44E1F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ab/>
      </w:r>
      <w:r w:rsidR="00E07E35" w:rsidRPr="00E07E35">
        <w:rPr>
          <w:rFonts w:ascii="Times New Roman" w:hAnsi="Times New Roman" w:cs="Times New Roman"/>
          <w:sz w:val="28"/>
          <w:szCs w:val="28"/>
        </w:rPr>
        <w:t xml:space="preserve">Заслушав и обсудив доклад директора финансово-правового департамента Чистовой Н.А. </w:t>
      </w:r>
      <w:r w:rsidR="00E07E35" w:rsidRPr="00D104A5">
        <w:rPr>
          <w:rFonts w:ascii="Times New Roman" w:hAnsi="Times New Roman" w:cs="Times New Roman"/>
          <w:b/>
          <w:sz w:val="28"/>
          <w:szCs w:val="28"/>
        </w:rPr>
        <w:t>«Итоги выполнения плана финансово-хозяйственной деятельности университета в 2018 году»</w:t>
      </w:r>
      <w:r w:rsidR="00E07E35" w:rsidRPr="00E07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7E35" w:rsidRPr="00E07E35" w:rsidRDefault="00E07E35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E35" w:rsidRDefault="00E07E35" w:rsidP="001A79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E35">
        <w:rPr>
          <w:rFonts w:ascii="Times New Roman" w:hAnsi="Times New Roman" w:cs="Times New Roman"/>
          <w:sz w:val="28"/>
          <w:szCs w:val="28"/>
        </w:rPr>
        <w:t>Ученый совет отмечает:</w:t>
      </w:r>
    </w:p>
    <w:p w:rsidR="00E07E35" w:rsidRPr="00E07E35" w:rsidRDefault="00E07E35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E35" w:rsidRPr="00E07E35" w:rsidRDefault="00E07E35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E35">
        <w:rPr>
          <w:rFonts w:ascii="Times New Roman" w:hAnsi="Times New Roman" w:cs="Times New Roman"/>
          <w:sz w:val="28"/>
          <w:szCs w:val="28"/>
        </w:rPr>
        <w:t>•</w:t>
      </w:r>
      <w:r w:rsidRPr="00E07E35">
        <w:rPr>
          <w:rFonts w:ascii="Times New Roman" w:hAnsi="Times New Roman" w:cs="Times New Roman"/>
          <w:sz w:val="28"/>
          <w:szCs w:val="28"/>
        </w:rPr>
        <w:tab/>
        <w:t xml:space="preserve">план финансово-хозяйственной деятельности </w:t>
      </w:r>
      <w:proofErr w:type="spellStart"/>
      <w:r w:rsidRPr="00E07E35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E07E35">
        <w:rPr>
          <w:rFonts w:ascii="Times New Roman" w:hAnsi="Times New Roman" w:cs="Times New Roman"/>
          <w:sz w:val="28"/>
          <w:szCs w:val="28"/>
        </w:rPr>
        <w:t xml:space="preserve"> </w:t>
      </w:r>
      <w:r w:rsidR="00EE24A0" w:rsidRPr="00E07E35">
        <w:rPr>
          <w:rFonts w:ascii="Times New Roman" w:hAnsi="Times New Roman" w:cs="Times New Roman"/>
          <w:sz w:val="28"/>
          <w:szCs w:val="28"/>
        </w:rPr>
        <w:t>за 2018 год</w:t>
      </w:r>
      <w:r w:rsidR="00EE24A0">
        <w:rPr>
          <w:rFonts w:ascii="Times New Roman" w:hAnsi="Times New Roman" w:cs="Times New Roman"/>
          <w:sz w:val="28"/>
          <w:szCs w:val="28"/>
        </w:rPr>
        <w:t xml:space="preserve"> </w:t>
      </w:r>
      <w:r w:rsidRPr="00E07E35">
        <w:rPr>
          <w:rFonts w:ascii="Times New Roman" w:hAnsi="Times New Roman" w:cs="Times New Roman"/>
          <w:sz w:val="28"/>
          <w:szCs w:val="28"/>
        </w:rPr>
        <w:t>выполнен</w:t>
      </w:r>
      <w:r w:rsidR="00EE24A0">
        <w:rPr>
          <w:rFonts w:ascii="Times New Roman" w:hAnsi="Times New Roman" w:cs="Times New Roman"/>
          <w:sz w:val="28"/>
          <w:szCs w:val="28"/>
        </w:rPr>
        <w:t>;</w:t>
      </w:r>
    </w:p>
    <w:p w:rsidR="00E07E35" w:rsidRPr="00E07E35" w:rsidRDefault="00E07E35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E35">
        <w:rPr>
          <w:rFonts w:ascii="Times New Roman" w:hAnsi="Times New Roman" w:cs="Times New Roman"/>
          <w:sz w:val="28"/>
          <w:szCs w:val="28"/>
        </w:rPr>
        <w:t>•</w:t>
      </w:r>
      <w:r w:rsidRPr="00E07E35">
        <w:rPr>
          <w:rFonts w:ascii="Times New Roman" w:hAnsi="Times New Roman" w:cs="Times New Roman"/>
          <w:sz w:val="28"/>
          <w:szCs w:val="28"/>
        </w:rPr>
        <w:tab/>
        <w:t xml:space="preserve">плановые показатели бюджета по доходам </w:t>
      </w:r>
      <w:r w:rsidR="00EE24A0" w:rsidRPr="00E07E35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Pr="00E07E35">
        <w:rPr>
          <w:rFonts w:ascii="Times New Roman" w:hAnsi="Times New Roman" w:cs="Times New Roman"/>
          <w:sz w:val="28"/>
          <w:szCs w:val="28"/>
        </w:rPr>
        <w:t>на уровне 93,5%, по расходам - на уровне 91%;</w:t>
      </w:r>
    </w:p>
    <w:p w:rsidR="00E07E35" w:rsidRDefault="00E07E35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E35">
        <w:rPr>
          <w:rFonts w:ascii="Times New Roman" w:hAnsi="Times New Roman" w:cs="Times New Roman"/>
          <w:sz w:val="28"/>
          <w:szCs w:val="28"/>
        </w:rPr>
        <w:t>•</w:t>
      </w:r>
      <w:r w:rsidRPr="00E07E35">
        <w:rPr>
          <w:rFonts w:ascii="Times New Roman" w:hAnsi="Times New Roman" w:cs="Times New Roman"/>
          <w:sz w:val="28"/>
          <w:szCs w:val="28"/>
        </w:rPr>
        <w:tab/>
        <w:t xml:space="preserve">динамика </w:t>
      </w:r>
      <w:r w:rsidR="00EE24A0" w:rsidRPr="00E07E35">
        <w:rPr>
          <w:rFonts w:ascii="Times New Roman" w:hAnsi="Times New Roman" w:cs="Times New Roman"/>
          <w:sz w:val="28"/>
          <w:szCs w:val="28"/>
        </w:rPr>
        <w:t xml:space="preserve">основных показателей эффективности деятельности </w:t>
      </w:r>
      <w:r w:rsidRPr="00E07E35">
        <w:rPr>
          <w:rFonts w:ascii="Times New Roman" w:hAnsi="Times New Roman" w:cs="Times New Roman"/>
          <w:sz w:val="28"/>
          <w:szCs w:val="28"/>
        </w:rPr>
        <w:t>положительная: объем поступлений возрос на</w:t>
      </w:r>
      <w:r w:rsidR="00EE24A0">
        <w:rPr>
          <w:rFonts w:ascii="Times New Roman" w:hAnsi="Times New Roman" w:cs="Times New Roman"/>
          <w:sz w:val="28"/>
          <w:szCs w:val="28"/>
        </w:rPr>
        <w:t xml:space="preserve"> 9%, объем затрат не увеличился. </w:t>
      </w:r>
    </w:p>
    <w:p w:rsidR="00E07E35" w:rsidRPr="00E07E35" w:rsidRDefault="00E07E35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E35" w:rsidRDefault="00E07E35" w:rsidP="001A795D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7E35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764FF9">
        <w:rPr>
          <w:rFonts w:ascii="Times New Roman" w:hAnsi="Times New Roman" w:cs="Times New Roman"/>
          <w:b/>
          <w:sz w:val="28"/>
          <w:szCs w:val="28"/>
        </w:rPr>
        <w:t>решил</w:t>
      </w:r>
      <w:r w:rsidRPr="00E07E35">
        <w:rPr>
          <w:rFonts w:ascii="Times New Roman" w:hAnsi="Times New Roman" w:cs="Times New Roman"/>
          <w:sz w:val="28"/>
          <w:szCs w:val="28"/>
        </w:rPr>
        <w:t>:</w:t>
      </w:r>
    </w:p>
    <w:p w:rsidR="00E07E35" w:rsidRPr="00E07E35" w:rsidRDefault="00E07E35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601" w:rsidRPr="00E07E35" w:rsidRDefault="00E07E35" w:rsidP="008123C0">
      <w:pPr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07E35">
        <w:rPr>
          <w:rFonts w:ascii="Times New Roman" w:hAnsi="Times New Roman" w:cs="Times New Roman"/>
          <w:sz w:val="28"/>
          <w:szCs w:val="28"/>
        </w:rPr>
        <w:t>Одобрить итоги выполнения плана финансово-хозяйственной деятел</w:t>
      </w:r>
      <w:r w:rsidR="00983F07">
        <w:rPr>
          <w:rFonts w:ascii="Times New Roman" w:hAnsi="Times New Roman" w:cs="Times New Roman"/>
          <w:sz w:val="28"/>
          <w:szCs w:val="28"/>
        </w:rPr>
        <w:t>ьности университета в 2018 году;</w:t>
      </w:r>
    </w:p>
    <w:p w:rsidR="008F7601" w:rsidRPr="00E07E35" w:rsidRDefault="00E07E35" w:rsidP="008123C0">
      <w:pPr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07E35">
        <w:rPr>
          <w:rFonts w:ascii="Times New Roman" w:hAnsi="Times New Roman" w:cs="Times New Roman"/>
          <w:sz w:val="28"/>
          <w:szCs w:val="28"/>
        </w:rPr>
        <w:t xml:space="preserve">Признать деятельность университета в 2018 году </w:t>
      </w:r>
      <w:r w:rsidR="00EE24A0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983F07">
        <w:rPr>
          <w:rFonts w:ascii="Times New Roman" w:hAnsi="Times New Roman" w:cs="Times New Roman"/>
          <w:sz w:val="28"/>
          <w:szCs w:val="28"/>
        </w:rPr>
        <w:t>эффективной;</w:t>
      </w:r>
    </w:p>
    <w:p w:rsidR="008F7601" w:rsidRDefault="008123C0" w:rsidP="008123C0">
      <w:pPr>
        <w:pStyle w:val="a4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EE24A0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E24A0">
        <w:rPr>
          <w:rFonts w:ascii="Times New Roman" w:hAnsi="Times New Roman" w:cs="Times New Roman"/>
          <w:sz w:val="28"/>
          <w:szCs w:val="28"/>
        </w:rPr>
        <w:t xml:space="preserve"> должностны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E24A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 -</w:t>
      </w:r>
      <w:r w:rsidR="00EE24A0">
        <w:rPr>
          <w:rFonts w:ascii="Times New Roman" w:hAnsi="Times New Roman" w:cs="Times New Roman"/>
          <w:sz w:val="28"/>
          <w:szCs w:val="28"/>
        </w:rPr>
        <w:t xml:space="preserve"> проректор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E24A0">
        <w:rPr>
          <w:rFonts w:ascii="Times New Roman" w:hAnsi="Times New Roman" w:cs="Times New Roman"/>
          <w:sz w:val="28"/>
          <w:szCs w:val="28"/>
        </w:rPr>
        <w:t xml:space="preserve"> по научной работе Дукельск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EE24A0">
        <w:rPr>
          <w:rFonts w:ascii="Times New Roman" w:hAnsi="Times New Roman" w:cs="Times New Roman"/>
          <w:sz w:val="28"/>
          <w:szCs w:val="28"/>
        </w:rPr>
        <w:t xml:space="preserve"> К.В.</w:t>
      </w:r>
      <w:r w:rsidR="00E07E35" w:rsidRPr="00E07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директору финансово-правового департамента Чистовой Н.А. принять исчерпывающие меры по повышению эффективности деятельности по </w:t>
      </w:r>
      <w:r w:rsidR="00E07E35" w:rsidRPr="00E07E35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07E35" w:rsidRPr="00E07E3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7E35" w:rsidRPr="00E07E35">
        <w:rPr>
          <w:rFonts w:ascii="Times New Roman" w:hAnsi="Times New Roman" w:cs="Times New Roman"/>
          <w:sz w:val="28"/>
          <w:szCs w:val="28"/>
        </w:rPr>
        <w:t xml:space="preserve"> и арендн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07E35" w:rsidRPr="00E07E3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 соответственно</w:t>
      </w:r>
      <w:r w:rsidR="00E07E35" w:rsidRPr="00E07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F07" w:rsidRDefault="00983F07" w:rsidP="00983F07">
      <w:pPr>
        <w:pStyle w:val="a4"/>
        <w:spacing w:after="240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6E1358" w:rsidRPr="00E07E35" w:rsidRDefault="006E1358" w:rsidP="00983F07">
      <w:pPr>
        <w:pStyle w:val="a4"/>
        <w:spacing w:after="240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D44E1F" w:rsidRDefault="00D44E1F" w:rsidP="00812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> </w:t>
      </w:r>
    </w:p>
    <w:p w:rsidR="00D44E1F" w:rsidRDefault="00D44E1F" w:rsidP="00E0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bookmarkStart w:id="0" w:name="_GoBack"/>
      <w:bookmarkEnd w:id="0"/>
      <w:r w:rsidRPr="00D44E1F">
        <w:rPr>
          <w:rFonts w:ascii="Times New Roman" w:hAnsi="Times New Roman" w:cs="Times New Roman"/>
          <w:sz w:val="28"/>
          <w:szCs w:val="28"/>
        </w:rPr>
        <w:t>Ученого совета</w:t>
      </w:r>
      <w:r w:rsidRPr="00D44E1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       С.В. </w:t>
      </w:r>
      <w:proofErr w:type="spellStart"/>
      <w:r w:rsidRPr="00D44E1F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</w:p>
    <w:p w:rsidR="00983F07" w:rsidRPr="00D44E1F" w:rsidRDefault="00983F07" w:rsidP="00E0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1F" w:rsidRPr="00D44E1F" w:rsidRDefault="00D44E1F" w:rsidP="00E0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> </w:t>
      </w:r>
    </w:p>
    <w:p w:rsidR="00D44E1F" w:rsidRPr="00D44E1F" w:rsidRDefault="00D44E1F" w:rsidP="00E0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    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А.Н. </w:t>
      </w:r>
      <w:proofErr w:type="spellStart"/>
      <w:r w:rsidRPr="00D44E1F">
        <w:rPr>
          <w:rFonts w:ascii="Times New Roman" w:hAnsi="Times New Roman" w:cs="Times New Roman"/>
          <w:sz w:val="28"/>
          <w:szCs w:val="28"/>
        </w:rPr>
        <w:t>Бучатский</w:t>
      </w:r>
      <w:proofErr w:type="spellEnd"/>
    </w:p>
    <w:p w:rsidR="000A1CF4" w:rsidRPr="00D44E1F" w:rsidRDefault="000A1CF4" w:rsidP="00E0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1CF4" w:rsidRPr="00D44E1F" w:rsidSect="00E07E3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52EB"/>
    <w:multiLevelType w:val="hybridMultilevel"/>
    <w:tmpl w:val="727EE49A"/>
    <w:lvl w:ilvl="0" w:tplc="7FAA0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E3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C7C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E4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01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22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64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4F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47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110EB"/>
    <w:multiLevelType w:val="hybridMultilevel"/>
    <w:tmpl w:val="76B2F940"/>
    <w:lvl w:ilvl="0" w:tplc="C9D45F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C60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8E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85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89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C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28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0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08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1F"/>
    <w:rsid w:val="000A1CF4"/>
    <w:rsid w:val="001A795D"/>
    <w:rsid w:val="006778E1"/>
    <w:rsid w:val="00685BEF"/>
    <w:rsid w:val="006E1358"/>
    <w:rsid w:val="00764FF9"/>
    <w:rsid w:val="008123C0"/>
    <w:rsid w:val="008F7601"/>
    <w:rsid w:val="00983F07"/>
    <w:rsid w:val="00B638DD"/>
    <w:rsid w:val="00BA6137"/>
    <w:rsid w:val="00C642B8"/>
    <w:rsid w:val="00D104A5"/>
    <w:rsid w:val="00D44E1F"/>
    <w:rsid w:val="00D82310"/>
    <w:rsid w:val="00E07E35"/>
    <w:rsid w:val="00EE24A0"/>
    <w:rsid w:val="00F3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5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bonch</cp:lastModifiedBy>
  <cp:revision>4</cp:revision>
  <dcterms:created xsi:type="dcterms:W3CDTF">2019-02-28T13:58:00Z</dcterms:created>
  <dcterms:modified xsi:type="dcterms:W3CDTF">2019-02-28T14:22:00Z</dcterms:modified>
</cp:coreProperties>
</file>