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B34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p w:rsidR="00B7237F" w:rsidRDefault="00B7237F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52557">
        <w:rPr>
          <w:rFonts w:ascii="Times New Roman" w:eastAsia="Calibri" w:hAnsi="Times New Roman" w:cs="Times New Roman"/>
          <w:sz w:val="28"/>
          <w:szCs w:val="28"/>
        </w:rPr>
        <w:t>27</w:t>
      </w:r>
      <w:r w:rsidRPr="00440BCA">
        <w:rPr>
          <w:rFonts w:ascii="Times New Roman" w:eastAsia="Calibri" w:hAnsi="Times New Roman" w:cs="Times New Roman"/>
          <w:sz w:val="28"/>
          <w:szCs w:val="28"/>
        </w:rPr>
        <w:t>.0</w:t>
      </w:r>
      <w:r w:rsidR="00D52557">
        <w:rPr>
          <w:rFonts w:ascii="Times New Roman" w:eastAsia="Calibri" w:hAnsi="Times New Roman" w:cs="Times New Roman"/>
          <w:sz w:val="28"/>
          <w:szCs w:val="28"/>
        </w:rPr>
        <w:t>9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 w:rsidR="00492BE1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D52557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5C60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5C6022" w:rsidRDefault="00D82CC8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1B0">
        <w:rPr>
          <w:rFonts w:ascii="Times New Roman" w:hAnsi="Times New Roman" w:cs="Times New Roman"/>
          <w:bCs/>
          <w:sz w:val="28"/>
          <w:szCs w:val="28"/>
        </w:rPr>
        <w:t>председателя комиссии по избранию Ученого совета университета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A21B0">
        <w:rPr>
          <w:rFonts w:ascii="Times New Roman" w:hAnsi="Times New Roman" w:cs="Times New Roman"/>
          <w:bCs/>
          <w:sz w:val="28"/>
          <w:szCs w:val="28"/>
        </w:rPr>
        <w:t>Томашевича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 С.В. </w:t>
      </w:r>
      <w:r w:rsidR="0049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C6022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О</w:t>
      </w:r>
      <w:r w:rsidR="00B7237F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б организации работы </w:t>
      </w:r>
      <w:r w:rsidR="005C6022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 по избранию Ученого совета университета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62CAE" w:rsidRPr="00440BCA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237F" w:rsidRPr="00B7237F" w:rsidRDefault="00783597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37F">
        <w:rPr>
          <w:rFonts w:ascii="Times New Roman" w:hAnsi="Times New Roman" w:cs="Times New Roman"/>
          <w:sz w:val="28"/>
          <w:szCs w:val="28"/>
        </w:rPr>
        <w:t>- утвердить план</w:t>
      </w:r>
      <w:r w:rsidR="00B7237F" w:rsidRPr="00B7237F">
        <w:rPr>
          <w:rFonts w:ascii="Times New Roman" w:hAnsi="Times New Roman" w:cs="Times New Roman"/>
          <w:sz w:val="28"/>
          <w:szCs w:val="28"/>
        </w:rPr>
        <w:t xml:space="preserve"> основных мероприятий по подготовке Конференции </w:t>
      </w:r>
      <w:r w:rsidR="00B7237F">
        <w:rPr>
          <w:rFonts w:ascii="Times New Roman" w:hAnsi="Times New Roman" w:cs="Times New Roman"/>
          <w:sz w:val="28"/>
          <w:szCs w:val="28"/>
        </w:rPr>
        <w:t>у</w:t>
      </w:r>
      <w:r w:rsidR="00B7237F" w:rsidRPr="00B7237F">
        <w:rPr>
          <w:rFonts w:ascii="Times New Roman" w:hAnsi="Times New Roman" w:cs="Times New Roman"/>
          <w:sz w:val="28"/>
          <w:szCs w:val="28"/>
        </w:rPr>
        <w:t>ниверситета для избрания Ученого совета и внесения изменений в Устав;</w:t>
      </w:r>
    </w:p>
    <w:p w:rsidR="00B7237F" w:rsidRPr="00B7237F" w:rsidRDefault="00B7237F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37F">
        <w:rPr>
          <w:rFonts w:ascii="Times New Roman" w:hAnsi="Times New Roman" w:cs="Times New Roman"/>
          <w:sz w:val="28"/>
          <w:szCs w:val="28"/>
        </w:rPr>
        <w:t>- начать 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237F">
        <w:rPr>
          <w:rFonts w:ascii="Times New Roman" w:hAnsi="Times New Roman" w:cs="Times New Roman"/>
          <w:sz w:val="28"/>
          <w:szCs w:val="28"/>
        </w:rPr>
        <w:t>мпанию по выдвижению делегатов от подразделений различных категорий работников и обучающихся для участия в конференции;</w:t>
      </w:r>
    </w:p>
    <w:p w:rsidR="00B7237F" w:rsidRPr="00B7237F" w:rsidRDefault="00B7237F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37F">
        <w:rPr>
          <w:rFonts w:ascii="Times New Roman" w:hAnsi="Times New Roman" w:cs="Times New Roman"/>
          <w:sz w:val="28"/>
          <w:szCs w:val="28"/>
        </w:rPr>
        <w:t>- утвердить 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237F">
        <w:rPr>
          <w:rFonts w:ascii="Times New Roman" w:hAnsi="Times New Roman" w:cs="Times New Roman"/>
          <w:sz w:val="28"/>
          <w:szCs w:val="28"/>
        </w:rPr>
        <w:t xml:space="preserve"> представителей от подразделений университета на конференцию;</w:t>
      </w:r>
    </w:p>
    <w:p w:rsidR="00B7237F" w:rsidRPr="00B7237F" w:rsidRDefault="00B7237F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37F">
        <w:rPr>
          <w:rFonts w:ascii="Times New Roman" w:hAnsi="Times New Roman" w:cs="Times New Roman"/>
          <w:sz w:val="28"/>
          <w:szCs w:val="28"/>
        </w:rPr>
        <w:t xml:space="preserve">- утвердить </w:t>
      </w:r>
      <w:r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B7237F">
        <w:rPr>
          <w:rFonts w:ascii="Times New Roman" w:hAnsi="Times New Roman" w:cs="Times New Roman"/>
          <w:sz w:val="28"/>
          <w:szCs w:val="28"/>
        </w:rPr>
        <w:t xml:space="preserve"> предлагаемых кандидатов в члены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от подразделений университета</w:t>
      </w:r>
      <w:r w:rsidRPr="00B7237F">
        <w:rPr>
          <w:rFonts w:ascii="Times New Roman" w:hAnsi="Times New Roman" w:cs="Times New Roman"/>
          <w:sz w:val="28"/>
          <w:szCs w:val="28"/>
        </w:rPr>
        <w:t>.</w:t>
      </w:r>
    </w:p>
    <w:p w:rsidR="00AD7749" w:rsidRPr="00B7237F" w:rsidRDefault="00AD7749" w:rsidP="00B7237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30B34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FF" w:rsidRDefault="007131FF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15"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Бачевский  С.В.</w:t>
      </w: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37F" w:rsidRPr="00440BCA" w:rsidRDefault="00B7237F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="00B0086A" w:rsidRPr="00440BC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20"/>
  </w:num>
  <w:num w:numId="7">
    <w:abstractNumId w:val="14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00461"/>
    <w:rsid w:val="00220D37"/>
    <w:rsid w:val="00262CAE"/>
    <w:rsid w:val="00283990"/>
    <w:rsid w:val="002D3EF0"/>
    <w:rsid w:val="002F451A"/>
    <w:rsid w:val="003B11DE"/>
    <w:rsid w:val="003C35B2"/>
    <w:rsid w:val="003E1205"/>
    <w:rsid w:val="0040062A"/>
    <w:rsid w:val="00431D3C"/>
    <w:rsid w:val="00440BCA"/>
    <w:rsid w:val="00447C70"/>
    <w:rsid w:val="00470C9E"/>
    <w:rsid w:val="00492BE1"/>
    <w:rsid w:val="004A7300"/>
    <w:rsid w:val="004D0AB6"/>
    <w:rsid w:val="004E1141"/>
    <w:rsid w:val="004F18BE"/>
    <w:rsid w:val="00566024"/>
    <w:rsid w:val="005C6022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0B34"/>
    <w:rsid w:val="00832E67"/>
    <w:rsid w:val="00836FA8"/>
    <w:rsid w:val="00854BD0"/>
    <w:rsid w:val="0086013D"/>
    <w:rsid w:val="00883350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23D30"/>
    <w:rsid w:val="00A501BD"/>
    <w:rsid w:val="00AB61DF"/>
    <w:rsid w:val="00AC30AE"/>
    <w:rsid w:val="00AD7749"/>
    <w:rsid w:val="00AF5351"/>
    <w:rsid w:val="00B0086A"/>
    <w:rsid w:val="00B0361C"/>
    <w:rsid w:val="00B16ADC"/>
    <w:rsid w:val="00B170B4"/>
    <w:rsid w:val="00B32D02"/>
    <w:rsid w:val="00B3456E"/>
    <w:rsid w:val="00B36E1A"/>
    <w:rsid w:val="00B54B19"/>
    <w:rsid w:val="00B7237F"/>
    <w:rsid w:val="00B829E4"/>
    <w:rsid w:val="00B87606"/>
    <w:rsid w:val="00B943E4"/>
    <w:rsid w:val="00BA2160"/>
    <w:rsid w:val="00BD1BCC"/>
    <w:rsid w:val="00BD2AAC"/>
    <w:rsid w:val="00C0693E"/>
    <w:rsid w:val="00C47F80"/>
    <w:rsid w:val="00C522BB"/>
    <w:rsid w:val="00CD3C8B"/>
    <w:rsid w:val="00D3690A"/>
    <w:rsid w:val="00D52557"/>
    <w:rsid w:val="00D71251"/>
    <w:rsid w:val="00D82CC8"/>
    <w:rsid w:val="00DA1515"/>
    <w:rsid w:val="00DE1EC9"/>
    <w:rsid w:val="00DF03C1"/>
    <w:rsid w:val="00E16C00"/>
    <w:rsid w:val="00E34B7F"/>
    <w:rsid w:val="00E7717E"/>
    <w:rsid w:val="00EA21B0"/>
    <w:rsid w:val="00EC4152"/>
    <w:rsid w:val="00F0054A"/>
    <w:rsid w:val="00F13385"/>
    <w:rsid w:val="00F610F8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117D-CBD4-4493-84F9-B5C41CAA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2018-06-20T08:57:00Z</cp:lastPrinted>
  <dcterms:created xsi:type="dcterms:W3CDTF">2018-10-03T02:46:00Z</dcterms:created>
  <dcterms:modified xsi:type="dcterms:W3CDTF">2018-10-03T02:46:00Z</dcterms:modified>
</cp:coreProperties>
</file>