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88113C">
      <w:pPr>
        <w:tabs>
          <w:tab w:val="left" w:pos="284"/>
        </w:tabs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89576E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СПбГУТ </w:t>
      </w:r>
    </w:p>
    <w:p w:rsidR="0088113C" w:rsidRPr="004C0D8C" w:rsidRDefault="00A12155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53C05">
        <w:rPr>
          <w:rFonts w:ascii="Times New Roman" w:hAnsi="Times New Roman"/>
          <w:sz w:val="28"/>
          <w:szCs w:val="28"/>
        </w:rPr>
        <w:t>5</w:t>
      </w:r>
      <w:r w:rsidR="0088113C" w:rsidRPr="004C0D8C">
        <w:rPr>
          <w:rFonts w:ascii="Times New Roman" w:hAnsi="Times New Roman"/>
          <w:sz w:val="28"/>
          <w:szCs w:val="28"/>
        </w:rPr>
        <w:t xml:space="preserve"> </w:t>
      </w:r>
      <w:r w:rsidR="0089576E">
        <w:rPr>
          <w:rFonts w:ascii="Times New Roman" w:hAnsi="Times New Roman"/>
          <w:sz w:val="28"/>
          <w:szCs w:val="28"/>
        </w:rPr>
        <w:t>мая</w:t>
      </w:r>
      <w:r w:rsidR="0088113C" w:rsidRPr="004C0D8C">
        <w:rPr>
          <w:rFonts w:ascii="Times New Roman" w:hAnsi="Times New Roman"/>
          <w:sz w:val="28"/>
          <w:szCs w:val="28"/>
        </w:rPr>
        <w:t xml:space="preserve"> 201</w:t>
      </w:r>
      <w:r w:rsidR="0089576E">
        <w:rPr>
          <w:rFonts w:ascii="Times New Roman" w:hAnsi="Times New Roman"/>
          <w:sz w:val="28"/>
          <w:szCs w:val="28"/>
        </w:rPr>
        <w:t>7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89576E">
        <w:rPr>
          <w:rFonts w:ascii="Times New Roman" w:hAnsi="Times New Roman"/>
          <w:sz w:val="28"/>
          <w:szCs w:val="28"/>
        </w:rPr>
        <w:t>5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194C77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81CF6" w:rsidRPr="004C0D8C" w:rsidRDefault="00481CF6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81CF6" w:rsidRPr="004C0D8C" w:rsidRDefault="00481CF6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ученого секретаря Ученого совета  </w:t>
      </w:r>
      <w:r w:rsidR="00481CF6" w:rsidRPr="004C0D8C">
        <w:rPr>
          <w:rFonts w:ascii="Times New Roman" w:hAnsi="Times New Roman"/>
          <w:sz w:val="28"/>
          <w:szCs w:val="28"/>
        </w:rPr>
        <w:br/>
        <w:t>А.Н. Бучатского</w:t>
      </w:r>
      <w:r w:rsidRPr="004C0D8C">
        <w:rPr>
          <w:rFonts w:ascii="Times New Roman" w:hAnsi="Times New Roman"/>
          <w:sz w:val="28"/>
          <w:szCs w:val="28"/>
        </w:rPr>
        <w:t xml:space="preserve"> 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C53C05" w:rsidRPr="004C0D8C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 </w:t>
      </w:r>
      <w:r>
        <w:rPr>
          <w:rFonts w:ascii="Times New Roman" w:hAnsi="Times New Roman"/>
          <w:sz w:val="28"/>
          <w:szCs w:val="28"/>
        </w:rPr>
        <w:t>ввести в состав Ученого совета председателя Студенческого совета СПбГУТ Устинова Кирилла Владимировича.</w:t>
      </w:r>
    </w:p>
    <w:p w:rsidR="001E4643" w:rsidRDefault="001E4643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0D8C" w:rsidRP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A12155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Г.М. Машков</w:t>
      </w:r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3CA9" w:rsidRPr="004C0D8C" w:rsidRDefault="00473CA9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Pr="004C0D8C">
        <w:rPr>
          <w:rFonts w:ascii="Times New Roman" w:hAnsi="Times New Roman"/>
          <w:sz w:val="28"/>
          <w:szCs w:val="28"/>
        </w:rPr>
        <w:t>А.Н. Бучатский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194C77"/>
    <w:rsid w:val="001B40F8"/>
    <w:rsid w:val="001E4643"/>
    <w:rsid w:val="002E2104"/>
    <w:rsid w:val="003F6DFC"/>
    <w:rsid w:val="00473CA9"/>
    <w:rsid w:val="00481CF6"/>
    <w:rsid w:val="00497077"/>
    <w:rsid w:val="004C0D8C"/>
    <w:rsid w:val="005777CD"/>
    <w:rsid w:val="00865012"/>
    <w:rsid w:val="0088113C"/>
    <w:rsid w:val="0089576E"/>
    <w:rsid w:val="00A12155"/>
    <w:rsid w:val="00B028ED"/>
    <w:rsid w:val="00C53C05"/>
    <w:rsid w:val="00DC086D"/>
    <w:rsid w:val="00E90A41"/>
    <w:rsid w:val="00E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2016-09-02T14:19:00Z</cp:lastPrinted>
  <dcterms:created xsi:type="dcterms:W3CDTF">2017-06-01T10:48:00Z</dcterms:created>
  <dcterms:modified xsi:type="dcterms:W3CDTF">2017-06-01T10:48:00Z</dcterms:modified>
</cp:coreProperties>
</file>