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AE" w:rsidRPr="002D06F8" w:rsidRDefault="00B343AE" w:rsidP="00B34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6F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343AE" w:rsidRPr="002D06F8" w:rsidRDefault="00B343AE" w:rsidP="00B3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6F8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2D06F8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B343AE" w:rsidRDefault="00B343AE" w:rsidP="00B3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6F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D06F8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06F8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343AE" w:rsidRDefault="00B343AE" w:rsidP="00B3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3AE" w:rsidRDefault="00B343AE" w:rsidP="00B3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831" w:rsidRPr="00C15639" w:rsidRDefault="00BE4831" w:rsidP="00B343AE">
      <w:pPr>
        <w:pStyle w:val="a3"/>
        <w:spacing w:before="67" w:beforeAutospacing="0" w:after="0" w:afterAutospacing="0" w:line="360" w:lineRule="auto"/>
        <w:jc w:val="both"/>
        <w:textAlignment w:val="baseline"/>
        <w:rPr>
          <w:sz w:val="28"/>
        </w:rPr>
      </w:pPr>
      <w:r w:rsidRPr="00C15639">
        <w:rPr>
          <w:color w:val="000000"/>
          <w:kern w:val="24"/>
          <w:sz w:val="28"/>
        </w:rPr>
        <w:t xml:space="preserve">           </w:t>
      </w:r>
      <w:proofErr w:type="gramStart"/>
      <w:r w:rsidRPr="00C15639">
        <w:rPr>
          <w:color w:val="000000"/>
          <w:kern w:val="24"/>
          <w:sz w:val="28"/>
        </w:rPr>
        <w:t>Заслушав и обсудив доклад заместителя директора  департамента экономики и стратегического развития - начальника управления экономики и развития А.Ю.  </w:t>
      </w:r>
      <w:proofErr w:type="spellStart"/>
      <w:r w:rsidRPr="00C15639">
        <w:rPr>
          <w:color w:val="000000"/>
          <w:kern w:val="24"/>
          <w:sz w:val="28"/>
        </w:rPr>
        <w:t>Макариной</w:t>
      </w:r>
      <w:proofErr w:type="spellEnd"/>
      <w:r w:rsidR="00B343AE">
        <w:rPr>
          <w:color w:val="000000"/>
          <w:kern w:val="24"/>
          <w:sz w:val="28"/>
        </w:rPr>
        <w:t xml:space="preserve"> </w:t>
      </w:r>
      <w:r w:rsidR="00B343AE" w:rsidRPr="00C15639">
        <w:rPr>
          <w:b/>
          <w:bCs/>
          <w:color w:val="000000"/>
          <w:kern w:val="24"/>
          <w:sz w:val="28"/>
        </w:rPr>
        <w:t xml:space="preserve">"Об </w:t>
      </w:r>
      <w:r w:rsidR="00B343AE">
        <w:rPr>
          <w:b/>
          <w:bCs/>
          <w:color w:val="000000"/>
          <w:kern w:val="24"/>
          <w:sz w:val="28"/>
        </w:rPr>
        <w:t>одобрении</w:t>
      </w:r>
      <w:r w:rsidR="00B343AE" w:rsidRPr="00C15639">
        <w:rPr>
          <w:b/>
          <w:bCs/>
          <w:color w:val="000000"/>
          <w:kern w:val="24"/>
          <w:sz w:val="28"/>
        </w:rPr>
        <w:t xml:space="preserve"> стоимости проживания в общежитиях для обучающихся на 2017/2018 учебный год"</w:t>
      </w:r>
      <w:r w:rsidRPr="00C15639">
        <w:rPr>
          <w:color w:val="000000"/>
          <w:kern w:val="24"/>
          <w:sz w:val="28"/>
        </w:rPr>
        <w:t xml:space="preserve">, Ученый совет отмечает, что совокупный размер платы за проживание в трех общежитиях </w:t>
      </w:r>
      <w:proofErr w:type="spellStart"/>
      <w:r w:rsidRPr="00C15639">
        <w:rPr>
          <w:color w:val="000000"/>
          <w:kern w:val="24"/>
          <w:sz w:val="28"/>
        </w:rPr>
        <w:t>СПбГУТ</w:t>
      </w:r>
      <w:proofErr w:type="spellEnd"/>
      <w:r w:rsidRPr="00C15639">
        <w:rPr>
          <w:color w:val="000000"/>
          <w:kern w:val="24"/>
          <w:sz w:val="28"/>
        </w:rPr>
        <w:t xml:space="preserve"> на 2017/2018 учебный год остается на уровне 2016/2017 учебного года, в двух общежитиях</w:t>
      </w:r>
      <w:proofErr w:type="gramEnd"/>
      <w:r w:rsidRPr="00C15639">
        <w:rPr>
          <w:color w:val="000000"/>
          <w:kern w:val="24"/>
          <w:sz w:val="28"/>
        </w:rPr>
        <w:t xml:space="preserve"> размер платы увеличивается на 100 руб. или 3,85%. </w:t>
      </w:r>
    </w:p>
    <w:p w:rsidR="00AF4D71" w:rsidRDefault="00AF4D71" w:rsidP="00AF4D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</w:t>
      </w:r>
      <w:r w:rsidRPr="009C0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39BB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6C3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6C3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28.06.2014 № 182-ФЗ «О внесении изменений в статью 100 Жилищного кодекса Российской Федерации и статью 39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6C39BB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едерального закона "Об образовании в Российской Федерации», федерального закона от 29.12.2012 № 273-ФЗ "Об образовании в Российской Федерации"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с учетом мнения Студенческого совета (Протокол № 5 заседания Студенческого 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СПбГУТ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19.04.2017 г.) </w:t>
      </w:r>
      <w:proofErr w:type="gramEnd"/>
    </w:p>
    <w:p w:rsidR="00BE4831" w:rsidRDefault="00BE4831" w:rsidP="00BA51EA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  <w:sz w:val="28"/>
        </w:rPr>
      </w:pPr>
      <w:r w:rsidRPr="00C15639">
        <w:rPr>
          <w:color w:val="000000"/>
          <w:kern w:val="24"/>
          <w:sz w:val="28"/>
        </w:rPr>
        <w:t> </w:t>
      </w:r>
      <w:bookmarkStart w:id="0" w:name="_GoBack"/>
      <w:bookmarkEnd w:id="0"/>
      <w:r w:rsidRPr="00C15639">
        <w:rPr>
          <w:color w:val="000000"/>
          <w:kern w:val="24"/>
          <w:sz w:val="28"/>
        </w:rPr>
        <w:t xml:space="preserve">Ученый совет </w:t>
      </w:r>
      <w:r w:rsidRPr="001B1961">
        <w:rPr>
          <w:b/>
          <w:color w:val="000000"/>
          <w:kern w:val="24"/>
          <w:sz w:val="28"/>
        </w:rPr>
        <w:t>решил:</w:t>
      </w:r>
      <w:r w:rsidRPr="00C15639">
        <w:rPr>
          <w:color w:val="000000"/>
          <w:kern w:val="24"/>
          <w:sz w:val="28"/>
        </w:rPr>
        <w:t xml:space="preserve"> </w:t>
      </w:r>
    </w:p>
    <w:p w:rsidR="00BE4831" w:rsidRDefault="00AF4D71" w:rsidP="00AF4D71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kern w:val="24"/>
          <w:sz w:val="28"/>
        </w:rPr>
      </w:pPr>
      <w:r>
        <w:rPr>
          <w:color w:val="000000"/>
          <w:kern w:val="24"/>
          <w:sz w:val="28"/>
        </w:rPr>
        <w:t>1. О</w:t>
      </w:r>
      <w:r w:rsidR="00BE4831" w:rsidRPr="00C15639">
        <w:rPr>
          <w:color w:val="000000"/>
          <w:kern w:val="24"/>
          <w:sz w:val="28"/>
        </w:rPr>
        <w:t xml:space="preserve">добрить стоимость проживания в общежитиях </w:t>
      </w:r>
      <w:proofErr w:type="spellStart"/>
      <w:r w:rsidR="00BE4831" w:rsidRPr="00C15639">
        <w:rPr>
          <w:color w:val="000000"/>
          <w:kern w:val="24"/>
          <w:sz w:val="28"/>
        </w:rPr>
        <w:t>СПбГУТ</w:t>
      </w:r>
      <w:proofErr w:type="spellEnd"/>
      <w:r w:rsidR="00BE4831" w:rsidRPr="00C15639">
        <w:rPr>
          <w:color w:val="000000"/>
          <w:kern w:val="24"/>
          <w:sz w:val="28"/>
        </w:rPr>
        <w:t xml:space="preserve"> </w:t>
      </w:r>
      <w:proofErr w:type="gramStart"/>
      <w:r w:rsidR="00BE4831" w:rsidRPr="00C15639">
        <w:rPr>
          <w:color w:val="000000"/>
          <w:kern w:val="24"/>
          <w:sz w:val="28"/>
        </w:rPr>
        <w:t>для</w:t>
      </w:r>
      <w:proofErr w:type="gramEnd"/>
      <w:r w:rsidR="00BE4831" w:rsidRPr="00C15639">
        <w:rPr>
          <w:color w:val="000000"/>
          <w:kern w:val="24"/>
          <w:sz w:val="28"/>
        </w:rPr>
        <w:t xml:space="preserve"> обуча</w:t>
      </w:r>
      <w:r>
        <w:rPr>
          <w:color w:val="000000"/>
          <w:kern w:val="24"/>
          <w:sz w:val="28"/>
        </w:rPr>
        <w:t>ющихся на 2017/2018 учебный год;</w:t>
      </w:r>
    </w:p>
    <w:p w:rsidR="00BA51EA" w:rsidRDefault="00AF4D71" w:rsidP="00D667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kern w:val="24"/>
          <w:sz w:val="28"/>
        </w:rPr>
        <w:t xml:space="preserve">2. </w:t>
      </w:r>
      <w:r w:rsidR="00D6674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выполнение мероприятий в соответствии и в сроки, предложенные Студенче</w:t>
      </w:r>
      <w:r w:rsidR="00D66743">
        <w:rPr>
          <w:rFonts w:ascii="Times New Roman" w:eastAsia="Times New Roman" w:hAnsi="Times New Roman" w:cs="Times New Roman"/>
          <w:color w:val="000000"/>
          <w:sz w:val="28"/>
          <w:szCs w:val="28"/>
        </w:rPr>
        <w:t>ским советом (приложение № 2 к п</w:t>
      </w:r>
      <w:r w:rsidR="00D66743"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ротоколу № 2 собрания Студенч</w:t>
      </w:r>
      <w:r w:rsidR="00BA51EA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совета от 19.04.2017 г.).</w:t>
      </w:r>
      <w:r w:rsidR="00D66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66743" w:rsidRPr="006C39BB" w:rsidRDefault="00BA51EA" w:rsidP="00D667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66743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директор административно-хозяйственного департамента В.Г. Шафранов</w:t>
      </w:r>
      <w:r w:rsidR="00D66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управления «Студенческий городок» </w:t>
      </w:r>
      <w:r w:rsidR="00D66743">
        <w:rPr>
          <w:rFonts w:ascii="Times New Roman" w:eastAsia="Times New Roman" w:hAnsi="Times New Roman" w:cs="Times New Roman"/>
          <w:color w:val="000000"/>
          <w:sz w:val="28"/>
          <w:szCs w:val="28"/>
        </w:rPr>
        <w:t>В.А. Жуков.</w:t>
      </w:r>
    </w:p>
    <w:p w:rsidR="00BE4831" w:rsidRDefault="00BE4831" w:rsidP="00BE4831">
      <w:pPr>
        <w:pStyle w:val="a3"/>
        <w:spacing w:before="67" w:beforeAutospacing="0" w:after="0" w:afterAutospacing="0" w:line="276" w:lineRule="auto"/>
        <w:ind w:left="547" w:firstLine="547"/>
        <w:jc w:val="both"/>
        <w:textAlignment w:val="baseline"/>
        <w:rPr>
          <w:color w:val="000000" w:themeColor="text1"/>
          <w:kern w:val="24"/>
          <w:sz w:val="28"/>
        </w:rPr>
      </w:pPr>
      <w:r w:rsidRPr="00C15639">
        <w:rPr>
          <w:color w:val="000000" w:themeColor="text1"/>
          <w:kern w:val="24"/>
          <w:sz w:val="28"/>
        </w:rPr>
        <w:t> </w:t>
      </w:r>
    </w:p>
    <w:p w:rsidR="00A621EC" w:rsidRPr="00C15639" w:rsidRDefault="00A621EC" w:rsidP="00BE4831">
      <w:pPr>
        <w:pStyle w:val="a3"/>
        <w:spacing w:before="67" w:beforeAutospacing="0" w:after="0" w:afterAutospacing="0" w:line="276" w:lineRule="auto"/>
        <w:ind w:left="547" w:firstLine="547"/>
        <w:jc w:val="both"/>
        <w:textAlignment w:val="baseline"/>
        <w:rPr>
          <w:sz w:val="28"/>
        </w:rPr>
      </w:pPr>
    </w:p>
    <w:p w:rsidR="00A621EC" w:rsidRDefault="00A621EC" w:rsidP="00A621EC">
      <w:pPr>
        <w:jc w:val="both"/>
        <w:rPr>
          <w:rFonts w:ascii="Times New Roman" w:hAnsi="Times New Roman"/>
          <w:sz w:val="28"/>
          <w:szCs w:val="28"/>
        </w:rPr>
      </w:pPr>
      <w:r w:rsidRPr="00A621EC">
        <w:rPr>
          <w:rFonts w:ascii="Times New Roman" w:hAnsi="Times New Roman"/>
          <w:sz w:val="28"/>
          <w:szCs w:val="28"/>
        </w:rPr>
        <w:t>Заместитель председателя Ученого совета, проф.</w:t>
      </w:r>
      <w:r w:rsidRPr="00A621EC">
        <w:rPr>
          <w:rFonts w:ascii="Times New Roman" w:hAnsi="Times New Roman"/>
          <w:sz w:val="28"/>
          <w:szCs w:val="28"/>
        </w:rPr>
        <w:tab/>
      </w:r>
      <w:r w:rsidRPr="00A621EC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A51EA">
        <w:rPr>
          <w:rFonts w:ascii="Times New Roman" w:hAnsi="Times New Roman"/>
          <w:sz w:val="28"/>
          <w:szCs w:val="28"/>
        </w:rPr>
        <w:t xml:space="preserve"> </w:t>
      </w:r>
      <w:r w:rsidRPr="00A621EC">
        <w:rPr>
          <w:rFonts w:ascii="Times New Roman" w:hAnsi="Times New Roman"/>
          <w:sz w:val="28"/>
          <w:szCs w:val="28"/>
        </w:rPr>
        <w:t xml:space="preserve">Г.М. Машков </w:t>
      </w:r>
    </w:p>
    <w:p w:rsidR="00BA51EA" w:rsidRPr="00A621EC" w:rsidRDefault="00BA51EA" w:rsidP="00A621EC">
      <w:pPr>
        <w:jc w:val="both"/>
        <w:rPr>
          <w:rFonts w:ascii="Times New Roman" w:hAnsi="Times New Roman"/>
          <w:sz w:val="28"/>
          <w:szCs w:val="28"/>
        </w:rPr>
      </w:pPr>
    </w:p>
    <w:p w:rsidR="00814BBE" w:rsidRPr="00C15639" w:rsidRDefault="00A621EC" w:rsidP="00BA51EA">
      <w:pPr>
        <w:jc w:val="both"/>
      </w:pPr>
      <w:r w:rsidRPr="00A621EC">
        <w:rPr>
          <w:rFonts w:ascii="Times New Roman" w:hAnsi="Times New Roman"/>
          <w:sz w:val="28"/>
          <w:szCs w:val="28"/>
        </w:rPr>
        <w:t>Ученый секретарь Ученого совета,  доц.</w:t>
      </w:r>
      <w:r w:rsidRPr="00A621EC">
        <w:rPr>
          <w:rFonts w:ascii="Times New Roman" w:hAnsi="Times New Roman"/>
          <w:sz w:val="28"/>
          <w:szCs w:val="28"/>
        </w:rPr>
        <w:tab/>
      </w:r>
      <w:r w:rsidRPr="00A621EC">
        <w:rPr>
          <w:rFonts w:ascii="Times New Roman" w:hAnsi="Times New Roman"/>
          <w:sz w:val="28"/>
          <w:szCs w:val="28"/>
        </w:rPr>
        <w:tab/>
      </w:r>
      <w:r w:rsidRPr="00A621EC">
        <w:rPr>
          <w:rFonts w:ascii="Times New Roman" w:hAnsi="Times New Roman"/>
          <w:sz w:val="28"/>
          <w:szCs w:val="28"/>
        </w:rPr>
        <w:tab/>
      </w:r>
      <w:r w:rsidRPr="00A621EC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A621EC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A621EC">
        <w:rPr>
          <w:rFonts w:ascii="Times New Roman" w:hAnsi="Times New Roman"/>
          <w:sz w:val="28"/>
          <w:szCs w:val="28"/>
        </w:rPr>
        <w:t>Бучатский</w:t>
      </w:r>
      <w:proofErr w:type="spellEnd"/>
      <w:r w:rsidRPr="00A621EC">
        <w:rPr>
          <w:rFonts w:ascii="Times New Roman" w:hAnsi="Times New Roman"/>
          <w:sz w:val="28"/>
          <w:szCs w:val="28"/>
        </w:rPr>
        <w:t xml:space="preserve"> </w:t>
      </w:r>
      <w:r w:rsidR="00A51CCC">
        <w:rPr>
          <w:rFonts w:ascii="Times New Roman" w:hAnsi="Times New Roman"/>
          <w:sz w:val="28"/>
          <w:szCs w:val="28"/>
        </w:rPr>
        <w:t xml:space="preserve"> </w:t>
      </w:r>
      <w:r w:rsidRPr="00A621EC">
        <w:rPr>
          <w:rFonts w:ascii="Times New Roman" w:hAnsi="Times New Roman"/>
          <w:sz w:val="28"/>
          <w:szCs w:val="28"/>
        </w:rPr>
        <w:t xml:space="preserve"> </w:t>
      </w:r>
    </w:p>
    <w:sectPr w:rsidR="00814BBE" w:rsidRPr="00C15639" w:rsidSect="006F69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532F"/>
    <w:multiLevelType w:val="hybridMultilevel"/>
    <w:tmpl w:val="E7A68FEA"/>
    <w:lvl w:ilvl="0" w:tplc="67DE0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1CD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E43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E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4E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82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EC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05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86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76"/>
    <w:rsid w:val="0005184D"/>
    <w:rsid w:val="001B1961"/>
    <w:rsid w:val="004B2B70"/>
    <w:rsid w:val="00635588"/>
    <w:rsid w:val="006F6976"/>
    <w:rsid w:val="00814BBE"/>
    <w:rsid w:val="00A51CCC"/>
    <w:rsid w:val="00A621EC"/>
    <w:rsid w:val="00AF4D71"/>
    <w:rsid w:val="00B343AE"/>
    <w:rsid w:val="00BA51EA"/>
    <w:rsid w:val="00BE4831"/>
    <w:rsid w:val="00C15639"/>
    <w:rsid w:val="00D03EBA"/>
    <w:rsid w:val="00D66743"/>
    <w:rsid w:val="00D8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95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2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3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70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2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3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Асташкина</dc:creator>
  <cp:lastModifiedBy>bonch</cp:lastModifiedBy>
  <cp:revision>5</cp:revision>
  <dcterms:created xsi:type="dcterms:W3CDTF">2017-04-27T09:46:00Z</dcterms:created>
  <dcterms:modified xsi:type="dcterms:W3CDTF">2017-04-27T14:51:00Z</dcterms:modified>
</cp:coreProperties>
</file>