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B5" w:rsidRDefault="00DA2EB5" w:rsidP="00FC38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A2EB5" w:rsidRDefault="00DA2EB5" w:rsidP="00FC38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824" w:rsidRPr="00FC3824" w:rsidRDefault="00FC3824" w:rsidP="00FC38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82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C3824" w:rsidRPr="00FC3824" w:rsidRDefault="00FC3824" w:rsidP="00FC38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824">
        <w:rPr>
          <w:rFonts w:ascii="Times New Roman" w:hAnsi="Times New Roman" w:cs="Times New Roman"/>
          <w:sz w:val="28"/>
          <w:szCs w:val="28"/>
        </w:rPr>
        <w:t>Ученого совета СПбГУТ</w:t>
      </w:r>
    </w:p>
    <w:p w:rsidR="00FC3824" w:rsidRPr="00FC3824" w:rsidRDefault="00FC3824" w:rsidP="00FC3824">
      <w:pPr>
        <w:tabs>
          <w:tab w:val="center" w:pos="4677"/>
          <w:tab w:val="left" w:pos="75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824">
        <w:rPr>
          <w:rFonts w:ascii="Times New Roman" w:hAnsi="Times New Roman" w:cs="Times New Roman"/>
          <w:sz w:val="28"/>
          <w:szCs w:val="28"/>
        </w:rPr>
        <w:t>от 28 апреля 2016 года, протокол № 4</w:t>
      </w:r>
    </w:p>
    <w:p w:rsidR="00FC3824" w:rsidRDefault="00FC3824" w:rsidP="00702BB5">
      <w:pPr>
        <w:spacing w:before="67" w:after="0" w:line="360" w:lineRule="auto"/>
        <w:ind w:left="547" w:firstLine="547"/>
        <w:jc w:val="center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</w:p>
    <w:tbl>
      <w:tblPr>
        <w:tblW w:w="4978" w:type="pct"/>
        <w:tblLook w:val="04A0" w:firstRow="1" w:lastRow="0" w:firstColumn="1" w:lastColumn="0" w:noHBand="0" w:noVBand="1"/>
      </w:tblPr>
      <w:tblGrid>
        <w:gridCol w:w="10375"/>
      </w:tblGrid>
      <w:tr w:rsidR="00EE324E" w:rsidRPr="00EE324E" w:rsidTr="0030052F">
        <w:trPr>
          <w:trHeight w:val="4526"/>
        </w:trPr>
        <w:tc>
          <w:tcPr>
            <w:tcW w:w="5000" w:type="pct"/>
            <w:shd w:val="clear" w:color="auto" w:fill="auto"/>
            <w:vAlign w:val="bottom"/>
            <w:hideMark/>
          </w:tcPr>
          <w:p w:rsidR="003B3E7E" w:rsidRPr="00FC3824" w:rsidRDefault="007065A0" w:rsidP="007065A0">
            <w:pPr>
              <w:spacing w:before="67" w:after="0" w:line="360" w:lineRule="auto"/>
              <w:ind w:firstLine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9C055D" w:rsidRPr="009C0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Заслушав и обсудив доклад</w:t>
            </w:r>
            <w:r w:rsidR="00701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9C055D" w:rsidRPr="009C0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01155" w:rsidRPr="00701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заместителя первого проректора - начальника учебно-методического управления</w:t>
            </w:r>
            <w:r w:rsidR="006D0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к.т.н. </w:t>
            </w:r>
            <w:r w:rsidR="00701155" w:rsidRPr="00701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С.И. Ивасишина</w:t>
            </w:r>
            <w:r w:rsidR="006D0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01155" w:rsidRPr="00701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заместителя директора  департамента экономики и стратегического развития - начальника управления экономики и развития  А.Ю. Макариной</w:t>
            </w:r>
            <w:r w:rsidR="00FC3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055D" w:rsidRPr="009C0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3824" w:rsidRPr="00EF104D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«</w:t>
            </w:r>
            <w:r w:rsidR="00FC3824" w:rsidRPr="007011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Об  </w:t>
            </w:r>
            <w:r w:rsidR="00FC382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одобре</w:t>
            </w:r>
            <w:r w:rsidR="00FC3824" w:rsidRPr="007011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нии перечня основных образовательных программ</w:t>
            </w:r>
            <w:r w:rsidR="00FC382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, перечня платных образовательных услуг</w:t>
            </w:r>
            <w:r w:rsidR="00FC3824" w:rsidRPr="007011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и стоимости обучения по ним на 2016/2017 учебный год</w:t>
            </w:r>
            <w:r w:rsidR="00FC3824" w:rsidRPr="00EF104D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»</w:t>
            </w:r>
            <w:r w:rsidR="00FC382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r w:rsidR="009C055D" w:rsidRPr="009C05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Ученый совет отмечает, что </w:t>
            </w:r>
            <w:r w:rsidR="00701155" w:rsidRPr="00701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701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соответствии </w:t>
            </w:r>
            <w:r w:rsid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п. 4 ст. 54 № 273-ФЗ от 29.12.2012 г.</w:t>
            </w:r>
            <w:r w:rsidR="0032594F">
              <w:t xml:space="preserve"> </w:t>
            </w:r>
            <w:r w:rsidR="0032594F" w:rsidRP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</w:t>
            </w:r>
            <w:r w:rsid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32594F" w:rsidRP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платных образовательных услуг</w:t>
            </w:r>
            <w:r w:rsid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может быть увеличена</w:t>
            </w:r>
            <w:r w:rsidR="0032594F" w:rsidRP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размере, не превышающем</w:t>
            </w:r>
            <w:r w:rsidR="0032594F" w:rsidRP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уров</w:t>
            </w:r>
            <w:r w:rsid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32594F" w:rsidRP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32594F" w:rsidRP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инфляции, предусмотренн</w:t>
            </w:r>
            <w:r w:rsid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="0032594F" w:rsidRPr="00325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основными характеристиками федерального бюджета на очередной финансовый год и плановый период</w:t>
            </w:r>
            <w:r w:rsidR="0070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2079C" w:rsidRPr="0092079C" w:rsidRDefault="003B3E7E" w:rsidP="003B3E7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3B3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учетом вышеизложенного, а также результатов рассмотрения предложений об установлении стоимости платных образовательных услуг президиумом Ученого совета,</w:t>
            </w:r>
          </w:p>
        </w:tc>
      </w:tr>
      <w:tr w:rsidR="00EE324E" w:rsidRPr="00EE324E" w:rsidTr="0030052F">
        <w:trPr>
          <w:trHeight w:val="477"/>
        </w:trPr>
        <w:tc>
          <w:tcPr>
            <w:tcW w:w="5000" w:type="pct"/>
            <w:shd w:val="clear" w:color="auto" w:fill="auto"/>
            <w:vAlign w:val="center"/>
            <w:hideMark/>
          </w:tcPr>
          <w:p w:rsidR="00EE324E" w:rsidRPr="00EE324E" w:rsidRDefault="00EE324E" w:rsidP="003B3E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3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Ученый совет </w:t>
            </w:r>
            <w:r w:rsidRPr="00FC3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решил</w:t>
            </w:r>
            <w:r w:rsidRPr="00EE32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EE324E" w:rsidRPr="00EE324E" w:rsidTr="0030052F">
        <w:trPr>
          <w:trHeight w:val="709"/>
        </w:trPr>
        <w:tc>
          <w:tcPr>
            <w:tcW w:w="5000" w:type="pct"/>
            <w:shd w:val="clear" w:color="auto" w:fill="auto"/>
            <w:vAlign w:val="bottom"/>
            <w:hideMark/>
          </w:tcPr>
          <w:p w:rsidR="002315DF" w:rsidRPr="003B3E7E" w:rsidRDefault="003B3E7E" w:rsidP="002315D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OLE_LINK7"/>
            <w:bookmarkStart w:id="2" w:name="OLE_LINK8"/>
            <w:r w:rsidRPr="003B3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3B3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Одобрить </w:t>
            </w:r>
            <w:r w:rsidR="002315DF" w:rsidRPr="003B3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</w:t>
            </w:r>
            <w:r w:rsidR="00231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1"/>
            <w:bookmarkEnd w:id="2"/>
            <w:r w:rsidR="00231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основных образовательных </w:t>
            </w:r>
            <w:r w:rsidR="00140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</w:t>
            </w:r>
            <w:r w:rsidR="002D0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2016/2017 учебный год;</w:t>
            </w:r>
          </w:p>
          <w:p w:rsidR="003B3E7E" w:rsidRPr="003B3E7E" w:rsidRDefault="002315DF" w:rsidP="003B3E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OLE_LINK1"/>
            <w:bookmarkStart w:id="4" w:name="OLE_LINK2"/>
            <w:bookmarkStart w:id="5" w:name="OLE_LINK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B3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B3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Одобрить перечень</w:t>
            </w:r>
            <w:bookmarkEnd w:id="3"/>
            <w:bookmarkEnd w:id="4"/>
            <w:bookmarkEnd w:id="5"/>
            <w:r w:rsidR="003B3E7E" w:rsidRPr="003B3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платных образовательных услуг </w:t>
            </w:r>
            <w:bookmarkStart w:id="6" w:name="OLE_LINK4"/>
            <w:bookmarkStart w:id="7" w:name="OLE_LINK5"/>
            <w:bookmarkStart w:id="8" w:name="OLE_LINK6"/>
            <w:r w:rsidR="002D06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2016/2017 учебный год;</w:t>
            </w:r>
          </w:p>
          <w:bookmarkEnd w:id="6"/>
          <w:bookmarkEnd w:id="7"/>
          <w:bookmarkEnd w:id="8"/>
          <w:p w:rsidR="00EE324E" w:rsidRDefault="002315DF" w:rsidP="002315DF">
            <w:pPr>
              <w:pStyle w:val="ConsPlusNormal"/>
              <w:jc w:val="both"/>
            </w:pPr>
            <w:r>
              <w:rPr>
                <w:rFonts w:eastAsia="Times New Roman"/>
                <w:color w:val="000000"/>
              </w:rPr>
              <w:t>3</w:t>
            </w:r>
            <w:r w:rsidR="003B3E7E" w:rsidRPr="003B3E7E">
              <w:rPr>
                <w:rFonts w:eastAsia="Times New Roman"/>
                <w:color w:val="000000"/>
              </w:rPr>
              <w:t>.</w:t>
            </w:r>
            <w:r w:rsidR="003B3E7E" w:rsidRPr="003B3E7E">
              <w:rPr>
                <w:rFonts w:eastAsia="Times New Roman"/>
                <w:color w:val="000000"/>
              </w:rPr>
              <w:tab/>
              <w:t xml:space="preserve">Одобрить повышение стоимости обучения </w:t>
            </w:r>
            <w:r w:rsidR="0032594F">
              <w:rPr>
                <w:rFonts w:eastAsia="Times New Roman"/>
                <w:color w:val="000000"/>
              </w:rPr>
              <w:t>для поступающих и продолжающих обучение</w:t>
            </w:r>
            <w:r w:rsidR="003B3E7E" w:rsidRPr="003B3E7E">
              <w:rPr>
                <w:rFonts w:eastAsia="Times New Roman"/>
                <w:color w:val="000000"/>
              </w:rPr>
              <w:t>, начиная с осеннего семестра 201</w:t>
            </w:r>
            <w:r w:rsidR="003B3E7E">
              <w:rPr>
                <w:rFonts w:eastAsia="Times New Roman"/>
                <w:color w:val="000000"/>
              </w:rPr>
              <w:t>6</w:t>
            </w:r>
            <w:r w:rsidR="003B3E7E" w:rsidRPr="003B3E7E">
              <w:rPr>
                <w:rFonts w:eastAsia="Times New Roman"/>
                <w:color w:val="000000"/>
              </w:rPr>
              <w:t xml:space="preserve"> года</w:t>
            </w:r>
            <w:r w:rsidR="00E97916">
              <w:rPr>
                <w:rFonts w:eastAsia="Times New Roman"/>
                <w:color w:val="000000"/>
              </w:rPr>
              <w:t xml:space="preserve">, в размере, не превышающем уровень инфляции, предусмотренный </w:t>
            </w:r>
            <w:r w:rsidR="00E97916">
              <w:t>основными характеристиками федерального бюджета на 2016 год.</w:t>
            </w:r>
          </w:p>
          <w:p w:rsidR="0011339F" w:rsidRDefault="0011339F" w:rsidP="002315DF">
            <w:pPr>
              <w:pStyle w:val="ConsPlusNormal"/>
              <w:jc w:val="both"/>
            </w:pPr>
          </w:p>
          <w:p w:rsidR="0011339F" w:rsidRDefault="0011339F" w:rsidP="002315DF">
            <w:pPr>
              <w:pStyle w:val="ConsPlusNormal"/>
              <w:jc w:val="both"/>
            </w:pPr>
          </w:p>
          <w:p w:rsidR="0011339F" w:rsidRPr="00EE324E" w:rsidRDefault="0011339F" w:rsidP="002315DF">
            <w:pPr>
              <w:pStyle w:val="ConsPlusNormal"/>
              <w:jc w:val="both"/>
              <w:rPr>
                <w:rFonts w:eastAsia="Times New Roman"/>
                <w:color w:val="000000"/>
              </w:rPr>
            </w:pPr>
          </w:p>
        </w:tc>
      </w:tr>
      <w:tr w:rsidR="0092079C" w:rsidRPr="00EE324E" w:rsidTr="0030052F">
        <w:trPr>
          <w:trHeight w:val="80"/>
        </w:trPr>
        <w:tc>
          <w:tcPr>
            <w:tcW w:w="5000" w:type="pct"/>
            <w:shd w:val="clear" w:color="auto" w:fill="auto"/>
            <w:vAlign w:val="bottom"/>
          </w:tcPr>
          <w:p w:rsidR="0092079C" w:rsidRPr="00EE324E" w:rsidRDefault="0092079C" w:rsidP="003B3E7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104D" w:rsidRPr="00EF104D" w:rsidRDefault="00EF104D" w:rsidP="003B3E7E">
      <w:pPr>
        <w:spacing w:before="67" w:after="0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F10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Пре</w:t>
      </w:r>
      <w:r w:rsidR="00F9530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дседатель У</w:t>
      </w:r>
      <w:r w:rsidR="0098103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ченого совета            </w:t>
      </w:r>
      <w:r w:rsidRPr="00EF10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                                                 С.В. Бачевский</w:t>
      </w:r>
    </w:p>
    <w:p w:rsidR="00EF104D" w:rsidRDefault="00EF104D" w:rsidP="003B3E7E">
      <w:pPr>
        <w:spacing w:before="67" w:after="0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11339F" w:rsidRPr="00EF104D" w:rsidRDefault="0011339F" w:rsidP="003B3E7E">
      <w:pPr>
        <w:spacing w:before="67" w:after="0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F104D" w:rsidRPr="00EF104D" w:rsidRDefault="00286589" w:rsidP="003B3E7E">
      <w:pPr>
        <w:spacing w:before="67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Врио</w:t>
      </w:r>
      <w:r w:rsidR="00800E1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у</w:t>
      </w:r>
      <w:r w:rsidR="00F9530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чен</w:t>
      </w:r>
      <w:r w:rsidR="00800E1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ого</w:t>
      </w:r>
      <w:r w:rsidR="00F9530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секретар</w:t>
      </w:r>
      <w:r w:rsidR="00800E1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я</w:t>
      </w:r>
      <w:r w:rsidR="00F9530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У</w:t>
      </w:r>
      <w:r w:rsidR="00EF104D" w:rsidRPr="00EF10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ченого совета</w:t>
      </w:r>
      <w:r w:rsidR="00EF104D" w:rsidRPr="00EF10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EF104D" w:rsidRPr="00EF10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 xml:space="preserve">           </w:t>
      </w:r>
      <w:r w:rsidR="0098103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   </w:t>
      </w:r>
      <w:r w:rsidR="00EF104D" w:rsidRPr="00EF10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 </w:t>
      </w:r>
      <w:r w:rsidR="0098103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  <w:r w:rsidR="00EF104D" w:rsidRPr="00EF104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</w:t>
      </w:r>
      <w:r w:rsidR="00800E1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А.Г. Владыко</w:t>
      </w:r>
    </w:p>
    <w:p w:rsidR="00D01DD5" w:rsidRPr="00D01DD5" w:rsidRDefault="00D01DD5" w:rsidP="00EF10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1DD5" w:rsidRPr="00D01DD5" w:rsidSect="00EE32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D4B"/>
    <w:multiLevelType w:val="hybridMultilevel"/>
    <w:tmpl w:val="315E57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952EF"/>
    <w:multiLevelType w:val="hybridMultilevel"/>
    <w:tmpl w:val="A3EADF9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BEB29FB"/>
    <w:multiLevelType w:val="hybridMultilevel"/>
    <w:tmpl w:val="7688AD20"/>
    <w:lvl w:ilvl="0" w:tplc="73B8ECC2">
      <w:start w:val="1"/>
      <w:numFmt w:val="decimal"/>
      <w:lvlText w:val="%1."/>
      <w:lvlJc w:val="left"/>
      <w:pPr>
        <w:ind w:left="196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>
    <w:nsid w:val="207C74C5"/>
    <w:multiLevelType w:val="hybridMultilevel"/>
    <w:tmpl w:val="073AA2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4E116B"/>
    <w:multiLevelType w:val="hybridMultilevel"/>
    <w:tmpl w:val="E86AB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C0FDB"/>
    <w:multiLevelType w:val="multilevel"/>
    <w:tmpl w:val="E9A4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365FC"/>
    <w:multiLevelType w:val="hybridMultilevel"/>
    <w:tmpl w:val="660EBBDE"/>
    <w:lvl w:ilvl="0" w:tplc="4022E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742D6"/>
    <w:multiLevelType w:val="hybridMultilevel"/>
    <w:tmpl w:val="BA4473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22FBE"/>
    <w:multiLevelType w:val="hybridMultilevel"/>
    <w:tmpl w:val="9438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B8"/>
    <w:rsid w:val="00017040"/>
    <w:rsid w:val="00060FEC"/>
    <w:rsid w:val="00061740"/>
    <w:rsid w:val="000966A3"/>
    <w:rsid w:val="0011339F"/>
    <w:rsid w:val="001228EA"/>
    <w:rsid w:val="001406B2"/>
    <w:rsid w:val="001407D5"/>
    <w:rsid w:val="001457E2"/>
    <w:rsid w:val="00146E30"/>
    <w:rsid w:val="001C452A"/>
    <w:rsid w:val="002315DF"/>
    <w:rsid w:val="002622FA"/>
    <w:rsid w:val="00274BB9"/>
    <w:rsid w:val="00286589"/>
    <w:rsid w:val="002A23E5"/>
    <w:rsid w:val="002A7D67"/>
    <w:rsid w:val="002D06C9"/>
    <w:rsid w:val="0030052F"/>
    <w:rsid w:val="0032594F"/>
    <w:rsid w:val="00376E12"/>
    <w:rsid w:val="003A2C2C"/>
    <w:rsid w:val="003A3A86"/>
    <w:rsid w:val="003B3E7E"/>
    <w:rsid w:val="00406918"/>
    <w:rsid w:val="00444750"/>
    <w:rsid w:val="004569B5"/>
    <w:rsid w:val="00457D0A"/>
    <w:rsid w:val="0048478D"/>
    <w:rsid w:val="004C627C"/>
    <w:rsid w:val="004D339C"/>
    <w:rsid w:val="00522DDD"/>
    <w:rsid w:val="00553038"/>
    <w:rsid w:val="005620E1"/>
    <w:rsid w:val="005E2D54"/>
    <w:rsid w:val="005F2471"/>
    <w:rsid w:val="006019BD"/>
    <w:rsid w:val="00646F30"/>
    <w:rsid w:val="0066799D"/>
    <w:rsid w:val="006B29BD"/>
    <w:rsid w:val="006D0816"/>
    <w:rsid w:val="00701155"/>
    <w:rsid w:val="00702BB5"/>
    <w:rsid w:val="007065A0"/>
    <w:rsid w:val="00734A56"/>
    <w:rsid w:val="00735334"/>
    <w:rsid w:val="007413E7"/>
    <w:rsid w:val="007467B7"/>
    <w:rsid w:val="00800E15"/>
    <w:rsid w:val="0092079C"/>
    <w:rsid w:val="00931C6F"/>
    <w:rsid w:val="0094230B"/>
    <w:rsid w:val="00942CB8"/>
    <w:rsid w:val="00944CAA"/>
    <w:rsid w:val="0094677A"/>
    <w:rsid w:val="0098103E"/>
    <w:rsid w:val="00997F5F"/>
    <w:rsid w:val="009A1511"/>
    <w:rsid w:val="009C055D"/>
    <w:rsid w:val="00A459CF"/>
    <w:rsid w:val="00B16957"/>
    <w:rsid w:val="00B4349C"/>
    <w:rsid w:val="00B51AB9"/>
    <w:rsid w:val="00BA2800"/>
    <w:rsid w:val="00BC0DDB"/>
    <w:rsid w:val="00BD08E6"/>
    <w:rsid w:val="00BF111C"/>
    <w:rsid w:val="00C64DEF"/>
    <w:rsid w:val="00C674C4"/>
    <w:rsid w:val="00C77197"/>
    <w:rsid w:val="00C81F90"/>
    <w:rsid w:val="00CB5F0B"/>
    <w:rsid w:val="00CC585F"/>
    <w:rsid w:val="00D01DD5"/>
    <w:rsid w:val="00D313E9"/>
    <w:rsid w:val="00D43C2E"/>
    <w:rsid w:val="00D45767"/>
    <w:rsid w:val="00D762C8"/>
    <w:rsid w:val="00D91395"/>
    <w:rsid w:val="00D95DD2"/>
    <w:rsid w:val="00DA1131"/>
    <w:rsid w:val="00DA2EB5"/>
    <w:rsid w:val="00DD7520"/>
    <w:rsid w:val="00E12C3D"/>
    <w:rsid w:val="00E43EEB"/>
    <w:rsid w:val="00E56DA1"/>
    <w:rsid w:val="00E97916"/>
    <w:rsid w:val="00EA26FF"/>
    <w:rsid w:val="00EA6209"/>
    <w:rsid w:val="00EE2F71"/>
    <w:rsid w:val="00EE324E"/>
    <w:rsid w:val="00EF104D"/>
    <w:rsid w:val="00F15D2E"/>
    <w:rsid w:val="00F217EA"/>
    <w:rsid w:val="00F95304"/>
    <w:rsid w:val="00F96966"/>
    <w:rsid w:val="00FC3824"/>
    <w:rsid w:val="00FD082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C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12C3D"/>
    <w:pPr>
      <w:ind w:left="720"/>
      <w:contextualSpacing/>
    </w:pPr>
  </w:style>
  <w:style w:type="character" w:styleId="a7">
    <w:name w:val="Strong"/>
    <w:basedOn w:val="a0"/>
    <w:uiPriority w:val="22"/>
    <w:qFormat/>
    <w:rsid w:val="00C674C4"/>
    <w:rPr>
      <w:b/>
      <w:bCs/>
    </w:rPr>
  </w:style>
  <w:style w:type="character" w:customStyle="1" w:styleId="apple-converted-space">
    <w:name w:val="apple-converted-space"/>
    <w:basedOn w:val="a0"/>
    <w:rsid w:val="00C674C4"/>
  </w:style>
  <w:style w:type="paragraph" w:customStyle="1" w:styleId="ConsPlusNormal">
    <w:name w:val="ConsPlusNormal"/>
    <w:rsid w:val="00E97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C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12C3D"/>
    <w:pPr>
      <w:ind w:left="720"/>
      <w:contextualSpacing/>
    </w:pPr>
  </w:style>
  <w:style w:type="character" w:styleId="a7">
    <w:name w:val="Strong"/>
    <w:basedOn w:val="a0"/>
    <w:uiPriority w:val="22"/>
    <w:qFormat/>
    <w:rsid w:val="00C674C4"/>
    <w:rPr>
      <w:b/>
      <w:bCs/>
    </w:rPr>
  </w:style>
  <w:style w:type="character" w:customStyle="1" w:styleId="apple-converted-space">
    <w:name w:val="apple-converted-space"/>
    <w:basedOn w:val="a0"/>
    <w:rsid w:val="00C674C4"/>
  </w:style>
  <w:style w:type="paragraph" w:customStyle="1" w:styleId="ConsPlusNormal">
    <w:name w:val="ConsPlusNormal"/>
    <w:rsid w:val="00E97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2016-04-22T14:46:00Z</cp:lastPrinted>
  <dcterms:created xsi:type="dcterms:W3CDTF">2016-05-09T23:49:00Z</dcterms:created>
  <dcterms:modified xsi:type="dcterms:W3CDTF">2016-05-09T23:49:00Z</dcterms:modified>
</cp:coreProperties>
</file>