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7D" w:rsidRDefault="0072057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2057D" w:rsidRDefault="0072057D">
      <w:pPr>
        <w:pStyle w:val="ConsPlusNormal"/>
        <w:jc w:val="both"/>
        <w:outlineLvl w:val="0"/>
      </w:pPr>
    </w:p>
    <w:p w:rsidR="0072057D" w:rsidRDefault="0072057D">
      <w:pPr>
        <w:pStyle w:val="ConsPlusNormal"/>
        <w:outlineLvl w:val="0"/>
      </w:pPr>
      <w:r>
        <w:t>Зарегистрировано в Минюсте России 26 января 2017 г. N 45406</w:t>
      </w:r>
    </w:p>
    <w:p w:rsidR="0072057D" w:rsidRDefault="007205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57D" w:rsidRDefault="0072057D">
      <w:pPr>
        <w:pStyle w:val="ConsPlusNormal"/>
        <w:jc w:val="both"/>
      </w:pPr>
    </w:p>
    <w:p w:rsidR="0072057D" w:rsidRDefault="0072057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2057D" w:rsidRDefault="0072057D">
      <w:pPr>
        <w:pStyle w:val="ConsPlusTitle"/>
        <w:jc w:val="center"/>
      </w:pPr>
    </w:p>
    <w:p w:rsidR="0072057D" w:rsidRDefault="0072057D">
      <w:pPr>
        <w:pStyle w:val="ConsPlusTitle"/>
        <w:jc w:val="center"/>
      </w:pPr>
      <w:r>
        <w:t>ПРИКАЗ</w:t>
      </w:r>
    </w:p>
    <w:p w:rsidR="0072057D" w:rsidRDefault="0072057D">
      <w:pPr>
        <w:pStyle w:val="ConsPlusTitle"/>
        <w:jc w:val="center"/>
      </w:pPr>
      <w:r>
        <w:t>от 10 января 2017 г. N 10н</w:t>
      </w:r>
    </w:p>
    <w:p w:rsidR="0072057D" w:rsidRDefault="0072057D">
      <w:pPr>
        <w:pStyle w:val="ConsPlusTitle"/>
        <w:jc w:val="center"/>
      </w:pPr>
    </w:p>
    <w:p w:rsidR="0072057D" w:rsidRDefault="0072057D">
      <w:pPr>
        <w:pStyle w:val="ConsPlusTitle"/>
        <w:jc w:val="center"/>
      </w:pPr>
      <w:r>
        <w:t>ОБ УТВЕРЖДЕНИИ ПРОФЕССИОНАЛЬНОГО СТАНДАРТА</w:t>
      </w:r>
    </w:p>
    <w:p w:rsidR="0072057D" w:rsidRDefault="0072057D">
      <w:pPr>
        <w:pStyle w:val="ConsPlusTitle"/>
        <w:jc w:val="center"/>
      </w:pPr>
      <w:r>
        <w:t>"СПЕЦИАЛИСТ В ОБЛАСТИ ВОСПИТАНИЯ"</w:t>
      </w:r>
    </w:p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72057D" w:rsidRDefault="0072057D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в области воспитания".</w:t>
      </w:r>
    </w:p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right"/>
      </w:pPr>
      <w:r>
        <w:t>Министр</w:t>
      </w:r>
    </w:p>
    <w:p w:rsidR="0072057D" w:rsidRDefault="0072057D">
      <w:pPr>
        <w:pStyle w:val="ConsPlusNormal"/>
        <w:jc w:val="right"/>
      </w:pPr>
      <w:r>
        <w:t>М.А.ТОПИЛИН</w:t>
      </w:r>
    </w:p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right"/>
        <w:outlineLvl w:val="0"/>
      </w:pPr>
      <w:r>
        <w:t>Утвержден</w:t>
      </w:r>
    </w:p>
    <w:p w:rsidR="0072057D" w:rsidRDefault="0072057D">
      <w:pPr>
        <w:pStyle w:val="ConsPlusNormal"/>
        <w:jc w:val="right"/>
      </w:pPr>
      <w:r>
        <w:t>приказом Министерства труда</w:t>
      </w:r>
    </w:p>
    <w:p w:rsidR="0072057D" w:rsidRDefault="0072057D">
      <w:pPr>
        <w:pStyle w:val="ConsPlusNormal"/>
        <w:jc w:val="right"/>
      </w:pPr>
      <w:r>
        <w:t>и социальной защиты</w:t>
      </w:r>
    </w:p>
    <w:p w:rsidR="0072057D" w:rsidRDefault="0072057D">
      <w:pPr>
        <w:pStyle w:val="ConsPlusNormal"/>
        <w:jc w:val="right"/>
      </w:pPr>
      <w:r>
        <w:t>Российской Федерации</w:t>
      </w:r>
    </w:p>
    <w:p w:rsidR="0072057D" w:rsidRDefault="0072057D">
      <w:pPr>
        <w:pStyle w:val="ConsPlusNormal"/>
        <w:jc w:val="right"/>
      </w:pPr>
      <w:r>
        <w:t>от 10 января 2017 г. N 10н</w:t>
      </w:r>
    </w:p>
    <w:p w:rsidR="0072057D" w:rsidRDefault="0072057D">
      <w:pPr>
        <w:pStyle w:val="ConsPlusNormal"/>
        <w:jc w:val="both"/>
      </w:pPr>
    </w:p>
    <w:p w:rsidR="0072057D" w:rsidRDefault="0072057D">
      <w:pPr>
        <w:pStyle w:val="ConsPlusTitle"/>
        <w:jc w:val="center"/>
      </w:pPr>
      <w:bookmarkStart w:id="1" w:name="P28"/>
      <w:bookmarkEnd w:id="1"/>
      <w:r>
        <w:t>ПРОФЕССИОНАЛЬНЫЙ СТАНДАРТ</w:t>
      </w:r>
    </w:p>
    <w:p w:rsidR="0072057D" w:rsidRDefault="0072057D">
      <w:pPr>
        <w:pStyle w:val="ConsPlusTitle"/>
        <w:jc w:val="center"/>
      </w:pPr>
    </w:p>
    <w:p w:rsidR="0072057D" w:rsidRDefault="0072057D">
      <w:pPr>
        <w:pStyle w:val="ConsPlusTitle"/>
        <w:jc w:val="center"/>
      </w:pPr>
      <w:r>
        <w:t>СПЕЦИАЛИСТ В ОБЛАСТИ ВОСПИТАНИЯ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72057D">
        <w:tc>
          <w:tcPr>
            <w:tcW w:w="6973" w:type="dxa"/>
            <w:tcBorders>
              <w:top w:val="nil"/>
              <w:left w:val="nil"/>
              <w:bottom w:val="nil"/>
            </w:tcBorders>
          </w:tcPr>
          <w:p w:rsidR="0072057D" w:rsidRDefault="0072057D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  <w:jc w:val="center"/>
            </w:pPr>
            <w:r>
              <w:t>571</w:t>
            </w:r>
          </w:p>
        </w:tc>
      </w:tr>
      <w:tr w:rsidR="0072057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72057D" w:rsidRDefault="0072057D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center"/>
        <w:outlineLvl w:val="1"/>
      </w:pPr>
      <w:r>
        <w:t>I. Общие сведения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360"/>
        <w:gridCol w:w="1757"/>
      </w:tblGrid>
      <w:tr w:rsidR="0072057D">
        <w:tc>
          <w:tcPr>
            <w:tcW w:w="6973" w:type="dxa"/>
            <w:tcBorders>
              <w:top w:val="nil"/>
              <w:left w:val="nil"/>
              <w:right w:val="nil"/>
            </w:tcBorders>
          </w:tcPr>
          <w:p w:rsidR="0072057D" w:rsidRDefault="0072057D">
            <w:pPr>
              <w:pStyle w:val="ConsPlusNormal"/>
            </w:pPr>
            <w:r>
              <w:t>Педагогическая деятельность в области воспитания обучающихся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57D" w:rsidRDefault="0072057D">
            <w:pPr>
              <w:pStyle w:val="ConsPlusNormal"/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</w:pPr>
            <w:r>
              <w:t>01.005</w:t>
            </w:r>
          </w:p>
        </w:tc>
      </w:tr>
      <w:tr w:rsidR="0072057D">
        <w:tblPrEx>
          <w:tblBorders>
            <w:right w:val="none" w:sz="0" w:space="0" w:color="auto"/>
          </w:tblBorders>
        </w:tblPrEx>
        <w:tc>
          <w:tcPr>
            <w:tcW w:w="6973" w:type="dxa"/>
            <w:tcBorders>
              <w:left w:val="nil"/>
              <w:bottom w:val="nil"/>
              <w:right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2057D" w:rsidRDefault="0072057D">
            <w:pPr>
              <w:pStyle w:val="ConsPlusNormal"/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Код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2057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 xml:space="preserve">Организация воспитательного процесса с целью духовно-нравственного, интеллектуального, </w:t>
            </w:r>
            <w:r>
              <w:lastRenderedPageBreak/>
              <w:t>физического развития и позитивной социализации обучающихся на основе формирования у них опыта социально и личностно значимой деятельности, поддержки их социальных инициатив и учета индивидуальных потребностей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  <w:outlineLvl w:val="2"/>
      </w:pPr>
      <w:r>
        <w:t>Группа занятий: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948"/>
        <w:gridCol w:w="1531"/>
        <w:gridCol w:w="2948"/>
      </w:tblGrid>
      <w:tr w:rsidR="0072057D">
        <w:tc>
          <w:tcPr>
            <w:tcW w:w="1644" w:type="dxa"/>
          </w:tcPr>
          <w:p w:rsidR="0072057D" w:rsidRDefault="00690521">
            <w:pPr>
              <w:pStyle w:val="ConsPlusNormal"/>
            </w:pPr>
            <w:hyperlink r:id="rId7" w:history="1">
              <w:r w:rsidR="0072057D">
                <w:rPr>
                  <w:color w:val="0000FF"/>
                </w:rPr>
                <w:t>2330</w:t>
              </w:r>
            </w:hyperlink>
          </w:p>
        </w:tc>
        <w:tc>
          <w:tcPr>
            <w:tcW w:w="2948" w:type="dxa"/>
          </w:tcPr>
          <w:p w:rsidR="0072057D" w:rsidRDefault="0072057D">
            <w:pPr>
              <w:pStyle w:val="ConsPlusNormal"/>
            </w:pPr>
            <w:r>
              <w:t>Педагогические работники в средней школе</w:t>
            </w:r>
          </w:p>
        </w:tc>
        <w:tc>
          <w:tcPr>
            <w:tcW w:w="1531" w:type="dxa"/>
          </w:tcPr>
          <w:p w:rsidR="0072057D" w:rsidRDefault="00690521">
            <w:pPr>
              <w:pStyle w:val="ConsPlusNormal"/>
            </w:pPr>
            <w:hyperlink r:id="rId8" w:history="1">
              <w:r w:rsidR="0072057D">
                <w:rPr>
                  <w:color w:val="0000FF"/>
                </w:rPr>
                <w:t>2341</w:t>
              </w:r>
            </w:hyperlink>
          </w:p>
        </w:tc>
        <w:tc>
          <w:tcPr>
            <w:tcW w:w="2948" w:type="dxa"/>
          </w:tcPr>
          <w:p w:rsidR="0072057D" w:rsidRDefault="0072057D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72057D">
        <w:tc>
          <w:tcPr>
            <w:tcW w:w="1644" w:type="dxa"/>
          </w:tcPr>
          <w:p w:rsidR="0072057D" w:rsidRDefault="00690521">
            <w:pPr>
              <w:pStyle w:val="ConsPlusNormal"/>
            </w:pPr>
            <w:hyperlink r:id="rId9" w:history="1">
              <w:r w:rsidR="0072057D">
                <w:rPr>
                  <w:color w:val="0000FF"/>
                </w:rPr>
                <w:t>2342</w:t>
              </w:r>
            </w:hyperlink>
          </w:p>
        </w:tc>
        <w:tc>
          <w:tcPr>
            <w:tcW w:w="2948" w:type="dxa"/>
          </w:tcPr>
          <w:p w:rsidR="0072057D" w:rsidRDefault="0072057D">
            <w:pPr>
              <w:pStyle w:val="ConsPlusNormal"/>
            </w:pPr>
            <w:r>
              <w:t>Педагогические работники в дошкольном образовании</w:t>
            </w:r>
          </w:p>
        </w:tc>
        <w:tc>
          <w:tcPr>
            <w:tcW w:w="1531" w:type="dxa"/>
          </w:tcPr>
          <w:p w:rsidR="0072057D" w:rsidRDefault="00690521">
            <w:pPr>
              <w:pStyle w:val="ConsPlusNormal"/>
            </w:pPr>
            <w:hyperlink r:id="rId10" w:history="1">
              <w:r w:rsidR="0072057D">
                <w:rPr>
                  <w:color w:val="0000FF"/>
                </w:rPr>
                <w:t>2359</w:t>
              </w:r>
            </w:hyperlink>
          </w:p>
        </w:tc>
        <w:tc>
          <w:tcPr>
            <w:tcW w:w="2948" w:type="dxa"/>
          </w:tcPr>
          <w:p w:rsidR="0072057D" w:rsidRDefault="0072057D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72057D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66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948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53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948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72057D">
        <w:tc>
          <w:tcPr>
            <w:tcW w:w="2041" w:type="dxa"/>
          </w:tcPr>
          <w:p w:rsidR="0072057D" w:rsidRDefault="00690521">
            <w:pPr>
              <w:pStyle w:val="ConsPlusNormal"/>
            </w:pPr>
            <w:hyperlink r:id="rId13" w:history="1">
              <w:r w:rsidR="0072057D">
                <w:rPr>
                  <w:color w:val="0000FF"/>
                </w:rPr>
                <w:t>85.11</w:t>
              </w:r>
            </w:hyperlink>
          </w:p>
        </w:tc>
        <w:tc>
          <w:tcPr>
            <w:tcW w:w="7030" w:type="dxa"/>
          </w:tcPr>
          <w:p w:rsidR="0072057D" w:rsidRDefault="0072057D">
            <w:pPr>
              <w:pStyle w:val="ConsPlusNormal"/>
            </w:pPr>
            <w:r>
              <w:t>Образование дошкольное</w:t>
            </w:r>
          </w:p>
        </w:tc>
      </w:tr>
      <w:tr w:rsidR="0072057D">
        <w:tc>
          <w:tcPr>
            <w:tcW w:w="2041" w:type="dxa"/>
          </w:tcPr>
          <w:p w:rsidR="0072057D" w:rsidRDefault="00690521">
            <w:pPr>
              <w:pStyle w:val="ConsPlusNormal"/>
            </w:pPr>
            <w:hyperlink r:id="rId14" w:history="1">
              <w:r w:rsidR="0072057D">
                <w:rPr>
                  <w:color w:val="0000FF"/>
                </w:rPr>
                <w:t>85.12</w:t>
              </w:r>
            </w:hyperlink>
          </w:p>
        </w:tc>
        <w:tc>
          <w:tcPr>
            <w:tcW w:w="7030" w:type="dxa"/>
          </w:tcPr>
          <w:p w:rsidR="0072057D" w:rsidRDefault="0072057D">
            <w:pPr>
              <w:pStyle w:val="ConsPlusNormal"/>
            </w:pPr>
            <w:r>
              <w:t>Образование начальное общее</w:t>
            </w:r>
          </w:p>
        </w:tc>
      </w:tr>
      <w:tr w:rsidR="0072057D">
        <w:tc>
          <w:tcPr>
            <w:tcW w:w="2041" w:type="dxa"/>
          </w:tcPr>
          <w:p w:rsidR="0072057D" w:rsidRDefault="00690521">
            <w:pPr>
              <w:pStyle w:val="ConsPlusNormal"/>
            </w:pPr>
            <w:hyperlink r:id="rId15" w:history="1">
              <w:r w:rsidR="0072057D">
                <w:rPr>
                  <w:color w:val="0000FF"/>
                </w:rPr>
                <w:t>85.13</w:t>
              </w:r>
            </w:hyperlink>
          </w:p>
        </w:tc>
        <w:tc>
          <w:tcPr>
            <w:tcW w:w="7030" w:type="dxa"/>
          </w:tcPr>
          <w:p w:rsidR="0072057D" w:rsidRDefault="0072057D">
            <w:pPr>
              <w:pStyle w:val="ConsPlusNormal"/>
            </w:pPr>
            <w:r>
              <w:t>Образование основное общее</w:t>
            </w:r>
          </w:p>
        </w:tc>
      </w:tr>
      <w:tr w:rsidR="0072057D">
        <w:tc>
          <w:tcPr>
            <w:tcW w:w="2041" w:type="dxa"/>
          </w:tcPr>
          <w:p w:rsidR="0072057D" w:rsidRDefault="00690521">
            <w:pPr>
              <w:pStyle w:val="ConsPlusNormal"/>
            </w:pPr>
            <w:hyperlink r:id="rId16" w:history="1">
              <w:r w:rsidR="0072057D">
                <w:rPr>
                  <w:color w:val="0000FF"/>
                </w:rPr>
                <w:t>85.14</w:t>
              </w:r>
            </w:hyperlink>
          </w:p>
        </w:tc>
        <w:tc>
          <w:tcPr>
            <w:tcW w:w="7030" w:type="dxa"/>
          </w:tcPr>
          <w:p w:rsidR="0072057D" w:rsidRDefault="0072057D">
            <w:pPr>
              <w:pStyle w:val="ConsPlusNormal"/>
            </w:pPr>
            <w:r>
              <w:t>Образование среднее общее</w:t>
            </w:r>
          </w:p>
        </w:tc>
      </w:tr>
      <w:tr w:rsidR="0072057D">
        <w:tc>
          <w:tcPr>
            <w:tcW w:w="2041" w:type="dxa"/>
          </w:tcPr>
          <w:p w:rsidR="0072057D" w:rsidRDefault="00690521">
            <w:pPr>
              <w:pStyle w:val="ConsPlusNormal"/>
            </w:pPr>
            <w:hyperlink r:id="rId17" w:history="1">
              <w:r w:rsidR="0072057D">
                <w:rPr>
                  <w:color w:val="0000FF"/>
                </w:rPr>
                <w:t>85.21</w:t>
              </w:r>
            </w:hyperlink>
          </w:p>
        </w:tc>
        <w:tc>
          <w:tcPr>
            <w:tcW w:w="7030" w:type="dxa"/>
          </w:tcPr>
          <w:p w:rsidR="0072057D" w:rsidRDefault="0072057D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72057D">
        <w:tc>
          <w:tcPr>
            <w:tcW w:w="2041" w:type="dxa"/>
          </w:tcPr>
          <w:p w:rsidR="0072057D" w:rsidRDefault="00690521">
            <w:pPr>
              <w:pStyle w:val="ConsPlusNormal"/>
            </w:pPr>
            <w:hyperlink r:id="rId18" w:history="1">
              <w:r w:rsidR="0072057D">
                <w:rPr>
                  <w:color w:val="0000FF"/>
                </w:rPr>
                <w:t>85.22</w:t>
              </w:r>
            </w:hyperlink>
          </w:p>
        </w:tc>
        <w:tc>
          <w:tcPr>
            <w:tcW w:w="7030" w:type="dxa"/>
          </w:tcPr>
          <w:p w:rsidR="0072057D" w:rsidRDefault="0072057D">
            <w:pPr>
              <w:pStyle w:val="ConsPlusNormal"/>
            </w:pPr>
            <w:r>
              <w:t>Образование высшее</w:t>
            </w:r>
          </w:p>
        </w:tc>
      </w:tr>
      <w:tr w:rsidR="0072057D">
        <w:tc>
          <w:tcPr>
            <w:tcW w:w="2041" w:type="dxa"/>
          </w:tcPr>
          <w:p w:rsidR="0072057D" w:rsidRDefault="00690521">
            <w:pPr>
              <w:pStyle w:val="ConsPlusNormal"/>
            </w:pPr>
            <w:hyperlink r:id="rId19" w:history="1">
              <w:r w:rsidR="0072057D">
                <w:rPr>
                  <w:color w:val="0000FF"/>
                </w:rPr>
                <w:t>85.41</w:t>
              </w:r>
            </w:hyperlink>
          </w:p>
        </w:tc>
        <w:tc>
          <w:tcPr>
            <w:tcW w:w="7030" w:type="dxa"/>
          </w:tcPr>
          <w:p w:rsidR="0072057D" w:rsidRDefault="0072057D">
            <w:pPr>
              <w:pStyle w:val="ConsPlusNormal"/>
            </w:pPr>
            <w:r>
              <w:t>Образование дополнительное детей и взрослых</w:t>
            </w:r>
          </w:p>
        </w:tc>
      </w:tr>
      <w:tr w:rsidR="0072057D">
        <w:tblPrEx>
          <w:tblBorders>
            <w:left w:val="nil"/>
            <w:right w:val="nil"/>
            <w:insideV w:val="nil"/>
          </w:tblBorders>
        </w:tblPrEx>
        <w:tc>
          <w:tcPr>
            <w:tcW w:w="204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 xml:space="preserve">(код </w:t>
            </w:r>
            <w:hyperlink r:id="rId20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665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72057D" w:rsidRDefault="0072057D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72057D" w:rsidRDefault="0072057D">
      <w:pPr>
        <w:pStyle w:val="ConsPlusNormal"/>
        <w:jc w:val="center"/>
      </w:pPr>
      <w:r>
        <w:t>профессиональной деятельности)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11"/>
        <w:gridCol w:w="1080"/>
        <w:gridCol w:w="3345"/>
        <w:gridCol w:w="850"/>
        <w:gridCol w:w="964"/>
      </w:tblGrid>
      <w:tr w:rsidR="0072057D">
        <w:tc>
          <w:tcPr>
            <w:tcW w:w="3891" w:type="dxa"/>
            <w:gridSpan w:val="3"/>
          </w:tcPr>
          <w:p w:rsidR="0072057D" w:rsidRDefault="0072057D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159" w:type="dxa"/>
            <w:gridSpan w:val="3"/>
          </w:tcPr>
          <w:p w:rsidR="0072057D" w:rsidRDefault="0072057D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72057D">
        <w:tc>
          <w:tcPr>
            <w:tcW w:w="600" w:type="dxa"/>
          </w:tcPr>
          <w:p w:rsidR="0072057D" w:rsidRDefault="007205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11" w:type="dxa"/>
          </w:tcPr>
          <w:p w:rsidR="0072057D" w:rsidRDefault="00720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</w:tcPr>
          <w:p w:rsidR="0072057D" w:rsidRDefault="0072057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345" w:type="dxa"/>
          </w:tcPr>
          <w:p w:rsidR="0072057D" w:rsidRDefault="00720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72057D" w:rsidRDefault="007205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72057D" w:rsidRDefault="0072057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72057D">
        <w:tc>
          <w:tcPr>
            <w:tcW w:w="600" w:type="dxa"/>
            <w:vMerge w:val="restart"/>
          </w:tcPr>
          <w:p w:rsidR="0072057D" w:rsidRDefault="0072057D">
            <w:pPr>
              <w:pStyle w:val="ConsPlusNormal"/>
            </w:pPr>
            <w:r>
              <w:t>A</w:t>
            </w:r>
          </w:p>
        </w:tc>
        <w:tc>
          <w:tcPr>
            <w:tcW w:w="2211" w:type="dxa"/>
            <w:vMerge w:val="restart"/>
          </w:tcPr>
          <w:p w:rsidR="0072057D" w:rsidRDefault="0072057D">
            <w:pPr>
              <w:pStyle w:val="ConsPlusNormal"/>
            </w:pPr>
            <w:r>
              <w:t>Социально-педагогическая поддержка обучающихся в процессе социализации</w:t>
            </w:r>
          </w:p>
        </w:tc>
        <w:tc>
          <w:tcPr>
            <w:tcW w:w="1080" w:type="dxa"/>
            <w:vMerge w:val="restart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72057D" w:rsidRDefault="0072057D">
            <w:pPr>
              <w:pStyle w:val="ConsPlusNormal"/>
            </w:pPr>
            <w:r>
              <w:t>Планирование мер по социально-педагогической поддержке обучающихся в процессе социализации</w:t>
            </w:r>
          </w:p>
        </w:tc>
        <w:tc>
          <w:tcPr>
            <w:tcW w:w="850" w:type="dxa"/>
          </w:tcPr>
          <w:p w:rsidR="0072057D" w:rsidRDefault="0072057D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964" w:type="dxa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  <w:tr w:rsidR="0072057D">
        <w:tc>
          <w:tcPr>
            <w:tcW w:w="600" w:type="dxa"/>
            <w:vMerge/>
          </w:tcPr>
          <w:p w:rsidR="0072057D" w:rsidRDefault="0072057D"/>
        </w:tc>
        <w:tc>
          <w:tcPr>
            <w:tcW w:w="2211" w:type="dxa"/>
            <w:vMerge/>
          </w:tcPr>
          <w:p w:rsidR="0072057D" w:rsidRDefault="0072057D"/>
        </w:tc>
        <w:tc>
          <w:tcPr>
            <w:tcW w:w="1080" w:type="dxa"/>
            <w:vMerge/>
          </w:tcPr>
          <w:p w:rsidR="0072057D" w:rsidRDefault="0072057D"/>
        </w:tc>
        <w:tc>
          <w:tcPr>
            <w:tcW w:w="3345" w:type="dxa"/>
          </w:tcPr>
          <w:p w:rsidR="0072057D" w:rsidRDefault="0072057D">
            <w:pPr>
              <w:pStyle w:val="ConsPlusNormal"/>
            </w:pPr>
            <w:r>
              <w:t xml:space="preserve">Организация социально-педагогической поддержки обучающихся в процессе </w:t>
            </w:r>
            <w:r>
              <w:lastRenderedPageBreak/>
              <w:t>социализации</w:t>
            </w:r>
          </w:p>
        </w:tc>
        <w:tc>
          <w:tcPr>
            <w:tcW w:w="850" w:type="dxa"/>
          </w:tcPr>
          <w:p w:rsidR="0072057D" w:rsidRDefault="0072057D">
            <w:pPr>
              <w:pStyle w:val="ConsPlusNormal"/>
              <w:jc w:val="center"/>
            </w:pPr>
            <w:r>
              <w:lastRenderedPageBreak/>
              <w:t>A/0.6</w:t>
            </w:r>
          </w:p>
        </w:tc>
        <w:tc>
          <w:tcPr>
            <w:tcW w:w="964" w:type="dxa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  <w:tr w:rsidR="0072057D">
        <w:tc>
          <w:tcPr>
            <w:tcW w:w="600" w:type="dxa"/>
            <w:vMerge/>
          </w:tcPr>
          <w:p w:rsidR="0072057D" w:rsidRDefault="0072057D"/>
        </w:tc>
        <w:tc>
          <w:tcPr>
            <w:tcW w:w="2211" w:type="dxa"/>
            <w:vMerge/>
          </w:tcPr>
          <w:p w:rsidR="0072057D" w:rsidRDefault="0072057D"/>
        </w:tc>
        <w:tc>
          <w:tcPr>
            <w:tcW w:w="1080" w:type="dxa"/>
            <w:vMerge/>
          </w:tcPr>
          <w:p w:rsidR="0072057D" w:rsidRDefault="0072057D"/>
        </w:tc>
        <w:tc>
          <w:tcPr>
            <w:tcW w:w="3345" w:type="dxa"/>
          </w:tcPr>
          <w:p w:rsidR="0072057D" w:rsidRDefault="0072057D">
            <w:pPr>
              <w:pStyle w:val="ConsPlusNormal"/>
            </w:pPr>
            <w:r>
              <w:t>Организационно-методическое обеспечение социально-педагогической поддержки обучающихся</w:t>
            </w:r>
          </w:p>
        </w:tc>
        <w:tc>
          <w:tcPr>
            <w:tcW w:w="850" w:type="dxa"/>
          </w:tcPr>
          <w:p w:rsidR="0072057D" w:rsidRDefault="0072057D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964" w:type="dxa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  <w:tr w:rsidR="0072057D">
        <w:tc>
          <w:tcPr>
            <w:tcW w:w="600" w:type="dxa"/>
            <w:vMerge w:val="restart"/>
          </w:tcPr>
          <w:p w:rsidR="0072057D" w:rsidRDefault="0072057D">
            <w:pPr>
              <w:pStyle w:val="ConsPlusNormal"/>
            </w:pPr>
            <w:r>
              <w:t>B</w:t>
            </w:r>
          </w:p>
        </w:tc>
        <w:tc>
          <w:tcPr>
            <w:tcW w:w="2211" w:type="dxa"/>
            <w:vMerge w:val="restart"/>
          </w:tcPr>
          <w:p w:rsidR="0072057D" w:rsidRDefault="0072057D">
            <w:pPr>
              <w:pStyle w:val="ConsPlusNormal"/>
            </w:pPr>
            <w:r>
              <w:t>Организация деятельности детских общественных объединений в образовательной организации</w:t>
            </w:r>
          </w:p>
        </w:tc>
        <w:tc>
          <w:tcPr>
            <w:tcW w:w="1080" w:type="dxa"/>
            <w:vMerge w:val="restart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72057D" w:rsidRDefault="0072057D">
            <w:pPr>
              <w:pStyle w:val="ConsPlusNormal"/>
            </w:pPr>
            <w:r>
              <w:t>Оказание обучающимся педагогической поддержки в создании общественных объединений</w:t>
            </w:r>
          </w:p>
        </w:tc>
        <w:tc>
          <w:tcPr>
            <w:tcW w:w="850" w:type="dxa"/>
          </w:tcPr>
          <w:p w:rsidR="0072057D" w:rsidRDefault="0072057D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964" w:type="dxa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  <w:tr w:rsidR="0072057D">
        <w:tc>
          <w:tcPr>
            <w:tcW w:w="600" w:type="dxa"/>
            <w:vMerge/>
          </w:tcPr>
          <w:p w:rsidR="0072057D" w:rsidRDefault="0072057D"/>
        </w:tc>
        <w:tc>
          <w:tcPr>
            <w:tcW w:w="2211" w:type="dxa"/>
            <w:vMerge/>
          </w:tcPr>
          <w:p w:rsidR="0072057D" w:rsidRDefault="0072057D"/>
        </w:tc>
        <w:tc>
          <w:tcPr>
            <w:tcW w:w="1080" w:type="dxa"/>
            <w:vMerge/>
          </w:tcPr>
          <w:p w:rsidR="0072057D" w:rsidRDefault="0072057D"/>
        </w:tc>
        <w:tc>
          <w:tcPr>
            <w:tcW w:w="3345" w:type="dxa"/>
          </w:tcPr>
          <w:p w:rsidR="0072057D" w:rsidRDefault="0072057D">
            <w:pPr>
              <w:pStyle w:val="ConsPlusNormal"/>
            </w:pPr>
            <w:r>
              <w:t>Педагогическое сопровождение деятельности детских общественных объединений</w:t>
            </w:r>
          </w:p>
        </w:tc>
        <w:tc>
          <w:tcPr>
            <w:tcW w:w="850" w:type="dxa"/>
          </w:tcPr>
          <w:p w:rsidR="0072057D" w:rsidRDefault="0072057D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964" w:type="dxa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  <w:tr w:rsidR="0072057D">
        <w:tc>
          <w:tcPr>
            <w:tcW w:w="600" w:type="dxa"/>
            <w:vMerge/>
          </w:tcPr>
          <w:p w:rsidR="0072057D" w:rsidRDefault="0072057D"/>
        </w:tc>
        <w:tc>
          <w:tcPr>
            <w:tcW w:w="2211" w:type="dxa"/>
            <w:vMerge/>
          </w:tcPr>
          <w:p w:rsidR="0072057D" w:rsidRDefault="0072057D"/>
        </w:tc>
        <w:tc>
          <w:tcPr>
            <w:tcW w:w="1080" w:type="dxa"/>
            <w:vMerge/>
          </w:tcPr>
          <w:p w:rsidR="0072057D" w:rsidRDefault="0072057D"/>
        </w:tc>
        <w:tc>
          <w:tcPr>
            <w:tcW w:w="3345" w:type="dxa"/>
          </w:tcPr>
          <w:p w:rsidR="0072057D" w:rsidRDefault="0072057D">
            <w:pPr>
              <w:pStyle w:val="ConsPlusNormal"/>
            </w:pPr>
            <w:r>
              <w:t>Развитие самоуправления обучающихся на основе социального партнерства социальных институтов</w:t>
            </w:r>
          </w:p>
        </w:tc>
        <w:tc>
          <w:tcPr>
            <w:tcW w:w="850" w:type="dxa"/>
          </w:tcPr>
          <w:p w:rsidR="0072057D" w:rsidRDefault="0072057D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964" w:type="dxa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  <w:tr w:rsidR="0072057D">
        <w:tc>
          <w:tcPr>
            <w:tcW w:w="600" w:type="dxa"/>
            <w:vMerge w:val="restart"/>
          </w:tcPr>
          <w:p w:rsidR="0072057D" w:rsidRDefault="0072057D">
            <w:pPr>
              <w:pStyle w:val="ConsPlusNormal"/>
            </w:pPr>
            <w:r>
              <w:t>C</w:t>
            </w:r>
          </w:p>
        </w:tc>
        <w:tc>
          <w:tcPr>
            <w:tcW w:w="2211" w:type="dxa"/>
            <w:vMerge w:val="restart"/>
          </w:tcPr>
          <w:p w:rsidR="0072057D" w:rsidRDefault="0072057D">
            <w:pPr>
              <w:pStyle w:val="ConsPlusNormal"/>
            </w:pPr>
            <w:r>
              <w:t>Организационно-педагогическое обеспечение воспитательного процесса</w:t>
            </w:r>
          </w:p>
        </w:tc>
        <w:tc>
          <w:tcPr>
            <w:tcW w:w="1080" w:type="dxa"/>
            <w:vMerge w:val="restart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72057D" w:rsidRDefault="0072057D">
            <w:pPr>
              <w:pStyle w:val="ConsPlusNormal"/>
            </w:pPr>
            <w:r>
              <w:t>Организационно-педагогическое обеспечение проектирования и реализации программ воспитания</w:t>
            </w:r>
          </w:p>
        </w:tc>
        <w:tc>
          <w:tcPr>
            <w:tcW w:w="850" w:type="dxa"/>
          </w:tcPr>
          <w:p w:rsidR="0072057D" w:rsidRDefault="0072057D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964" w:type="dxa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  <w:tr w:rsidR="0072057D">
        <w:tc>
          <w:tcPr>
            <w:tcW w:w="600" w:type="dxa"/>
            <w:vMerge/>
          </w:tcPr>
          <w:p w:rsidR="0072057D" w:rsidRDefault="0072057D"/>
        </w:tc>
        <w:tc>
          <w:tcPr>
            <w:tcW w:w="2211" w:type="dxa"/>
            <w:vMerge/>
          </w:tcPr>
          <w:p w:rsidR="0072057D" w:rsidRDefault="0072057D"/>
        </w:tc>
        <w:tc>
          <w:tcPr>
            <w:tcW w:w="1080" w:type="dxa"/>
            <w:vMerge/>
          </w:tcPr>
          <w:p w:rsidR="0072057D" w:rsidRDefault="0072057D"/>
        </w:tc>
        <w:tc>
          <w:tcPr>
            <w:tcW w:w="3345" w:type="dxa"/>
          </w:tcPr>
          <w:p w:rsidR="0072057D" w:rsidRDefault="0072057D">
            <w:pPr>
              <w:pStyle w:val="ConsPlusNormal"/>
            </w:pPr>
            <w:r>
              <w:t>Организация работы по одному или нескольким направлениям внеурочной деятельности</w:t>
            </w:r>
          </w:p>
        </w:tc>
        <w:tc>
          <w:tcPr>
            <w:tcW w:w="850" w:type="dxa"/>
          </w:tcPr>
          <w:p w:rsidR="0072057D" w:rsidRDefault="0072057D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964" w:type="dxa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  <w:tr w:rsidR="0072057D">
        <w:tc>
          <w:tcPr>
            <w:tcW w:w="600" w:type="dxa"/>
            <w:vMerge/>
          </w:tcPr>
          <w:p w:rsidR="0072057D" w:rsidRDefault="0072057D"/>
        </w:tc>
        <w:tc>
          <w:tcPr>
            <w:tcW w:w="2211" w:type="dxa"/>
            <w:vMerge/>
          </w:tcPr>
          <w:p w:rsidR="0072057D" w:rsidRDefault="0072057D"/>
        </w:tc>
        <w:tc>
          <w:tcPr>
            <w:tcW w:w="1080" w:type="dxa"/>
            <w:vMerge/>
          </w:tcPr>
          <w:p w:rsidR="0072057D" w:rsidRDefault="0072057D"/>
        </w:tc>
        <w:tc>
          <w:tcPr>
            <w:tcW w:w="3345" w:type="dxa"/>
          </w:tcPr>
          <w:p w:rsidR="0072057D" w:rsidRDefault="0072057D">
            <w:pPr>
              <w:pStyle w:val="ConsPlusNormal"/>
            </w:pPr>
            <w:r>
              <w:t>Организационно-методическое обеспечение воспитательной деятельности</w:t>
            </w:r>
          </w:p>
        </w:tc>
        <w:tc>
          <w:tcPr>
            <w:tcW w:w="850" w:type="dxa"/>
          </w:tcPr>
          <w:p w:rsidR="0072057D" w:rsidRDefault="0072057D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964" w:type="dxa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  <w:tr w:rsidR="0072057D">
        <w:tc>
          <w:tcPr>
            <w:tcW w:w="600" w:type="dxa"/>
            <w:vMerge w:val="restart"/>
          </w:tcPr>
          <w:p w:rsidR="0072057D" w:rsidRDefault="0072057D">
            <w:pPr>
              <w:pStyle w:val="ConsPlusNormal"/>
            </w:pPr>
            <w:r>
              <w:t>D</w:t>
            </w:r>
          </w:p>
        </w:tc>
        <w:tc>
          <w:tcPr>
            <w:tcW w:w="2211" w:type="dxa"/>
            <w:vMerge w:val="restart"/>
          </w:tcPr>
          <w:p w:rsidR="0072057D" w:rsidRDefault="0072057D">
            <w:pPr>
              <w:pStyle w:val="ConsPlusNormal"/>
            </w:pPr>
            <w:r>
              <w:t>Воспитательная работа с группой обучающихся</w:t>
            </w:r>
          </w:p>
        </w:tc>
        <w:tc>
          <w:tcPr>
            <w:tcW w:w="1080" w:type="dxa"/>
            <w:vMerge w:val="restart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72057D" w:rsidRDefault="0072057D">
            <w:pPr>
              <w:pStyle w:val="ConsPlusNormal"/>
            </w:pPr>
            <w:r>
              <w:t>Планирование воспитательной деятельности с группой обучающихся</w:t>
            </w:r>
          </w:p>
        </w:tc>
        <w:tc>
          <w:tcPr>
            <w:tcW w:w="850" w:type="dxa"/>
          </w:tcPr>
          <w:p w:rsidR="0072057D" w:rsidRDefault="0072057D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964" w:type="dxa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  <w:tr w:rsidR="0072057D">
        <w:tc>
          <w:tcPr>
            <w:tcW w:w="600" w:type="dxa"/>
            <w:vMerge/>
          </w:tcPr>
          <w:p w:rsidR="0072057D" w:rsidRDefault="0072057D"/>
        </w:tc>
        <w:tc>
          <w:tcPr>
            <w:tcW w:w="2211" w:type="dxa"/>
            <w:vMerge/>
          </w:tcPr>
          <w:p w:rsidR="0072057D" w:rsidRDefault="0072057D"/>
        </w:tc>
        <w:tc>
          <w:tcPr>
            <w:tcW w:w="1080" w:type="dxa"/>
            <w:vMerge/>
          </w:tcPr>
          <w:p w:rsidR="0072057D" w:rsidRDefault="0072057D"/>
        </w:tc>
        <w:tc>
          <w:tcPr>
            <w:tcW w:w="3345" w:type="dxa"/>
          </w:tcPr>
          <w:p w:rsidR="0072057D" w:rsidRDefault="0072057D">
            <w:pPr>
              <w:pStyle w:val="ConsPlusNormal"/>
            </w:pPr>
            <w:r>
              <w:t>Организация социально и личностно значимой деятельности группы обучающихся</w:t>
            </w:r>
          </w:p>
        </w:tc>
        <w:tc>
          <w:tcPr>
            <w:tcW w:w="850" w:type="dxa"/>
          </w:tcPr>
          <w:p w:rsidR="0072057D" w:rsidRDefault="0072057D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964" w:type="dxa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  <w:tr w:rsidR="0072057D">
        <w:tc>
          <w:tcPr>
            <w:tcW w:w="600" w:type="dxa"/>
            <w:vMerge/>
          </w:tcPr>
          <w:p w:rsidR="0072057D" w:rsidRDefault="0072057D"/>
        </w:tc>
        <w:tc>
          <w:tcPr>
            <w:tcW w:w="2211" w:type="dxa"/>
            <w:vMerge/>
          </w:tcPr>
          <w:p w:rsidR="0072057D" w:rsidRDefault="0072057D"/>
        </w:tc>
        <w:tc>
          <w:tcPr>
            <w:tcW w:w="1080" w:type="dxa"/>
            <w:vMerge/>
          </w:tcPr>
          <w:p w:rsidR="0072057D" w:rsidRDefault="0072057D"/>
        </w:tc>
        <w:tc>
          <w:tcPr>
            <w:tcW w:w="3345" w:type="dxa"/>
          </w:tcPr>
          <w:p w:rsidR="0072057D" w:rsidRDefault="0072057D">
            <w:pPr>
              <w:pStyle w:val="ConsPlusNormal"/>
            </w:pPr>
            <w:r>
              <w:t>Организационно-методическое обеспечение воспитательного процесса в группе обучающихся</w:t>
            </w:r>
          </w:p>
        </w:tc>
        <w:tc>
          <w:tcPr>
            <w:tcW w:w="850" w:type="dxa"/>
          </w:tcPr>
          <w:p w:rsidR="0072057D" w:rsidRDefault="0072057D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964" w:type="dxa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  <w:tr w:rsidR="0072057D">
        <w:tc>
          <w:tcPr>
            <w:tcW w:w="600" w:type="dxa"/>
            <w:vMerge w:val="restart"/>
          </w:tcPr>
          <w:p w:rsidR="0072057D" w:rsidRDefault="0072057D">
            <w:pPr>
              <w:pStyle w:val="ConsPlusNormal"/>
            </w:pPr>
            <w:r>
              <w:t>E</w:t>
            </w:r>
          </w:p>
        </w:tc>
        <w:tc>
          <w:tcPr>
            <w:tcW w:w="2211" w:type="dxa"/>
            <w:vMerge w:val="restart"/>
          </w:tcPr>
          <w:p w:rsidR="0072057D" w:rsidRDefault="0072057D">
            <w:pPr>
              <w:pStyle w:val="ConsPlusNormal"/>
            </w:pPr>
            <w:r>
              <w:t>Библиотечно-педагогическая деятельность в образовательной организации общего образования</w:t>
            </w:r>
          </w:p>
        </w:tc>
        <w:tc>
          <w:tcPr>
            <w:tcW w:w="1080" w:type="dxa"/>
            <w:vMerge w:val="restart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72057D" w:rsidRDefault="0072057D">
            <w:pPr>
              <w:pStyle w:val="ConsPlusNormal"/>
            </w:pPr>
            <w:r>
              <w:t>Информационно-библиотечное сопровождение учебно-воспитательного процесса</w:t>
            </w:r>
          </w:p>
        </w:tc>
        <w:tc>
          <w:tcPr>
            <w:tcW w:w="850" w:type="dxa"/>
          </w:tcPr>
          <w:p w:rsidR="0072057D" w:rsidRDefault="0072057D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964" w:type="dxa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  <w:tr w:rsidR="0072057D">
        <w:tc>
          <w:tcPr>
            <w:tcW w:w="600" w:type="dxa"/>
            <w:vMerge/>
          </w:tcPr>
          <w:p w:rsidR="0072057D" w:rsidRDefault="0072057D"/>
        </w:tc>
        <w:tc>
          <w:tcPr>
            <w:tcW w:w="2211" w:type="dxa"/>
            <w:vMerge/>
          </w:tcPr>
          <w:p w:rsidR="0072057D" w:rsidRDefault="0072057D"/>
        </w:tc>
        <w:tc>
          <w:tcPr>
            <w:tcW w:w="1080" w:type="dxa"/>
            <w:vMerge/>
          </w:tcPr>
          <w:p w:rsidR="0072057D" w:rsidRDefault="0072057D"/>
        </w:tc>
        <w:tc>
          <w:tcPr>
            <w:tcW w:w="3345" w:type="dxa"/>
          </w:tcPr>
          <w:p w:rsidR="0072057D" w:rsidRDefault="0072057D">
            <w:pPr>
              <w:pStyle w:val="ConsPlusNormal"/>
            </w:pPr>
            <w:r>
              <w:t>Проведение мероприятий по воспитанию у обучающихся информационной культуры</w:t>
            </w:r>
          </w:p>
        </w:tc>
        <w:tc>
          <w:tcPr>
            <w:tcW w:w="850" w:type="dxa"/>
          </w:tcPr>
          <w:p w:rsidR="0072057D" w:rsidRDefault="0072057D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964" w:type="dxa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  <w:tr w:rsidR="0072057D">
        <w:tc>
          <w:tcPr>
            <w:tcW w:w="600" w:type="dxa"/>
            <w:vMerge/>
          </w:tcPr>
          <w:p w:rsidR="0072057D" w:rsidRDefault="0072057D"/>
        </w:tc>
        <w:tc>
          <w:tcPr>
            <w:tcW w:w="2211" w:type="dxa"/>
            <w:vMerge/>
          </w:tcPr>
          <w:p w:rsidR="0072057D" w:rsidRDefault="0072057D"/>
        </w:tc>
        <w:tc>
          <w:tcPr>
            <w:tcW w:w="1080" w:type="dxa"/>
            <w:vMerge/>
          </w:tcPr>
          <w:p w:rsidR="0072057D" w:rsidRDefault="0072057D"/>
        </w:tc>
        <w:tc>
          <w:tcPr>
            <w:tcW w:w="3345" w:type="dxa"/>
          </w:tcPr>
          <w:p w:rsidR="0072057D" w:rsidRDefault="0072057D">
            <w:pPr>
              <w:pStyle w:val="ConsPlusNormal"/>
            </w:pPr>
            <w:r>
              <w:t>Организационно-методическое обеспечение мероприятий по развитию у обучающихся интереса к чтению</w:t>
            </w:r>
          </w:p>
        </w:tc>
        <w:tc>
          <w:tcPr>
            <w:tcW w:w="850" w:type="dxa"/>
          </w:tcPr>
          <w:p w:rsidR="0072057D" w:rsidRDefault="0072057D">
            <w:pPr>
              <w:pStyle w:val="ConsPlusNormal"/>
              <w:jc w:val="center"/>
            </w:pPr>
            <w:r>
              <w:t>E/03.6</w:t>
            </w:r>
          </w:p>
        </w:tc>
        <w:tc>
          <w:tcPr>
            <w:tcW w:w="964" w:type="dxa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  <w:tr w:rsidR="0072057D">
        <w:tc>
          <w:tcPr>
            <w:tcW w:w="600" w:type="dxa"/>
            <w:vMerge w:val="restart"/>
          </w:tcPr>
          <w:p w:rsidR="0072057D" w:rsidRDefault="0072057D">
            <w:pPr>
              <w:pStyle w:val="ConsPlusNormal"/>
            </w:pPr>
            <w:r>
              <w:t>F</w:t>
            </w:r>
          </w:p>
        </w:tc>
        <w:tc>
          <w:tcPr>
            <w:tcW w:w="2211" w:type="dxa"/>
            <w:vMerge w:val="restart"/>
          </w:tcPr>
          <w:p w:rsidR="0072057D" w:rsidRDefault="0072057D">
            <w:pPr>
              <w:pStyle w:val="ConsPlusNormal"/>
            </w:pPr>
            <w:r>
              <w:t>Тьюторское сопровождение обучающихся</w:t>
            </w:r>
          </w:p>
        </w:tc>
        <w:tc>
          <w:tcPr>
            <w:tcW w:w="1080" w:type="dxa"/>
            <w:vMerge w:val="restart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72057D" w:rsidRDefault="0072057D">
            <w:pPr>
              <w:pStyle w:val="ConsPlusNormal"/>
            </w:pPr>
            <w:r>
              <w:t>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</w:t>
            </w:r>
          </w:p>
        </w:tc>
        <w:tc>
          <w:tcPr>
            <w:tcW w:w="850" w:type="dxa"/>
          </w:tcPr>
          <w:p w:rsidR="0072057D" w:rsidRDefault="0072057D">
            <w:pPr>
              <w:pStyle w:val="ConsPlusNormal"/>
              <w:jc w:val="center"/>
            </w:pPr>
            <w:r>
              <w:t>F/01.6</w:t>
            </w:r>
          </w:p>
        </w:tc>
        <w:tc>
          <w:tcPr>
            <w:tcW w:w="964" w:type="dxa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  <w:tr w:rsidR="0072057D">
        <w:tc>
          <w:tcPr>
            <w:tcW w:w="600" w:type="dxa"/>
            <w:vMerge/>
          </w:tcPr>
          <w:p w:rsidR="0072057D" w:rsidRDefault="0072057D"/>
        </w:tc>
        <w:tc>
          <w:tcPr>
            <w:tcW w:w="2211" w:type="dxa"/>
            <w:vMerge/>
          </w:tcPr>
          <w:p w:rsidR="0072057D" w:rsidRDefault="0072057D"/>
        </w:tc>
        <w:tc>
          <w:tcPr>
            <w:tcW w:w="1080" w:type="dxa"/>
            <w:vMerge/>
          </w:tcPr>
          <w:p w:rsidR="0072057D" w:rsidRDefault="0072057D"/>
        </w:tc>
        <w:tc>
          <w:tcPr>
            <w:tcW w:w="3345" w:type="dxa"/>
          </w:tcPr>
          <w:p w:rsidR="0072057D" w:rsidRDefault="0072057D">
            <w:pPr>
              <w:pStyle w:val="ConsPlusNormal"/>
            </w:pPr>
            <w:r>
              <w:t>Организация образовательной среды для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850" w:type="dxa"/>
          </w:tcPr>
          <w:p w:rsidR="0072057D" w:rsidRDefault="0072057D">
            <w:pPr>
              <w:pStyle w:val="ConsPlusNormal"/>
              <w:jc w:val="center"/>
            </w:pPr>
            <w:r>
              <w:t>F/02.6</w:t>
            </w:r>
          </w:p>
        </w:tc>
        <w:tc>
          <w:tcPr>
            <w:tcW w:w="964" w:type="dxa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  <w:tr w:rsidR="0072057D">
        <w:tc>
          <w:tcPr>
            <w:tcW w:w="600" w:type="dxa"/>
            <w:vMerge/>
          </w:tcPr>
          <w:p w:rsidR="0072057D" w:rsidRDefault="0072057D"/>
        </w:tc>
        <w:tc>
          <w:tcPr>
            <w:tcW w:w="2211" w:type="dxa"/>
            <w:vMerge/>
          </w:tcPr>
          <w:p w:rsidR="0072057D" w:rsidRDefault="0072057D"/>
        </w:tc>
        <w:tc>
          <w:tcPr>
            <w:tcW w:w="1080" w:type="dxa"/>
            <w:vMerge/>
          </w:tcPr>
          <w:p w:rsidR="0072057D" w:rsidRDefault="0072057D"/>
        </w:tc>
        <w:tc>
          <w:tcPr>
            <w:tcW w:w="3345" w:type="dxa"/>
          </w:tcPr>
          <w:p w:rsidR="0072057D" w:rsidRDefault="0072057D">
            <w:pPr>
              <w:pStyle w:val="ConsPlusNormal"/>
            </w:pPr>
            <w:r>
              <w:t>Организационно-методическое обеспечение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850" w:type="dxa"/>
          </w:tcPr>
          <w:p w:rsidR="0072057D" w:rsidRDefault="0072057D">
            <w:pPr>
              <w:pStyle w:val="ConsPlusNormal"/>
              <w:jc w:val="center"/>
            </w:pPr>
            <w:r>
              <w:t>F/03.6</w:t>
            </w:r>
          </w:p>
        </w:tc>
        <w:tc>
          <w:tcPr>
            <w:tcW w:w="964" w:type="dxa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  <w:outlineLvl w:val="2"/>
      </w:pPr>
      <w:r>
        <w:t>3.1. Обобщенная трудовая функция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540"/>
        <w:gridCol w:w="850"/>
        <w:gridCol w:w="1620"/>
        <w:gridCol w:w="397"/>
      </w:tblGrid>
      <w:tr w:rsidR="0072057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>Социально-педагогическая поддержка обучающихся в процессе социализации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260"/>
        <w:gridCol w:w="540"/>
        <w:gridCol w:w="1800"/>
        <w:gridCol w:w="1191"/>
        <w:gridCol w:w="2211"/>
      </w:tblGrid>
      <w:tr w:rsidR="0072057D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72057D" w:rsidRDefault="0072057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72057D" w:rsidRDefault="0072057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2057D" w:rsidRDefault="0072057D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2057D" w:rsidRDefault="0072057D">
            <w:pPr>
              <w:pStyle w:val="ConsPlusNormal"/>
            </w:pPr>
          </w:p>
        </w:tc>
      </w:tr>
      <w:tr w:rsidR="0072057D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72057D" w:rsidRDefault="0072057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2057D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>Социальный педагог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72057D" w:rsidRDefault="0072057D">
            <w:pPr>
              <w:pStyle w:val="ConsPlusNormal"/>
            </w:pPr>
            <w:r>
              <w:t>либо</w:t>
            </w:r>
          </w:p>
          <w:p w:rsidR="0072057D" w:rsidRDefault="0072057D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</w:pPr>
            <w:r>
              <w:t>-</w:t>
            </w:r>
          </w:p>
        </w:tc>
      </w:tr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</w:pPr>
            <w:r>
              <w:t xml:space="preserve">Отсутствие ограничений на занятие педагогической деятельностью, установленных законодательством Российской Федерации </w:t>
            </w:r>
            <w:hyperlink w:anchor="P1666" w:history="1">
              <w:r>
                <w:rPr>
                  <w:color w:val="0000FF"/>
                </w:rPr>
                <w:t>&lt;3&gt;</w:t>
              </w:r>
            </w:hyperlink>
          </w:p>
          <w:p w:rsidR="0072057D" w:rsidRDefault="0072057D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1667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</w:pPr>
            <w:r>
              <w:t>-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  <w:outlineLvl w:val="3"/>
      </w:pPr>
      <w:r>
        <w:t>Дополнительные характеристики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077"/>
        <w:gridCol w:w="6236"/>
      </w:tblGrid>
      <w:tr w:rsidR="0072057D">
        <w:tc>
          <w:tcPr>
            <w:tcW w:w="1757" w:type="dxa"/>
          </w:tcPr>
          <w:p w:rsidR="0072057D" w:rsidRDefault="0072057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77" w:type="dxa"/>
          </w:tcPr>
          <w:p w:rsidR="0072057D" w:rsidRDefault="007205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72057D" w:rsidRDefault="0072057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2057D">
        <w:tc>
          <w:tcPr>
            <w:tcW w:w="1757" w:type="dxa"/>
            <w:vMerge w:val="restart"/>
          </w:tcPr>
          <w:p w:rsidR="0072057D" w:rsidRDefault="00690521">
            <w:pPr>
              <w:pStyle w:val="ConsPlusNormal"/>
            </w:pPr>
            <w:hyperlink r:id="rId21" w:history="1">
              <w:r w:rsidR="0072057D">
                <w:rPr>
                  <w:color w:val="0000FF"/>
                </w:rPr>
                <w:t>ОКЗ</w:t>
              </w:r>
            </w:hyperlink>
          </w:p>
        </w:tc>
        <w:tc>
          <w:tcPr>
            <w:tcW w:w="1077" w:type="dxa"/>
          </w:tcPr>
          <w:p w:rsidR="0072057D" w:rsidRDefault="00690521">
            <w:pPr>
              <w:pStyle w:val="ConsPlusNormal"/>
            </w:pPr>
            <w:hyperlink r:id="rId22" w:history="1">
              <w:r w:rsidR="0072057D">
                <w:rPr>
                  <w:color w:val="0000FF"/>
                </w:rPr>
                <w:t>2330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72057D">
        <w:tc>
          <w:tcPr>
            <w:tcW w:w="1757" w:type="dxa"/>
            <w:vMerge/>
          </w:tcPr>
          <w:p w:rsidR="0072057D" w:rsidRDefault="0072057D"/>
        </w:tc>
        <w:tc>
          <w:tcPr>
            <w:tcW w:w="1077" w:type="dxa"/>
          </w:tcPr>
          <w:p w:rsidR="0072057D" w:rsidRDefault="00690521">
            <w:pPr>
              <w:pStyle w:val="ConsPlusNormal"/>
            </w:pPr>
            <w:hyperlink r:id="rId23" w:history="1">
              <w:r w:rsidR="0072057D">
                <w:rPr>
                  <w:color w:val="0000FF"/>
                </w:rPr>
                <w:t>2341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72057D">
        <w:tc>
          <w:tcPr>
            <w:tcW w:w="1757" w:type="dxa"/>
            <w:vMerge/>
          </w:tcPr>
          <w:p w:rsidR="0072057D" w:rsidRDefault="0072057D"/>
        </w:tc>
        <w:tc>
          <w:tcPr>
            <w:tcW w:w="1077" w:type="dxa"/>
          </w:tcPr>
          <w:p w:rsidR="0072057D" w:rsidRDefault="00690521">
            <w:pPr>
              <w:pStyle w:val="ConsPlusNormal"/>
            </w:pPr>
            <w:hyperlink r:id="rId24" w:history="1">
              <w:r w:rsidR="0072057D">
                <w:rPr>
                  <w:color w:val="0000FF"/>
                </w:rPr>
                <w:t>2342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Педагогические работники в дошкольном образовании</w:t>
            </w:r>
          </w:p>
        </w:tc>
      </w:tr>
      <w:tr w:rsidR="0072057D">
        <w:tc>
          <w:tcPr>
            <w:tcW w:w="1757" w:type="dxa"/>
            <w:vMerge/>
          </w:tcPr>
          <w:p w:rsidR="0072057D" w:rsidRDefault="0072057D"/>
        </w:tc>
        <w:tc>
          <w:tcPr>
            <w:tcW w:w="1077" w:type="dxa"/>
          </w:tcPr>
          <w:p w:rsidR="0072057D" w:rsidRDefault="00690521">
            <w:pPr>
              <w:pStyle w:val="ConsPlusNormal"/>
            </w:pPr>
            <w:hyperlink r:id="rId25" w:history="1">
              <w:r w:rsidR="0072057D">
                <w:rPr>
                  <w:color w:val="0000FF"/>
                </w:rPr>
                <w:t>2359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72057D">
        <w:tc>
          <w:tcPr>
            <w:tcW w:w="1757" w:type="dxa"/>
          </w:tcPr>
          <w:p w:rsidR="0072057D" w:rsidRDefault="00690521">
            <w:pPr>
              <w:pStyle w:val="ConsPlusNormal"/>
            </w:pPr>
            <w:hyperlink r:id="rId26" w:history="1">
              <w:r w:rsidR="0072057D">
                <w:rPr>
                  <w:color w:val="0000FF"/>
                </w:rPr>
                <w:t>ОКПДТР</w:t>
              </w:r>
            </w:hyperlink>
            <w:r w:rsidR="0072057D">
              <w:t xml:space="preserve"> </w:t>
            </w:r>
            <w:hyperlink w:anchor="P1668" w:history="1">
              <w:r w:rsidR="0072057D">
                <w:rPr>
                  <w:color w:val="0000FF"/>
                </w:rPr>
                <w:t>&lt;5&gt;</w:t>
              </w:r>
            </w:hyperlink>
          </w:p>
        </w:tc>
        <w:tc>
          <w:tcPr>
            <w:tcW w:w="1077" w:type="dxa"/>
          </w:tcPr>
          <w:p w:rsidR="0072057D" w:rsidRDefault="00690521">
            <w:pPr>
              <w:pStyle w:val="ConsPlusNormal"/>
            </w:pPr>
            <w:hyperlink r:id="rId27" w:history="1">
              <w:r w:rsidR="0072057D">
                <w:rPr>
                  <w:color w:val="0000FF"/>
                </w:rPr>
                <w:t>25487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Педагог социальный</w:t>
            </w:r>
          </w:p>
        </w:tc>
      </w:tr>
      <w:tr w:rsidR="0072057D">
        <w:tc>
          <w:tcPr>
            <w:tcW w:w="1757" w:type="dxa"/>
            <w:vMerge w:val="restart"/>
          </w:tcPr>
          <w:p w:rsidR="0072057D" w:rsidRDefault="00690521">
            <w:pPr>
              <w:pStyle w:val="ConsPlusNormal"/>
            </w:pPr>
            <w:hyperlink r:id="rId28" w:history="1">
              <w:r w:rsidR="0072057D">
                <w:rPr>
                  <w:color w:val="0000FF"/>
                </w:rPr>
                <w:t>ОКСО</w:t>
              </w:r>
            </w:hyperlink>
            <w:r w:rsidR="0072057D">
              <w:t xml:space="preserve"> </w:t>
            </w:r>
            <w:hyperlink w:anchor="P1669" w:history="1">
              <w:r w:rsidR="0072057D">
                <w:rPr>
                  <w:color w:val="0000FF"/>
                </w:rPr>
                <w:t>&lt;6&gt;</w:t>
              </w:r>
            </w:hyperlink>
          </w:p>
        </w:tc>
        <w:tc>
          <w:tcPr>
            <w:tcW w:w="1077" w:type="dxa"/>
          </w:tcPr>
          <w:p w:rsidR="0072057D" w:rsidRDefault="00690521">
            <w:pPr>
              <w:pStyle w:val="ConsPlusNormal"/>
            </w:pPr>
            <w:hyperlink r:id="rId29" w:history="1">
              <w:r w:rsidR="0072057D"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Психология</w:t>
            </w:r>
          </w:p>
        </w:tc>
      </w:tr>
      <w:tr w:rsidR="0072057D">
        <w:tc>
          <w:tcPr>
            <w:tcW w:w="1757" w:type="dxa"/>
            <w:vMerge/>
          </w:tcPr>
          <w:p w:rsidR="0072057D" w:rsidRDefault="0072057D"/>
        </w:tc>
        <w:tc>
          <w:tcPr>
            <w:tcW w:w="1077" w:type="dxa"/>
          </w:tcPr>
          <w:p w:rsidR="0072057D" w:rsidRDefault="00690521">
            <w:pPr>
              <w:pStyle w:val="ConsPlusNormal"/>
            </w:pPr>
            <w:hyperlink r:id="rId30" w:history="1">
              <w:r w:rsidR="0072057D"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Социальная работа</w:t>
            </w:r>
          </w:p>
        </w:tc>
      </w:tr>
      <w:tr w:rsidR="0072057D">
        <w:tc>
          <w:tcPr>
            <w:tcW w:w="1757" w:type="dxa"/>
            <w:vMerge/>
          </w:tcPr>
          <w:p w:rsidR="0072057D" w:rsidRDefault="0072057D"/>
        </w:tc>
        <w:tc>
          <w:tcPr>
            <w:tcW w:w="1077" w:type="dxa"/>
          </w:tcPr>
          <w:p w:rsidR="0072057D" w:rsidRDefault="00690521">
            <w:pPr>
              <w:pStyle w:val="ConsPlusNormal"/>
            </w:pPr>
            <w:hyperlink r:id="rId31" w:history="1">
              <w:r w:rsidR="0072057D"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Образование и педагогика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  <w:outlineLvl w:val="3"/>
      </w:pPr>
      <w:r>
        <w:t>3.1.1. Трудовая функция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72057D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>Планирование мер по социально-педагогической поддержке обучающихся в процессе социализации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</w:pPr>
            <w:r>
              <w:t>A/01.6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72057D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057D" w:rsidRDefault="0072057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72057D" w:rsidRDefault="0072057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2057D" w:rsidRDefault="0072057D">
            <w:pPr>
              <w:pStyle w:val="ConsPlusNormal"/>
            </w:pPr>
          </w:p>
        </w:tc>
        <w:tc>
          <w:tcPr>
            <w:tcW w:w="2211" w:type="dxa"/>
          </w:tcPr>
          <w:p w:rsidR="0072057D" w:rsidRDefault="0072057D">
            <w:pPr>
              <w:pStyle w:val="ConsPlusNormal"/>
            </w:pPr>
          </w:p>
        </w:tc>
      </w:tr>
      <w:tr w:rsidR="0072057D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72057D" w:rsidRDefault="0072057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72057D">
        <w:tc>
          <w:tcPr>
            <w:tcW w:w="2381" w:type="dxa"/>
            <w:vMerge w:val="restart"/>
          </w:tcPr>
          <w:p w:rsidR="0072057D" w:rsidRDefault="0072057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Анализ ситуаций жизнедеятельности обучающихся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Разработка мер по социально-педагогической поддержке обучающихся в процессе образования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Проектирование программ формирования у обучающихся социальной компетентности, социокультурного опыта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Разработка мер по социально-педагогическому сопровождению обучающихся в трудной жизненной ситуации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Разработка мер по профилактике социальных девиаций среди обучающихся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Планирование совместной деятельности с институтами социализации в целях обеспечения позитивной социализации обучающихся</w:t>
            </w:r>
          </w:p>
        </w:tc>
      </w:tr>
      <w:tr w:rsidR="0072057D">
        <w:tc>
          <w:tcPr>
            <w:tcW w:w="2381" w:type="dxa"/>
            <w:vMerge w:val="restart"/>
          </w:tcPr>
          <w:p w:rsidR="0072057D" w:rsidRDefault="0072057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отбор социально-педагогических методов изучения ситуаций жизнедеятельности обучающихся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Применять социально-педагогические методы изучения ситуаций жизнедеятельности обучающихся для выявления их потребностей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Определять необходимый перечень мер по социально-педагогической поддержке обучающихся в процессе образования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Определять необходимый перечень мер по реализации и защите прав обучающихся в процессе образования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Разрабатывать программы формирования у обучающихся социальной компетентности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Разрабатывать мероприятия по социальной адаптации обучающихся к новой жизненной ситуации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Проектировать содержание социально и личностно значимой деятельности обучающихся с целью расширения их социокультурного опыта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Планировать работу с обучающимися, оказавшимися в трудной жизненной ситуации, с учетом специфики их социальных проблем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Планировать мероприятия по профилактике девиантного поведения обучающихся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Разрабатывать меры по социальной реабилитации обучающихся, имевших проявления девиантного поведения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Разрабатывать меры по обеспечению досуговой занятости обучающихся в образовательном учреждении и по месту жительства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Согласовывать с институтами социализации план совместных действий по обеспечению позитивной социализации обучающихся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Оказывать обучающимся первую помощь</w:t>
            </w:r>
          </w:p>
        </w:tc>
      </w:tr>
      <w:tr w:rsidR="0072057D">
        <w:tc>
          <w:tcPr>
            <w:tcW w:w="2381" w:type="dxa"/>
            <w:vMerge w:val="restart"/>
          </w:tcPr>
          <w:p w:rsidR="0072057D" w:rsidRDefault="0072057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Нормативные правовые акты в области защиты прав ребенка, включая международные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Нормативные правовые акты Российской Федерации в области образования, воспитания, социальной работы с детьми и молодежью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Методы социально-педагогической диагностики, изучения ситуаций жизнедеятельности обучающихся, выявления их потребностей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Подходы, формы и методы социально-педагогической поддержки обучающихся в процессе образования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Способы обеспечения реализации и защиты прав обучающихся в процессе образования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Особенности формирования социальной компетентности у обучающихся разного возраста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Основы социально-педагогической деятельности по социальной адаптации обучающихся, помощи им в освоении социальных ролей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Основы проектирования программ социально-педагогического сопровождения детей и молодежи в процессе социализации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Подходы к планированию мероприятий по организации свободного времени обучающихся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Способы планирования социально и личностно значимой деятельности обучающихся с целью расширения их социокультурного опыта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Формы и методы социально-педагогической поддержки детей и молодежи в трудной жизненной ситуации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Основные направления профилактики социальных девиаций среди обучающихся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Формы и методы профилактической работы с детьми и семьями группы социального риска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Социально-педагогические условия обеспечения социальной реабилитации обучающихся, имевших проявления девиантного поведения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Способы обеспечения досуговой занятости обучающихся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Теория и методика организации отдыха и оздоровления детей и молодежи в каникулярное время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Теория и методика социально-педагогической работы с детьми и молодежью по месту жительства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72057D">
        <w:tc>
          <w:tcPr>
            <w:tcW w:w="2381" w:type="dxa"/>
          </w:tcPr>
          <w:p w:rsidR="0072057D" w:rsidRDefault="0072057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-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  <w:outlineLvl w:val="3"/>
      </w:pPr>
      <w:r>
        <w:t>3.1.2. Трудовая функция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72057D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>Организация социально-педагогической поддержки обучающихся в процессе социализации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</w:pPr>
            <w:r>
              <w:t>A/02.6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72057D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72057D" w:rsidRDefault="0072057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2057D" w:rsidRDefault="0072057D">
            <w:pPr>
              <w:pStyle w:val="ConsPlusNormal"/>
            </w:pPr>
          </w:p>
        </w:tc>
        <w:tc>
          <w:tcPr>
            <w:tcW w:w="2211" w:type="dxa"/>
          </w:tcPr>
          <w:p w:rsidR="0072057D" w:rsidRDefault="0072057D">
            <w:pPr>
              <w:pStyle w:val="ConsPlusNormal"/>
            </w:pPr>
          </w:p>
        </w:tc>
      </w:tr>
      <w:tr w:rsidR="0072057D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72057D" w:rsidRDefault="0072057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72057D">
        <w:tc>
          <w:tcPr>
            <w:tcW w:w="2381" w:type="dxa"/>
            <w:vMerge w:val="restart"/>
          </w:tcPr>
          <w:p w:rsidR="0072057D" w:rsidRDefault="0072057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Организация социально-педагогической поддержки обучающихся в процессе образования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Реализация культурно-просветительских программ и мероприятий по формированию у обучающихся социальной компетентности и позитивного социального опыта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Организация социально-педагогической поддержки обучающихся в трудной жизненной ситуации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Профилактическая работа с обучающимися группы социального риска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Организация социальной реабилитации обучающихся, имевших проявления девиантного поведения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Обеспечение досуговой занятости обучающихся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Организация совместной деятельности с социальными институтами в целях позитивной социализации обучающихся</w:t>
            </w:r>
          </w:p>
        </w:tc>
      </w:tr>
      <w:tr w:rsidR="0072057D">
        <w:tc>
          <w:tcPr>
            <w:tcW w:w="2381" w:type="dxa"/>
            <w:vMerge w:val="restart"/>
          </w:tcPr>
          <w:p w:rsidR="0072057D" w:rsidRDefault="0072057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Проводить консультирование педагогов, родителей (законных представителей) и обучающихся по вопросам реализации прав обучающихся в процессе образования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Реализовывать меры по социально-педагогической поддержке обучающихся в освоении образовательных программ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Проводить занятия и культурно-просветительские мероприятия по формированию у обучающихся социальной компетентности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Организовывать социально и личностно значимую деятельность обучающихся с целью формирования у них социокультурного опыта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Оказывать консультативную помощь обучающимся в принятии решений в ситуациях самоопределения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Применять технологии педагогической поддержки социальных инициатив обучающихся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Проводить мероприятия по адресной социально-педагогической поддержке обучающихся, оказавшихся в трудной жизненной ситуации, с учетом специфики их социальных проблем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Применять социально-педагогические технологии профилактики девиантного поведения обучающихся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Организовывать индивидуальную профилактическую работу с обучающимися и семьями группы социального риска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Применять педагогические технологии социальной реабилитации обучающихся, имевших проявления девиантного поведения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Организовывать досуговую деятельность обучающихся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Согласовывать содержание совместной деятельности с социальными институтами по обеспечению позитивной социализации обучающихся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Координировать совместную деятельность с социальными институтами по социально-педагогической поддержке обучающихся</w:t>
            </w:r>
          </w:p>
        </w:tc>
      </w:tr>
      <w:tr w:rsidR="0072057D">
        <w:tc>
          <w:tcPr>
            <w:tcW w:w="2381" w:type="dxa"/>
            <w:vMerge w:val="restart"/>
          </w:tcPr>
          <w:p w:rsidR="0072057D" w:rsidRDefault="0072057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Требования охраны труда, жизни и здоровья обучающихся; санитарно-гигиенические требования к организации работы с обучающимися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Права и свободы обучающихся в области образования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Формы и методы консультирования педагогов, родителей (законных представителей) и обучающихся по вопросам реализации прав обучающихся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Механизмы реализации социально-педагогической поддержки обучающихся в освоении образовательных программ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Особенности формирования социальной компетентности обучающихся разного возраста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Основные направления и виды деятельности обучающихся, обеспечивающие расширение у них актуального социокультурного опыта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Формы и методы организации социально и личностно значимой деятельности обучающихся разного возраста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Методы формирования воспитывающей атмосферы в образовательной организации, обеспечения позитивного общения обучающихся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Технологии педагогической поддержки обучающихся в проектировании индивидуального маршрута, ситуациях самоопределения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Технологии социально-педагогической поддержки детей и молодежи в трудной жизненной ситуации и социально опасном положении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Формы и методы профилактики социальных девиаций, работы с детьми и семьями группы социального риска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Особенности детей, проявляющих девиантное поведение, имеющих различные формы зависимостей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Педагогические технологии социальной реабилитации обучающихся, имевших проявления девиантного поведения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Формы работы с детьми и молодежью по месту жительства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Механизмы обеспечения досуговой занятости обучающихся, проведения культурно-просветительских мероприятий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Социально-педагогический потенциал различных институтов социализации, методы его изучения и условия эффективной реализации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Формы социального партнерства институтов социализации в целях позитивной социализации обучающихся</w:t>
            </w:r>
          </w:p>
        </w:tc>
      </w:tr>
      <w:tr w:rsidR="0072057D">
        <w:tc>
          <w:tcPr>
            <w:tcW w:w="2381" w:type="dxa"/>
          </w:tcPr>
          <w:p w:rsidR="0072057D" w:rsidRDefault="0072057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-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  <w:outlineLvl w:val="3"/>
      </w:pPr>
      <w:r>
        <w:t>3.1.3. Трудовая функция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72057D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>Организационно-методическое обеспечение социально-педагогической поддержки обучающихся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</w:pPr>
            <w:r>
              <w:t>A/03.6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72057D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72057D" w:rsidRDefault="0072057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2057D" w:rsidRDefault="0072057D">
            <w:pPr>
              <w:pStyle w:val="ConsPlusNormal"/>
            </w:pPr>
          </w:p>
        </w:tc>
        <w:tc>
          <w:tcPr>
            <w:tcW w:w="2211" w:type="dxa"/>
          </w:tcPr>
          <w:p w:rsidR="0072057D" w:rsidRDefault="0072057D">
            <w:pPr>
              <w:pStyle w:val="ConsPlusNormal"/>
            </w:pPr>
          </w:p>
        </w:tc>
      </w:tr>
      <w:tr w:rsidR="0072057D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72057D" w:rsidRDefault="0072057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72057D">
        <w:tc>
          <w:tcPr>
            <w:tcW w:w="2381" w:type="dxa"/>
            <w:vMerge w:val="restart"/>
          </w:tcPr>
          <w:p w:rsidR="0072057D" w:rsidRDefault="0072057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Разработка методических материалов для реализации программ и мероприятий по социально-педагогической поддержке обучающихся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Разработка методических материалов для консультирования обучающихся по построению социальных отношений, адаптации к новым жизненным ситуациям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Осуществление методического сопровождения деятельности педагогов по развитию у родителей (законных представителей) социально-педагогической компетентности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Организационно-методическое сопровождение совместной деятельности с институтами социализации по социально-педагогической поддержке обучающихся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Организация и методическое обеспечение контроля результатов деятельности по социально-педагогической поддержке обучающихся</w:t>
            </w:r>
          </w:p>
        </w:tc>
      </w:tr>
      <w:tr w:rsidR="0072057D">
        <w:tc>
          <w:tcPr>
            <w:tcW w:w="2381" w:type="dxa"/>
            <w:vMerge w:val="restart"/>
          </w:tcPr>
          <w:p w:rsidR="0072057D" w:rsidRDefault="0072057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поиск информационных ресурсов, методической литературы, инновационного опыта и их анализ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отбор материалов, актуальных для реализуемых программ социально-педагогической поддержки обучающихся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Разрабатывать информационно-методические материалы для программ социально-педагогической поддержки обучающихся, предназначенные для их участников - педагогов, родителей (законных представителей), обучающихся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Формировать информационно-методическую базу для консультирования родителей (законных представителей) по вопросам обеспечения позитивной социализации обучающихся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Оказывать обучающимся организационно-педагогическую поддержку в построении социальных отношений, адаптации к новым жизненным ситуациям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Реализовывать мероприятия по социально-педагогической поддержке обучающихся из числа сирот и оставшихся без попечения родителей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организационно-методическое сопровождение мероприятий по профилактике девиантного поведения обучающихся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организационно-методическое сопровождение программ и мероприятий по социальной реабилитации обучающихся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Проводить мероприятия по формированию безопасной информационной среды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Реализовывать организационные меры и методическое сопровождение совместной деятельности социальных институтов по социально-педагогической поддержке разных категорий обучающихся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контроль и анализ результатов реализации программ и мероприятий по социально-педагогической поддержке обучающихся</w:t>
            </w:r>
          </w:p>
        </w:tc>
      </w:tr>
      <w:tr w:rsidR="0072057D">
        <w:tc>
          <w:tcPr>
            <w:tcW w:w="2381" w:type="dxa"/>
            <w:vMerge w:val="restart"/>
          </w:tcPr>
          <w:p w:rsidR="0072057D" w:rsidRDefault="0072057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Источники актуальной информации в области социально-педагогической поддержки обучающихся в процессе социализации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Подходы к методическому обеспечению программ социально-педагогической поддержки обучающихся в процессе социализации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Особенности современной семьи, семейного воспитания, работы с родителями, их консультирования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Социально-педагогические средства поддержки обучающихся в построении социальных отношений, социальной адаптации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Нормативно-правовые акты в области трудоустройства, патроната, обеспечения жильем, пособиями, пенсиями, оформления сберегательных вкладов, использования ценных бумаг обучающихся из числа сирот и оставшихся без попечения родителей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Механизмы программно-методического обеспечения социального партнерства институтов социализации по вопросам социально-педагогической поддержки обучающихся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Подходы к программно-методическому обеспечению социально-педагогической работы с детьми и молодежью по месту жительства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Средства профилактики социальных рисков, девиантного поведения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Методика социальной реабилитации обучающихся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Основы образовательного менеджмента, управления воспитательным процессом, организационной культуры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Формы и методы контроля реализации программ и мероприятий по социально-педагогической поддержке обучающихся</w:t>
            </w:r>
          </w:p>
        </w:tc>
      </w:tr>
      <w:tr w:rsidR="0072057D">
        <w:tc>
          <w:tcPr>
            <w:tcW w:w="2381" w:type="dxa"/>
            <w:vMerge/>
          </w:tcPr>
          <w:p w:rsidR="0072057D" w:rsidRDefault="0072057D"/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Методы диагностики и анализа результатов реализации программ и мероприятий по социально-педагогической поддержке обучающихся</w:t>
            </w:r>
          </w:p>
        </w:tc>
      </w:tr>
      <w:tr w:rsidR="0072057D">
        <w:tc>
          <w:tcPr>
            <w:tcW w:w="2381" w:type="dxa"/>
          </w:tcPr>
          <w:p w:rsidR="0072057D" w:rsidRDefault="0072057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72057D" w:rsidRDefault="0072057D">
            <w:pPr>
              <w:pStyle w:val="ConsPlusNormal"/>
              <w:jc w:val="both"/>
            </w:pPr>
            <w:r>
              <w:t>-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  <w:outlineLvl w:val="2"/>
      </w:pPr>
      <w:r>
        <w:t>3.2. Обобщенная трудовая функция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567"/>
        <w:gridCol w:w="794"/>
        <w:gridCol w:w="1620"/>
        <w:gridCol w:w="397"/>
      </w:tblGrid>
      <w:tr w:rsidR="0072057D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>Организация деятельности детских общественных объединений в образовательной организации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191"/>
        <w:gridCol w:w="567"/>
        <w:gridCol w:w="1871"/>
        <w:gridCol w:w="1191"/>
        <w:gridCol w:w="2211"/>
      </w:tblGrid>
      <w:tr w:rsidR="0072057D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72057D" w:rsidRDefault="0072057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2057D" w:rsidRDefault="0072057D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2057D" w:rsidRDefault="0072057D">
            <w:pPr>
              <w:pStyle w:val="ConsPlusNormal"/>
            </w:pPr>
          </w:p>
        </w:tc>
      </w:tr>
      <w:tr w:rsidR="0072057D">
        <w:tblPrEx>
          <w:tblBorders>
            <w:right w:val="none" w:sz="0" w:space="0" w:color="auto"/>
            <w:insideV w:val="nil"/>
          </w:tblBorders>
        </w:tblPrEx>
        <w:tc>
          <w:tcPr>
            <w:tcW w:w="5669" w:type="dxa"/>
            <w:gridSpan w:val="4"/>
            <w:tcBorders>
              <w:top w:val="nil"/>
              <w:bottom w:val="nil"/>
            </w:tcBorders>
          </w:tcPr>
          <w:p w:rsidR="0072057D" w:rsidRDefault="0072057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2057D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>Старший вожатый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72057D" w:rsidRDefault="0072057D">
            <w:pPr>
              <w:pStyle w:val="ConsPlusNormal"/>
            </w:pPr>
            <w:r>
              <w:t>либо</w:t>
            </w:r>
          </w:p>
          <w:p w:rsidR="0072057D" w:rsidRDefault="0072057D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</w:pPr>
            <w:r>
              <w:t>-</w:t>
            </w:r>
          </w:p>
        </w:tc>
      </w:tr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72057D" w:rsidRDefault="0072057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</w:pPr>
            <w:r>
              <w:t>-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  <w:outlineLvl w:val="3"/>
      </w:pPr>
      <w:r>
        <w:t>Дополнительные характеристики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72057D">
        <w:tc>
          <w:tcPr>
            <w:tcW w:w="1701" w:type="dxa"/>
          </w:tcPr>
          <w:p w:rsidR="0072057D" w:rsidRDefault="0072057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72057D" w:rsidRDefault="007205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72057D" w:rsidRDefault="0072057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2057D">
        <w:tc>
          <w:tcPr>
            <w:tcW w:w="1701" w:type="dxa"/>
            <w:vMerge w:val="restart"/>
          </w:tcPr>
          <w:p w:rsidR="0072057D" w:rsidRDefault="00690521">
            <w:pPr>
              <w:pStyle w:val="ConsPlusNormal"/>
            </w:pPr>
            <w:hyperlink r:id="rId32" w:history="1">
              <w:r w:rsidR="0072057D"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72057D" w:rsidRDefault="00690521">
            <w:pPr>
              <w:pStyle w:val="ConsPlusNormal"/>
            </w:pPr>
            <w:hyperlink r:id="rId33" w:history="1">
              <w:r w:rsidR="0072057D">
                <w:rPr>
                  <w:color w:val="0000FF"/>
                </w:rPr>
                <w:t>2330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72057D">
        <w:tc>
          <w:tcPr>
            <w:tcW w:w="1701" w:type="dxa"/>
            <w:vMerge/>
          </w:tcPr>
          <w:p w:rsidR="0072057D" w:rsidRDefault="0072057D"/>
        </w:tc>
        <w:tc>
          <w:tcPr>
            <w:tcW w:w="1134" w:type="dxa"/>
          </w:tcPr>
          <w:p w:rsidR="0072057D" w:rsidRDefault="00690521">
            <w:pPr>
              <w:pStyle w:val="ConsPlusNormal"/>
            </w:pPr>
            <w:hyperlink r:id="rId34" w:history="1">
              <w:r w:rsidR="0072057D">
                <w:rPr>
                  <w:color w:val="0000FF"/>
                </w:rPr>
                <w:t>2341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72057D">
        <w:tc>
          <w:tcPr>
            <w:tcW w:w="1701" w:type="dxa"/>
          </w:tcPr>
          <w:p w:rsidR="0072057D" w:rsidRDefault="00690521">
            <w:pPr>
              <w:pStyle w:val="ConsPlusNormal"/>
            </w:pPr>
            <w:hyperlink r:id="rId35" w:history="1">
              <w:r w:rsidR="0072057D"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72057D" w:rsidRDefault="00690521">
            <w:pPr>
              <w:pStyle w:val="ConsPlusNormal"/>
            </w:pPr>
            <w:hyperlink r:id="rId36" w:history="1">
              <w:r w:rsidR="0072057D">
                <w:rPr>
                  <w:color w:val="0000FF"/>
                </w:rPr>
                <w:t>20434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Вожатый</w:t>
            </w:r>
          </w:p>
        </w:tc>
      </w:tr>
      <w:tr w:rsidR="0072057D">
        <w:tc>
          <w:tcPr>
            <w:tcW w:w="1701" w:type="dxa"/>
            <w:vMerge w:val="restart"/>
          </w:tcPr>
          <w:p w:rsidR="0072057D" w:rsidRDefault="00690521">
            <w:pPr>
              <w:pStyle w:val="ConsPlusNormal"/>
            </w:pPr>
            <w:hyperlink r:id="rId37" w:history="1">
              <w:r w:rsidR="0072057D"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72057D" w:rsidRDefault="00690521">
            <w:pPr>
              <w:pStyle w:val="ConsPlusNormal"/>
            </w:pPr>
            <w:hyperlink r:id="rId38" w:history="1">
              <w:r w:rsidR="0072057D"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Психология</w:t>
            </w:r>
          </w:p>
        </w:tc>
      </w:tr>
      <w:tr w:rsidR="0072057D">
        <w:tc>
          <w:tcPr>
            <w:tcW w:w="1701" w:type="dxa"/>
            <w:vMerge/>
          </w:tcPr>
          <w:p w:rsidR="0072057D" w:rsidRDefault="0072057D"/>
        </w:tc>
        <w:tc>
          <w:tcPr>
            <w:tcW w:w="1134" w:type="dxa"/>
          </w:tcPr>
          <w:p w:rsidR="0072057D" w:rsidRDefault="00690521">
            <w:pPr>
              <w:pStyle w:val="ConsPlusNormal"/>
            </w:pPr>
            <w:hyperlink r:id="rId39" w:history="1">
              <w:r w:rsidR="0072057D"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Социальная работа</w:t>
            </w:r>
          </w:p>
        </w:tc>
      </w:tr>
      <w:tr w:rsidR="0072057D">
        <w:tc>
          <w:tcPr>
            <w:tcW w:w="1701" w:type="dxa"/>
            <w:vMerge/>
          </w:tcPr>
          <w:p w:rsidR="0072057D" w:rsidRDefault="0072057D"/>
        </w:tc>
        <w:tc>
          <w:tcPr>
            <w:tcW w:w="1134" w:type="dxa"/>
          </w:tcPr>
          <w:p w:rsidR="0072057D" w:rsidRDefault="00690521">
            <w:pPr>
              <w:pStyle w:val="ConsPlusNormal"/>
            </w:pPr>
            <w:hyperlink r:id="rId40" w:history="1">
              <w:r w:rsidR="0072057D"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Образование и педагогика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  <w:outlineLvl w:val="3"/>
      </w:pPr>
      <w:r>
        <w:t>3.2.1. Трудовая функция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72057D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>Оказание обучающимся педагогической поддержки в создании общественных объединений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</w:pPr>
            <w:r>
              <w:t>B/01.6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72057D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057D" w:rsidRDefault="0072057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72057D" w:rsidRDefault="0072057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2057D" w:rsidRDefault="0072057D">
            <w:pPr>
              <w:pStyle w:val="ConsPlusNormal"/>
            </w:pPr>
          </w:p>
        </w:tc>
        <w:tc>
          <w:tcPr>
            <w:tcW w:w="2211" w:type="dxa"/>
          </w:tcPr>
          <w:p w:rsidR="0072057D" w:rsidRDefault="0072057D">
            <w:pPr>
              <w:pStyle w:val="ConsPlusNormal"/>
            </w:pPr>
          </w:p>
        </w:tc>
      </w:tr>
      <w:tr w:rsidR="0072057D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72057D" w:rsidRDefault="0072057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Организация участия обучающихся в проектировании содержания совместной деятельности по основным направлениям воспитания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Организация участия педагогов и родителей (законных представителей) обучающихся в проектировании содержания совместной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Педагогическое стимулирование детских социальных инициатив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Определение педагогических средств развития самоуправления обучающихся совместно с другими субъектами воспитания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Организационно-педагогическая поддержка самоорганизации обучающихся, их инициатив по созданию общественных объединений в форме консультирования, делегирования функций, обучающих занятий, создания педагогических ситуаций, пошаговых инструкций, сотрудничества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Оказание обучающимся первой помощи</w:t>
            </w:r>
          </w:p>
        </w:tc>
      </w:tr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проектирование содержания воспитательного процесса на основе требований федеральных государственных образовательных стандартов общего образования (ФГОС ОО)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Применять игровые педагогические технологии с целью включения обучающихся в планирование совместной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Организовывать обсуждение планов и программ совместной деятельности в детских коллективах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Организовывать участие педагогов и родителей (законных представителей) в проектировании содержания воспитательной деятельности образовательной организации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Применять технологии педагогического стимулирования обучающихся к самореализации в социально и личностно значимой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Мотивировать обучающихся к реализации социальных проектов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педагогическую поддержку детских инициатив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разработку программ деятельности детских общественных объединений на основе предложений субъектов воспитания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Выявлять социальные способности и лидерский потенциал обучающихся, их социокультурный опыт, интересы, потребности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Организовывать совместное с обучающимися проектирование моделей детского самоуправления в образовательной организации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Оказывать педагогическую поддержку обучающимся в формировании их творческих, общественных объединений, органов самоуправления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педагогическую поддержку в формировании одного или нескольких общественных объединений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руководство одним или несколькими направлениями воспитательной деятельности с учетом требований ФГОС ОО</w:t>
            </w:r>
          </w:p>
        </w:tc>
      </w:tr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Основные положения государственных стратегий и программ развития воспитания детей и молодежи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Требования ФГОС ОО к разработке программ воспитания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Основные направления, виды и формы воспитательной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Нормативные правовые акты в области развития детского движения, деятельности детских и молодежных общественных организаций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Основы проектирования воспитательного процесса, примерная структура программы воспитания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Теоретические и методические основы организации воспитательного процесса в детском коллективе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Методы выявления лидерского потенциала обучающихся, их социокультурного опыта, интересов, потребностей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Возрастные особенности обучающихся, пути реализации возрастного подхода к проектированию программ воспитания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Методы педагогического стимулирования, мотивации обучающихся к самореализации в социально и личностно значимой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Игровые технологии включения детей в проектирование совместной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Основы организации проектной деятельности детей разного возраста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Примерное содержание социальных проектов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Технологии педагогической поддержки детских социальных инициатив, развития детской самодеятельности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Теоретические и методические основы развития детского самоуправления в образовательной организации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Теория и методика педагогической поддержки деятельности детских общественных организаций, движений, объединений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Педагогические приемы включения педагогов и родителей (законных представителей) в проектирование моделей самоуправления в образовательной организации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-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  <w:outlineLvl w:val="3"/>
      </w:pPr>
      <w:r>
        <w:t>3.2.2. Трудовая функция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72057D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>Педагогическое сопровождение деятельности детских общественных объединений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</w:pPr>
            <w:r>
              <w:t>B/02.6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72057D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057D" w:rsidRDefault="0072057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72057D" w:rsidRDefault="0072057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2057D" w:rsidRDefault="0072057D">
            <w:pPr>
              <w:pStyle w:val="ConsPlusNormal"/>
            </w:pPr>
          </w:p>
        </w:tc>
        <w:tc>
          <w:tcPr>
            <w:tcW w:w="2211" w:type="dxa"/>
          </w:tcPr>
          <w:p w:rsidR="0072057D" w:rsidRDefault="0072057D">
            <w:pPr>
              <w:pStyle w:val="ConsPlusNormal"/>
            </w:pPr>
          </w:p>
        </w:tc>
      </w:tr>
      <w:tr w:rsidR="0072057D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72057D" w:rsidRDefault="0072057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Организация совместной деятельности детей и взрослых, ориентированной на достижение результатов гражданского, нравственного, трудового, экологического, эстетического, физического воспитания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Педагогическая поддержка обучающихся в реализации ими программ деятельности их общественных объединений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Организация работы органов самоуправления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Организация творческих занятий и мероприятий по развитию у обучающихся лидерского потенциала, организаторских способностей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Педагогическая поддержка социальных инициатив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Проведение коллективных творческих, массовых мероприятий</w:t>
            </w:r>
          </w:p>
        </w:tc>
      </w:tr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Организовывать совместную социально и личностно значимую деятельность детей и взрослых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руководство одним или несколькими направлениями совместной деятельности субъектов воспитания в области гражданского, нравственного, трудового, экологического, эстетического, физического воспитания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Формировать пространство для социальных инициатив обучающихся на основе социального партнерства институтов социализации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Применять технологии педагогического стимулирования обучающихся к самореализации в социально и личностно значимой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Организовывать проектную деятельность обучающихся, осуществлять педагогическое сопровождение детских социальных проектов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Проводить консультирование обучающихся по вопросам реализации ими социальных инициатив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Мотивировать обучающихся к принятию самостоятельных решений в ситуациях выбора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Оказывать педагогическую поддержку обучающимся в процессе самоопределения в рамках программ коллективной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Руководить деятельностью одного или нескольких детских общественных объединений на основе технологий педагогической поддержки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Проводить творческие занятия для членов детских общественных объединений и органов самоуправления с целью развития у обучающихся лидерского потенциала и организаторских способностей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Проводить коллективные творческие, массовые мероприятия с учетом инициатив, интересов, потребностей субъектов воспитания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контроль реализации программ совместной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Анализировать динамику развития детского самоуправления, результаты деятельности детских общественных объединений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Организовывать обсуждение в детских коллективах результатов реализации программ совместной деятельности</w:t>
            </w:r>
          </w:p>
        </w:tc>
      </w:tr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Требования ФГОС ОО к организации воспитательного процесса в образовательной организации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Примерное содержание гражданского, нравственного, трудового, экологического, эстетического, физического воспитания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Методы и формы организации гражданского, нравственного, трудового, экологического, эстетического, физического воспитания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Вариативные модели детского самоуправления в образовательной организации и механизмы их реализации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Формы и методы организации деятельности органов детского самоуправления в образовательной организации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Технологии организации деятельности детских общественных объединений на основе самодеятельности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Игровые технологии организации проектной деятельности обучающихся разного возраста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Технологии педагогического стимулирования обучающихся к активному участию в совместной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Примерное содержание детских социальных инициатив, способы их педагогической поддержки и сопровождения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Формы и методы проведения творческих занятий по развитию у обучающихся лидерского потенциала, организаторских способностей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Теория и методика коллективной творческой деятельности, основы организации коллективных творческих дел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Методы, приемы, способы обеспечения позитивного общения обучающихся, сотрудничества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Формы и методы контроля результатов реализации программ совместной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Методы изучения динамики развития детского коллектива, самоуправления, результатов деятельности детских общественных объединений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Формы и методы организации оценочной деятельности обучающихся с целью анализа результатов совместной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Основы организации массовых мероприятий для обучающихся разного возраста и способы оценки их эффективности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Требования охраны труда, жизни и здоровья обучающихся при проведении мероприятий в образовательной организации и вне организации</w:t>
            </w:r>
          </w:p>
        </w:tc>
      </w:tr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-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  <w:outlineLvl w:val="3"/>
      </w:pPr>
      <w:r>
        <w:t>3.2.3. Трудовая функция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72057D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>Развитие самоуправления обучающихся на основе социального партнерства социальных институтов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</w:pPr>
            <w:r>
              <w:t>B/03.6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72057D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057D" w:rsidRDefault="0072057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72057D" w:rsidRDefault="0072057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2057D" w:rsidRDefault="0072057D">
            <w:pPr>
              <w:pStyle w:val="ConsPlusNormal"/>
            </w:pPr>
          </w:p>
        </w:tc>
        <w:tc>
          <w:tcPr>
            <w:tcW w:w="2211" w:type="dxa"/>
          </w:tcPr>
          <w:p w:rsidR="0072057D" w:rsidRDefault="0072057D">
            <w:pPr>
              <w:pStyle w:val="ConsPlusNormal"/>
            </w:pPr>
          </w:p>
        </w:tc>
      </w:tr>
      <w:tr w:rsidR="0072057D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72057D" w:rsidRDefault="0072057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Развитие форм и способов взаимодействия субъектов воспитания на основе самоуправления в образовательной организации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Развитие форм и способов взаимодействия детских объединений с другими институтами социализации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Организация партнерства социальных институтов с целью поддержки детских социальных инициатив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Привлечение к работе с детскими общественными объединениями родителей (законных представителей), специалистов разного профиля, волонтеров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Педагогическая поддержка совместной деятельности детских общественных объединений с другими институтами социализации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Анализ результатов совместной деятельности институтов социализации по поддержке детских инициатив, общественных объединений</w:t>
            </w:r>
          </w:p>
        </w:tc>
      </w:tr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Организовывать сотрудничество детских общественных объединений с органами педагогического и родительского самоуправления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Изучать воспитательный потенциал институтов социализации с целью выбора направлений и форм сотрудничества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Устанавливать контакты с клубами по месту жительства, учреждениями культуры, спорта по вопросам воспитания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Организовывать взаимодействие детских общественных объединений с различными социальными институтами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координацию совместных действий образовательной организации с институтами социализации по поддержке детских инициатив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Организовывать поддержку детских социальных проектов на основе социального партнерства институтов социализации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Организовывать участие семьи в проведении коллективных творческих, массовых мероприятий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Пропагандировать поддержку деятельности детских объединений в социуме, мотивировать специалистов разного профиля к работе с детьми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педагогическую поддержку участия волонтеров в развитии деятельности детских общественных объединений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Оказывать методическую помощь институтам социализации по взаимодействию с детскими общественными объединениями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Применять диагностические технологии для анализа эффективности совместных действий институтов социализации по поддержке детских общественных объединений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Применять диагностические технологии для выявления динамики развития деятельности детских общественных объединений</w:t>
            </w:r>
          </w:p>
        </w:tc>
      </w:tr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Нормативные правовые основы организации социального партнерства институтов социализации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Особенности социально-педагогической деятельности различных институтов социализации, их воспитательный потенциал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Подходы к формированию детско-взрослой общности в образовательной организации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Подходы к педагогическому сопровождению совместной деятельности субъектов воспитания в образовательной организации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Подходы к разработке необходимых для деятельности детских общественных объединений локальных актов в образовательной организации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Механизмы социального партнерства институтов социализации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Способы организации взаимодействия институтов социализации с целью поддержки детских социальных инициатив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Подходы к разработке и реализации программ совместной деятельности образовательного учреждения и других институтов социализации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Способы привлечения к работе с детьми специалистов разного профиля, волонтеров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Механизмы взаимодействия образовательной организации с семьей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Педагогические технологии мотивации родителей (законных представителей) к участию в совместной деятельности с детьми в образовательной организации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Способы организации совместных семейных проектов детей и взрослых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Методы и формы работы по формированию у обучающихся готовности к самореализации и самоопределению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Способы педагогической поддержки участия волонтеров в развитии деятельности детских общественных организаций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Способы организации участия различных институтов социализации в проведении массовых мероприятий для обучающихся разного возраста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Методы, способы педагогической диагностики для выявления динамики развития деятельности детских общественных объединений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Методы анализа результатов совместной деятельности институтов социализации по поддержке детских инициатив, общественных объединений</w:t>
            </w:r>
          </w:p>
        </w:tc>
      </w:tr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-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  <w:outlineLvl w:val="2"/>
      </w:pPr>
      <w:r>
        <w:t>3.3. Обобщенная трудовая функция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540"/>
        <w:gridCol w:w="850"/>
        <w:gridCol w:w="1620"/>
        <w:gridCol w:w="397"/>
      </w:tblGrid>
      <w:tr w:rsidR="0072057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>Организационно-педагогическое обеспечение воспитательного процесса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260"/>
        <w:gridCol w:w="540"/>
        <w:gridCol w:w="1800"/>
        <w:gridCol w:w="1191"/>
        <w:gridCol w:w="2211"/>
      </w:tblGrid>
      <w:tr w:rsidR="0072057D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72057D" w:rsidRDefault="0072057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72057D" w:rsidRDefault="0072057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72057D" w:rsidRDefault="0072057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2057D" w:rsidRDefault="0072057D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2057D" w:rsidRDefault="0072057D">
            <w:pPr>
              <w:pStyle w:val="ConsPlusNormal"/>
            </w:pPr>
          </w:p>
        </w:tc>
      </w:tr>
      <w:tr w:rsidR="0072057D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72057D" w:rsidRDefault="0072057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2057D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>Педагог-организатор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72057D" w:rsidRDefault="0072057D">
            <w:pPr>
              <w:pStyle w:val="ConsPlusNormal"/>
            </w:pPr>
            <w:r>
              <w:t>либо</w:t>
            </w:r>
          </w:p>
          <w:p w:rsidR="0072057D" w:rsidRDefault="0072057D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</w:pPr>
            <w:r>
              <w:t>-</w:t>
            </w:r>
          </w:p>
        </w:tc>
      </w:tr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72057D" w:rsidRDefault="0072057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</w:pPr>
            <w:r>
              <w:t>-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  <w:outlineLvl w:val="3"/>
      </w:pPr>
      <w:r>
        <w:t>Дополнительные характеристики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72057D">
        <w:tc>
          <w:tcPr>
            <w:tcW w:w="1701" w:type="dxa"/>
          </w:tcPr>
          <w:p w:rsidR="0072057D" w:rsidRDefault="0072057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72057D" w:rsidRDefault="007205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72057D" w:rsidRDefault="0072057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2057D">
        <w:tc>
          <w:tcPr>
            <w:tcW w:w="1701" w:type="dxa"/>
            <w:vMerge w:val="restart"/>
          </w:tcPr>
          <w:p w:rsidR="0072057D" w:rsidRDefault="00690521">
            <w:pPr>
              <w:pStyle w:val="ConsPlusNormal"/>
            </w:pPr>
            <w:hyperlink r:id="rId41" w:history="1">
              <w:r w:rsidR="0072057D"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72057D" w:rsidRDefault="00690521">
            <w:pPr>
              <w:pStyle w:val="ConsPlusNormal"/>
            </w:pPr>
            <w:hyperlink r:id="rId42" w:history="1">
              <w:r w:rsidR="0072057D">
                <w:rPr>
                  <w:color w:val="0000FF"/>
                </w:rPr>
                <w:t>2330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72057D">
        <w:tc>
          <w:tcPr>
            <w:tcW w:w="1701" w:type="dxa"/>
            <w:vMerge/>
          </w:tcPr>
          <w:p w:rsidR="0072057D" w:rsidRDefault="0072057D"/>
        </w:tc>
        <w:tc>
          <w:tcPr>
            <w:tcW w:w="1134" w:type="dxa"/>
          </w:tcPr>
          <w:p w:rsidR="0072057D" w:rsidRDefault="00690521">
            <w:pPr>
              <w:pStyle w:val="ConsPlusNormal"/>
            </w:pPr>
            <w:hyperlink r:id="rId43" w:history="1">
              <w:r w:rsidR="0072057D">
                <w:rPr>
                  <w:color w:val="0000FF"/>
                </w:rPr>
                <w:t>2341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72057D">
        <w:tc>
          <w:tcPr>
            <w:tcW w:w="1701" w:type="dxa"/>
          </w:tcPr>
          <w:p w:rsidR="0072057D" w:rsidRDefault="0072057D">
            <w:pPr>
              <w:pStyle w:val="ConsPlusNormal"/>
            </w:pPr>
            <w:r>
              <w:t>ЕКС</w:t>
            </w:r>
          </w:p>
        </w:tc>
        <w:tc>
          <w:tcPr>
            <w:tcW w:w="1134" w:type="dxa"/>
          </w:tcPr>
          <w:p w:rsidR="0072057D" w:rsidRDefault="0072057D">
            <w:pPr>
              <w:pStyle w:val="ConsPlusNormal"/>
            </w:pPr>
            <w:r>
              <w:t>-</w:t>
            </w:r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Педагог-организатор</w:t>
            </w:r>
          </w:p>
        </w:tc>
      </w:tr>
      <w:tr w:rsidR="0072057D">
        <w:tc>
          <w:tcPr>
            <w:tcW w:w="1701" w:type="dxa"/>
          </w:tcPr>
          <w:p w:rsidR="0072057D" w:rsidRDefault="00690521">
            <w:pPr>
              <w:pStyle w:val="ConsPlusNormal"/>
            </w:pPr>
            <w:hyperlink r:id="rId44" w:history="1">
              <w:r w:rsidR="0072057D"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72057D" w:rsidRDefault="00690521">
            <w:pPr>
              <w:pStyle w:val="ConsPlusNormal"/>
            </w:pPr>
            <w:hyperlink r:id="rId45" w:history="1">
              <w:r w:rsidR="0072057D">
                <w:rPr>
                  <w:color w:val="0000FF"/>
                </w:rPr>
                <w:t>25481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Педагог-организатор</w:t>
            </w:r>
          </w:p>
        </w:tc>
      </w:tr>
      <w:tr w:rsidR="0072057D">
        <w:tc>
          <w:tcPr>
            <w:tcW w:w="1701" w:type="dxa"/>
            <w:vMerge w:val="restart"/>
          </w:tcPr>
          <w:p w:rsidR="0072057D" w:rsidRDefault="00690521">
            <w:pPr>
              <w:pStyle w:val="ConsPlusNormal"/>
            </w:pPr>
            <w:hyperlink r:id="rId46" w:history="1">
              <w:r w:rsidR="0072057D"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72057D" w:rsidRDefault="00690521">
            <w:pPr>
              <w:pStyle w:val="ConsPlusNormal"/>
            </w:pPr>
            <w:hyperlink r:id="rId47" w:history="1">
              <w:r w:rsidR="0072057D"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Психология</w:t>
            </w:r>
          </w:p>
        </w:tc>
      </w:tr>
      <w:tr w:rsidR="0072057D">
        <w:tc>
          <w:tcPr>
            <w:tcW w:w="1701" w:type="dxa"/>
            <w:vMerge/>
          </w:tcPr>
          <w:p w:rsidR="0072057D" w:rsidRDefault="0072057D"/>
        </w:tc>
        <w:tc>
          <w:tcPr>
            <w:tcW w:w="1134" w:type="dxa"/>
          </w:tcPr>
          <w:p w:rsidR="0072057D" w:rsidRDefault="00690521">
            <w:pPr>
              <w:pStyle w:val="ConsPlusNormal"/>
            </w:pPr>
            <w:hyperlink r:id="rId48" w:history="1">
              <w:r w:rsidR="0072057D"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Социальная работа</w:t>
            </w:r>
          </w:p>
        </w:tc>
      </w:tr>
      <w:tr w:rsidR="0072057D">
        <w:tc>
          <w:tcPr>
            <w:tcW w:w="1701" w:type="dxa"/>
            <w:vMerge/>
          </w:tcPr>
          <w:p w:rsidR="0072057D" w:rsidRDefault="0072057D"/>
        </w:tc>
        <w:tc>
          <w:tcPr>
            <w:tcW w:w="1134" w:type="dxa"/>
          </w:tcPr>
          <w:p w:rsidR="0072057D" w:rsidRDefault="00690521">
            <w:pPr>
              <w:pStyle w:val="ConsPlusNormal"/>
            </w:pPr>
            <w:hyperlink r:id="rId49" w:history="1">
              <w:r w:rsidR="0072057D"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Образование и педагогика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  <w:outlineLvl w:val="3"/>
      </w:pPr>
      <w:r>
        <w:t>3.3.1. Трудовая функция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72057D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>Организационно-педагогическое обеспечение проектирования и реализации программ воспитания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</w:pPr>
            <w:r>
              <w:t>C/01.6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72057D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057D" w:rsidRDefault="0072057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72057D" w:rsidRDefault="0072057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2057D" w:rsidRDefault="0072057D">
            <w:pPr>
              <w:pStyle w:val="ConsPlusNormal"/>
            </w:pPr>
          </w:p>
        </w:tc>
        <w:tc>
          <w:tcPr>
            <w:tcW w:w="2211" w:type="dxa"/>
          </w:tcPr>
          <w:p w:rsidR="0072057D" w:rsidRDefault="0072057D">
            <w:pPr>
              <w:pStyle w:val="ConsPlusNormal"/>
            </w:pPr>
          </w:p>
        </w:tc>
      </w:tr>
      <w:tr w:rsidR="0072057D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72057D" w:rsidRDefault="0072057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Изучение особенностей, интересов и потребностей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Проектирование содержания воспитательного процесса в образовательной организации в соответствии с требованиями ФГОС ОО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Организационно-педагогическое обеспечение участия детей и взрослых в проектировании программ воспитания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Вовлечение обучающихся в творческую деятельность по основным направлениям воспитания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Организационно-педагогическое обеспечение воспитательной деятельности педагогов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Анализ результатов реализации программ воспитания</w:t>
            </w:r>
          </w:p>
        </w:tc>
      </w:tr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Проводить педагогическую диагностику с целью выявления индивидуальных особенностей, интересов и потребностей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Разрабатывать проекты программ воспитания в соответствии с требованиями ФГОС ОО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Применять педагогические методы работы с детским коллективом с целью включения обучающихся в создание программ воспитания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Организовывать участие педагогов и родителей (законных представителей) в проектировании программ воспитания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Реализовывать формы и методы воспитательной деятельности с целью развития у обучающихся патриотизма, гражданской позиции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Применять формы и методы нравственного воспитания обучающихся, проводить мероприятия по развитию у них этической культуры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Организовывать экологически ориентированную деятельность обучающихся, мероприятия по развитию у них экологической культуры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Применять технологии воспитательной деятельности, обеспечивающие развитие у обучающихся интеллектуальной сферы личности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Организовывать художественно-эстетическую деятельность обучающихся, применять технологии развития у них эстетической культуры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Организовывать трудовую деятельность обучающихся, применять педагогические технологии трудового воспитания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Организовывать процесс физического воспитания обучающихся, проводить спортивные мероприятия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Организовывать игровую, проектную, творческую деятельность обучающихся с целью расширения у них социокультурного опыта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Проводить мероприятия по развитию информационной культуры обучающихся, организовывать их информационную деятельность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Применять соответствующие возрастным особенностям обучающихся формы и методы организации воспитательного процесса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Применять технологии педагогического стимулирования обучающихся к самореализации и социально-педагогической поддержки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организационно-педагогическое сопровождение воспитательной деятельности педагогов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контроль реализации программ воспитания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Применять формы и методы организации оценочной деятельности обучающихся, развития у них навыков самооценки, самоанализа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Оказывать обучающимся первую помощь</w:t>
            </w:r>
          </w:p>
        </w:tc>
      </w:tr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Приоритеты развития воспитания, отраженные в государственных нормативных правовых документах, программах, стратегиях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Методические основы педагогической диагностики, методы выявления особенностей, интересов и потребностей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Механизмы организационно-педагогического обеспечения участия обучающихся в создании программ воспитания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Возрастные особенности обучающихся и соответствующие формы и методы воспитательной деятельности с детьми разного возраста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Методические основы воспитания патриотизма, гражданской позиции у обучающихся разного возраста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Формы и методы нравственного воспитания обучающихся, формирования у них этической культуры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Методические основы воспитания у детей экологической культуры, организации экологически ориентированной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Технологии воспитательной деятельности, обеспечивающие развитие у обучающихся интеллектуальной сферы личности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Формы и методы формирования у детей эстетической культуры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Методические основы трудового воспитания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Формы и методы физического воспитания обучающихся, формирования у них ценностного отношения к здоровью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Игровые технологии организации воспитательного процесса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Методические основы организации проектной деятельности детей с целью расширения у них социокультурного опыта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Формы и методы воспитания у детей информационной культуры, организации их информационной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Технологии педагогического стимулирования обучающихся к самореализации, поддержки социальных инициатив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Механизмы реализации организационно-педагогического сопровождения социально и личностно значимой деятельности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Методические основы, формы и методы развития и педагогической поддержки детского самоуправления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Методы анализа результатов воспитательной деятельности педагогов, реализации программ воспитания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Способы организации оценочной деятельности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-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  <w:outlineLvl w:val="3"/>
      </w:pPr>
      <w:r>
        <w:t>3.3.2. Трудовая функция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72057D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>Организация работы по одному или нескольким направлениям внеурочной деятельности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</w:pPr>
            <w:r>
              <w:t>C/02.6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72057D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057D" w:rsidRDefault="0072057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72057D" w:rsidRDefault="0072057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2057D" w:rsidRDefault="0072057D">
            <w:pPr>
              <w:pStyle w:val="ConsPlusNormal"/>
            </w:pPr>
          </w:p>
        </w:tc>
        <w:tc>
          <w:tcPr>
            <w:tcW w:w="2211" w:type="dxa"/>
          </w:tcPr>
          <w:p w:rsidR="0072057D" w:rsidRDefault="0072057D">
            <w:pPr>
              <w:pStyle w:val="ConsPlusNormal"/>
            </w:pPr>
          </w:p>
        </w:tc>
      </w:tr>
      <w:tr w:rsidR="0072057D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72057D" w:rsidRDefault="0072057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Разработка программы внеурочной деятельности по одному из направлений ФГОС ОО: спортивно-оздоровительному, социальному, духовно-нравственному, общеинтеллектуальному, общекультурному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Организация внеурочной деятельности обучающихся по выбранному направлению, проведение творческих занятий с обучающимися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Организация работы детского творческого объединения по выбранному направлению и педагогическое сопровождение его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Организация творческих мероприятий по выбранному направлению внеурочной деятельности</w:t>
            </w:r>
          </w:p>
        </w:tc>
      </w:tr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разработку программы внеурочной деятельности в соответствии с требованиями ФГОС ОО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Организовывать участие детей, родителей (законных представителей) и педагогов в проектировании программ внеурочной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Учитывать возрастные особенности обучающихся при организации внеурочной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Обеспечивать взаимосвязь и взаимодополняемость программ воспитания и программ внеурочной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Применять педагогические технологии мотивации детей к самореализации в творческой внеурочной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Проводить творческие занятия и мероприятия по выбранному направлению внеурочной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Выявлять индивидуальные интересы, потребности, способности детей по выбранному направлению внеурочной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Создавать условия для формирования детского творческого объединения и осуществлять педагогическую поддержку его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Проводить мероприятия информационно-просветительского характера по выбранному направлению внеурочной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Проводить творческие массовые мероприятия в рамках реализации программ внеурочной деятельности по выбранному направлению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Организовывать практическую деятельность обучающихся в рамках выбранного направления внеурочной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оценку и контроль результатов внеурочной деятельности обучающихся по выбранному направлению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Организовывать участие детей в оценочной деятельности, применять формы и методы развития у них навыков самооценки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Привлекать семью, волонтеров, социальные институты, готовых оказать поддержку в работе с детьми по избранному направлению внеурочной деятельности, и организовывать их работу</w:t>
            </w:r>
          </w:p>
        </w:tc>
      </w:tr>
      <w:tr w:rsidR="0072057D">
        <w:tc>
          <w:tcPr>
            <w:tcW w:w="2665" w:type="dxa"/>
            <w:vMerge w:val="restart"/>
            <w:tcBorders>
              <w:bottom w:val="nil"/>
            </w:tcBorders>
          </w:tcPr>
          <w:p w:rsidR="0072057D" w:rsidRDefault="0072057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Требования ФГОС ОО к организации внеурочной деятельности обучающихся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Примерное содержание внеурочной деятельности по спортивно-оздоровительному, социальному, духовно-нравственному, общеинтеллектуальному, общекультурному направлениям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Подходы к разработке локальных актов об организации внеурочной деятельности в образовательной организации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Теоретические и методические подходы к организации воспитательного процесса во внеурочное время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Подходы к проектированию и реализации программ внеурочной деятельности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Диагностические технологии, позволяющие выявлять интересы, особенности, потребности обучающихся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Возрастные особенности обучающихся, формы и методы внеурочной деятельности, реализуемые на каждом уровне общего образования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Педагогические технологии мотивации детей к самореализации в творческой внеурочной деятельности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Методические основы проведения творческих занятий по выбранному направлению внеурочной деятельности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Теоретические и методические основы формирования детского творческого коллектива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Технологии педагогической поддержки деятельности детского творческого объединения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Формы и методы внеурочной деятельности по социальному, спортивно-оздоровительному, духовно-нравственному, общеинтеллектуальному, общекультурному направлениям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Подходы к планированию и проведению творческих мероприятий в рамках программ внеурочной деятельности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Способы организации практической деятельности обучающихся в рамках выбранного направления внеурочной деятельности</w:t>
            </w:r>
          </w:p>
        </w:tc>
      </w:tr>
      <w:tr w:rsidR="0072057D">
        <w:tc>
          <w:tcPr>
            <w:tcW w:w="2665" w:type="dxa"/>
            <w:vMerge w:val="restart"/>
            <w:tcBorders>
              <w:top w:val="nil"/>
            </w:tcBorders>
          </w:tcPr>
          <w:p w:rsidR="0072057D" w:rsidRDefault="0072057D">
            <w:pPr>
              <w:pStyle w:val="ConsPlusNormal"/>
            </w:pP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Подходы к оценке результатов внеурочной деятельности обучающихся</w:t>
            </w:r>
          </w:p>
        </w:tc>
      </w:tr>
      <w:tr w:rsidR="0072057D">
        <w:tc>
          <w:tcPr>
            <w:tcW w:w="2665" w:type="dxa"/>
            <w:vMerge/>
            <w:tcBorders>
              <w:top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Методы включения обучающихся в подведение итогов внеурочной деятельности, способы развития у них навыков самооценки</w:t>
            </w:r>
          </w:p>
        </w:tc>
      </w:tr>
      <w:tr w:rsidR="0072057D">
        <w:tc>
          <w:tcPr>
            <w:tcW w:w="2665" w:type="dxa"/>
            <w:vMerge/>
            <w:tcBorders>
              <w:top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Организационно-педагогические механизмы контроля реализации программ внеурочной деятельности</w:t>
            </w:r>
          </w:p>
        </w:tc>
      </w:tr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-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  <w:outlineLvl w:val="3"/>
      </w:pPr>
      <w:r>
        <w:t>3.3.3. Трудовая функция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72057D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>Организационно-методическое обеспечение воспитательной деятельности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</w:pPr>
            <w:r>
              <w:t>C/03.6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72057D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72057D" w:rsidRDefault="0072057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2057D" w:rsidRDefault="0072057D">
            <w:pPr>
              <w:pStyle w:val="ConsPlusNormal"/>
            </w:pPr>
          </w:p>
        </w:tc>
        <w:tc>
          <w:tcPr>
            <w:tcW w:w="2211" w:type="dxa"/>
          </w:tcPr>
          <w:p w:rsidR="0072057D" w:rsidRDefault="0072057D">
            <w:pPr>
              <w:pStyle w:val="ConsPlusNormal"/>
            </w:pPr>
          </w:p>
        </w:tc>
      </w:tr>
      <w:tr w:rsidR="0072057D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72057D" w:rsidRDefault="0072057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Поиск и отбор актуальных информационно-методических материалов для осуществления воспитательной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Разработка информационно-методических материалов по основным направлениям воспитательной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Консультирование педагогов и родителей (законных представителей) по вопросам организации воспитательного процесса, досуговой деятельности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Организационно-методическое обеспечение взаимодействия образовательной организации с семьей по вопросам воспитания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Организационно-методическое сопровождение досуговых мероприятий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Организационно-методическое обеспечение проведения педагогической диагностики и анализа результатов воспитательной деятельности</w:t>
            </w:r>
          </w:p>
        </w:tc>
      </w:tr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поиск и отбор актуальных информационных источников с целью методической поддержки воспитательной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Анализировать методическую литературу, современный педагогический опыт организации воспитательного процесса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Разрабатывать локальные акты для осуществления и повышения качества воспитательной деятельности в образовательной организации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Разрабатывать информационно-методические материалы для воспитательной деятельности по основным направлениям воспитания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консультативную поддержку педагогов по вопросам организации воспитательной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консультативную поддержку обучающихся в процессе их самоопределения в ходе совместной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организационно-методическое обеспечение социального партнерства образовательной организации с семьями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Проводить консультирование родителей (законных представителей) по вопросам организации совместной воспитательной деятельности с образовательной организацией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Консультировать родителей (законных представителей) по вопросам организации досуговой деятельности обучающихся, их отдыха в каникулярное время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Организовывать мероприятия с целью повышения социально-педагогической компетентности родителей (законных представителей)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Оказывать организационно-методическую поддержку педагогам в проведении ими досуговых мероприятий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отбор диагностических технологий для анализа результатов воспитательной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Разрабатывать анкеты, опросники для выявления мнений участников совместной деятельности о ее результатах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Анализировать динамику воспитательного процесса на основе изучения результатов деятельности обучающихся и полученного ими социокультурного опыта</w:t>
            </w:r>
          </w:p>
        </w:tc>
      </w:tr>
      <w:tr w:rsidR="0072057D">
        <w:tc>
          <w:tcPr>
            <w:tcW w:w="2665" w:type="dxa"/>
            <w:vMerge w:val="restart"/>
            <w:tcBorders>
              <w:bottom w:val="nil"/>
            </w:tcBorders>
          </w:tcPr>
          <w:p w:rsidR="0072057D" w:rsidRDefault="0072057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Источники актуальной информации, методических рекомендаций и разработок, инновационного опыта в области воспитания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Подходы к разработке информационно-методических материалов, сопровождающих реализацию программ воспитания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Подходы к разработке программно-методических материалов для организации досуговой деятельности обучающихся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Подходы к разработке локальных актов образовательной организации, необходимых для осуществления и повышения качества воспитательной деятельности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Способы организации консультативной поддержки педагогов по вопросам организации воспитательной деятельности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Способы организационно-методического обеспечения проектной деятельности обучающихся разного возраста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Формы и методы организационно-методической поддержки обучающихся в проектировании ими индивидуального маршрута в коллективной деятельности, самовоспитании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Теоретические и методические основы организации досуговой деятельности обучающихся, их отдыха в каникулярное время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Особенности современной семьи, ее воспитательный потенциал и способы его изучения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Теоретические и методические основы семейного воспитания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Нормативно-правовые основы и социально-педагогические механизмы взаимодействия образовательной организации с семьей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Теоретические и методические основы организации взаимодействия образовательного учреждения и семьи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Методы консультирования родителей по вопросам организации совместной воспитательной деятельности с образовательной организацией</w:t>
            </w:r>
          </w:p>
        </w:tc>
      </w:tr>
      <w:tr w:rsidR="0072057D">
        <w:tc>
          <w:tcPr>
            <w:tcW w:w="2665" w:type="dxa"/>
            <w:vMerge w:val="restart"/>
            <w:tcBorders>
              <w:top w:val="nil"/>
            </w:tcBorders>
          </w:tcPr>
          <w:p w:rsidR="0072057D" w:rsidRDefault="0072057D">
            <w:pPr>
              <w:pStyle w:val="ConsPlusNormal"/>
            </w:pP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Методы консультирования родителей (законных представителей) по вопросам организации досуговой деятельности обучающихся, их отдыха в каникулярное время</w:t>
            </w:r>
          </w:p>
        </w:tc>
      </w:tr>
      <w:tr w:rsidR="0072057D">
        <w:tc>
          <w:tcPr>
            <w:tcW w:w="2665" w:type="dxa"/>
            <w:vMerge/>
            <w:tcBorders>
              <w:top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Методы, способы педагогической диагностики, оценки результатов реализации программ воспитания, мониторинга воспитательного процесса</w:t>
            </w:r>
          </w:p>
        </w:tc>
      </w:tr>
      <w:tr w:rsidR="0072057D">
        <w:tc>
          <w:tcPr>
            <w:tcW w:w="2665" w:type="dxa"/>
            <w:vMerge/>
            <w:tcBorders>
              <w:top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Формы и методы включения обучающихся в оценочную деятельность</w:t>
            </w:r>
          </w:p>
        </w:tc>
      </w:tr>
      <w:tr w:rsidR="0072057D">
        <w:tc>
          <w:tcPr>
            <w:tcW w:w="2665" w:type="dxa"/>
            <w:vMerge/>
            <w:tcBorders>
              <w:top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Подходы к разработке анкет, опросников для выявления мнений участников совместной деятельности о ее результатах</w:t>
            </w:r>
          </w:p>
        </w:tc>
      </w:tr>
      <w:tr w:rsidR="0072057D">
        <w:tc>
          <w:tcPr>
            <w:tcW w:w="2665" w:type="dxa"/>
            <w:vMerge/>
            <w:tcBorders>
              <w:top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Способы программно-методического обеспечения социального партнерства институтов социализации</w:t>
            </w:r>
          </w:p>
        </w:tc>
      </w:tr>
      <w:tr w:rsidR="0072057D">
        <w:tc>
          <w:tcPr>
            <w:tcW w:w="2665" w:type="dxa"/>
            <w:vMerge/>
            <w:tcBorders>
              <w:top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Нормативно-методические основы организации воспитательной деятельности педагогов, ее планирования, ресурсного обеспечения</w:t>
            </w:r>
          </w:p>
        </w:tc>
      </w:tr>
      <w:tr w:rsidR="0072057D">
        <w:tc>
          <w:tcPr>
            <w:tcW w:w="2665" w:type="dxa"/>
            <w:vMerge/>
            <w:tcBorders>
              <w:top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72057D">
        <w:tc>
          <w:tcPr>
            <w:tcW w:w="2665" w:type="dxa"/>
            <w:vMerge/>
            <w:tcBorders>
              <w:top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-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  <w:outlineLvl w:val="2"/>
      </w:pPr>
      <w:r>
        <w:t>3.4. Обобщенная трудовая функция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540"/>
        <w:gridCol w:w="850"/>
        <w:gridCol w:w="1620"/>
        <w:gridCol w:w="397"/>
      </w:tblGrid>
      <w:tr w:rsidR="0072057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>Воспитательная работа с группой обучающихся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260"/>
        <w:gridCol w:w="540"/>
        <w:gridCol w:w="1800"/>
        <w:gridCol w:w="1191"/>
        <w:gridCol w:w="2211"/>
      </w:tblGrid>
      <w:tr w:rsidR="0072057D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72057D" w:rsidRDefault="0072057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72057D" w:rsidRDefault="0072057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2057D" w:rsidRDefault="0072057D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2057D" w:rsidRDefault="0072057D">
            <w:pPr>
              <w:pStyle w:val="ConsPlusNormal"/>
            </w:pPr>
          </w:p>
        </w:tc>
      </w:tr>
      <w:tr w:rsidR="0072057D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72057D" w:rsidRDefault="0072057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2057D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>Воспитатель, старший воспитатель (кроме воспитателя, старшего воспитателя в дошкольной образовательной организации)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72057D" w:rsidRDefault="0072057D">
            <w:pPr>
              <w:pStyle w:val="ConsPlusNormal"/>
            </w:pPr>
            <w:r>
              <w:t>либо</w:t>
            </w:r>
          </w:p>
          <w:p w:rsidR="0072057D" w:rsidRDefault="0072057D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</w:pPr>
            <w:r>
              <w:t>Для старшего воспитателя стаж работы по специальности не менее двух лет</w:t>
            </w:r>
          </w:p>
        </w:tc>
      </w:tr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72057D" w:rsidRDefault="0072057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</w:pPr>
            <w:r>
              <w:t>-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  <w:outlineLvl w:val="3"/>
      </w:pPr>
      <w:r>
        <w:t>Дополнительные характеристики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72057D">
        <w:tc>
          <w:tcPr>
            <w:tcW w:w="1701" w:type="dxa"/>
          </w:tcPr>
          <w:p w:rsidR="0072057D" w:rsidRDefault="0072057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72057D" w:rsidRDefault="007205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72057D" w:rsidRDefault="0072057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2057D">
        <w:tc>
          <w:tcPr>
            <w:tcW w:w="1701" w:type="dxa"/>
            <w:vMerge w:val="restart"/>
          </w:tcPr>
          <w:p w:rsidR="0072057D" w:rsidRDefault="00690521">
            <w:pPr>
              <w:pStyle w:val="ConsPlusNormal"/>
            </w:pPr>
            <w:hyperlink r:id="rId50" w:history="1">
              <w:r w:rsidR="0072057D"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72057D" w:rsidRDefault="00690521">
            <w:pPr>
              <w:pStyle w:val="ConsPlusNormal"/>
            </w:pPr>
            <w:hyperlink r:id="rId51" w:history="1">
              <w:r w:rsidR="0072057D">
                <w:rPr>
                  <w:color w:val="0000FF"/>
                </w:rPr>
                <w:t>2330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72057D">
        <w:tc>
          <w:tcPr>
            <w:tcW w:w="1701" w:type="dxa"/>
            <w:vMerge/>
          </w:tcPr>
          <w:p w:rsidR="0072057D" w:rsidRDefault="0072057D"/>
        </w:tc>
        <w:tc>
          <w:tcPr>
            <w:tcW w:w="1134" w:type="dxa"/>
          </w:tcPr>
          <w:p w:rsidR="0072057D" w:rsidRDefault="00690521">
            <w:pPr>
              <w:pStyle w:val="ConsPlusNormal"/>
            </w:pPr>
            <w:hyperlink r:id="rId52" w:history="1">
              <w:r w:rsidR="0072057D">
                <w:rPr>
                  <w:color w:val="0000FF"/>
                </w:rPr>
                <w:t>2341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72057D">
        <w:tc>
          <w:tcPr>
            <w:tcW w:w="1701" w:type="dxa"/>
            <w:vMerge/>
          </w:tcPr>
          <w:p w:rsidR="0072057D" w:rsidRDefault="0072057D"/>
        </w:tc>
        <w:tc>
          <w:tcPr>
            <w:tcW w:w="1134" w:type="dxa"/>
          </w:tcPr>
          <w:p w:rsidR="0072057D" w:rsidRDefault="00690521">
            <w:pPr>
              <w:pStyle w:val="ConsPlusNormal"/>
            </w:pPr>
            <w:hyperlink r:id="rId53" w:history="1">
              <w:r w:rsidR="0072057D">
                <w:rPr>
                  <w:color w:val="0000FF"/>
                </w:rPr>
                <w:t>2359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72057D">
        <w:tc>
          <w:tcPr>
            <w:tcW w:w="1701" w:type="dxa"/>
            <w:vMerge w:val="restart"/>
          </w:tcPr>
          <w:p w:rsidR="0072057D" w:rsidRDefault="00690521">
            <w:pPr>
              <w:pStyle w:val="ConsPlusNormal"/>
            </w:pPr>
            <w:hyperlink r:id="rId54" w:history="1">
              <w:r w:rsidR="0072057D"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72057D" w:rsidRDefault="00690521">
            <w:pPr>
              <w:pStyle w:val="ConsPlusNormal"/>
            </w:pPr>
            <w:hyperlink r:id="rId55" w:history="1">
              <w:r w:rsidR="0072057D">
                <w:rPr>
                  <w:color w:val="0000FF"/>
                </w:rPr>
                <w:t>20436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Воспитатель</w:t>
            </w:r>
          </w:p>
        </w:tc>
      </w:tr>
      <w:tr w:rsidR="0072057D">
        <w:tc>
          <w:tcPr>
            <w:tcW w:w="1701" w:type="dxa"/>
            <w:vMerge/>
          </w:tcPr>
          <w:p w:rsidR="0072057D" w:rsidRDefault="0072057D"/>
        </w:tc>
        <w:tc>
          <w:tcPr>
            <w:tcW w:w="1134" w:type="dxa"/>
          </w:tcPr>
          <w:p w:rsidR="0072057D" w:rsidRDefault="00690521">
            <w:pPr>
              <w:pStyle w:val="ConsPlusNormal"/>
            </w:pPr>
            <w:hyperlink r:id="rId56" w:history="1">
              <w:r w:rsidR="0072057D">
                <w:rPr>
                  <w:color w:val="0000FF"/>
                </w:rPr>
                <w:t>20439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Воспитатель общежития</w:t>
            </w:r>
          </w:p>
        </w:tc>
      </w:tr>
      <w:tr w:rsidR="0072057D">
        <w:tc>
          <w:tcPr>
            <w:tcW w:w="1701" w:type="dxa"/>
            <w:vMerge/>
          </w:tcPr>
          <w:p w:rsidR="0072057D" w:rsidRDefault="0072057D"/>
        </w:tc>
        <w:tc>
          <w:tcPr>
            <w:tcW w:w="1134" w:type="dxa"/>
          </w:tcPr>
          <w:p w:rsidR="0072057D" w:rsidRDefault="00690521">
            <w:pPr>
              <w:pStyle w:val="ConsPlusNormal"/>
            </w:pPr>
            <w:hyperlink r:id="rId57" w:history="1">
              <w:r w:rsidR="0072057D">
                <w:rPr>
                  <w:color w:val="0000FF"/>
                </w:rPr>
                <w:t>20442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Воспитатель профессионально-технического учебного заведения</w:t>
            </w:r>
          </w:p>
        </w:tc>
      </w:tr>
      <w:tr w:rsidR="0072057D">
        <w:tc>
          <w:tcPr>
            <w:tcW w:w="1701" w:type="dxa"/>
            <w:vMerge w:val="restart"/>
          </w:tcPr>
          <w:p w:rsidR="0072057D" w:rsidRDefault="00690521">
            <w:pPr>
              <w:pStyle w:val="ConsPlusNormal"/>
            </w:pPr>
            <w:hyperlink r:id="rId58" w:history="1">
              <w:r w:rsidR="0072057D"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72057D" w:rsidRDefault="00690521">
            <w:pPr>
              <w:pStyle w:val="ConsPlusNormal"/>
            </w:pPr>
            <w:hyperlink r:id="rId59" w:history="1">
              <w:r w:rsidR="0072057D"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Психология</w:t>
            </w:r>
          </w:p>
        </w:tc>
      </w:tr>
      <w:tr w:rsidR="0072057D">
        <w:tc>
          <w:tcPr>
            <w:tcW w:w="1701" w:type="dxa"/>
            <w:vMerge/>
          </w:tcPr>
          <w:p w:rsidR="0072057D" w:rsidRDefault="0072057D"/>
        </w:tc>
        <w:tc>
          <w:tcPr>
            <w:tcW w:w="1134" w:type="dxa"/>
          </w:tcPr>
          <w:p w:rsidR="0072057D" w:rsidRDefault="00690521">
            <w:pPr>
              <w:pStyle w:val="ConsPlusNormal"/>
            </w:pPr>
            <w:hyperlink r:id="rId60" w:history="1">
              <w:r w:rsidR="0072057D"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Социальная работа</w:t>
            </w:r>
          </w:p>
        </w:tc>
      </w:tr>
      <w:tr w:rsidR="0072057D">
        <w:tc>
          <w:tcPr>
            <w:tcW w:w="1701" w:type="dxa"/>
            <w:vMerge/>
          </w:tcPr>
          <w:p w:rsidR="0072057D" w:rsidRDefault="0072057D"/>
        </w:tc>
        <w:tc>
          <w:tcPr>
            <w:tcW w:w="1134" w:type="dxa"/>
          </w:tcPr>
          <w:p w:rsidR="0072057D" w:rsidRDefault="00690521">
            <w:pPr>
              <w:pStyle w:val="ConsPlusNormal"/>
            </w:pPr>
            <w:hyperlink r:id="rId61" w:history="1">
              <w:r w:rsidR="0072057D"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Образование и педагогика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  <w:outlineLvl w:val="3"/>
      </w:pPr>
      <w:r>
        <w:t>3.4.1. Трудовая функция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72057D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>Планирование воспитательной деятельности с группой обучающихся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</w:pPr>
            <w:r>
              <w:t>D/01.6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72057D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057D" w:rsidRDefault="0072057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72057D" w:rsidRDefault="0072057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2057D" w:rsidRDefault="0072057D">
            <w:pPr>
              <w:pStyle w:val="ConsPlusNormal"/>
            </w:pPr>
          </w:p>
        </w:tc>
        <w:tc>
          <w:tcPr>
            <w:tcW w:w="2211" w:type="dxa"/>
          </w:tcPr>
          <w:p w:rsidR="0072057D" w:rsidRDefault="0072057D">
            <w:pPr>
              <w:pStyle w:val="ConsPlusNormal"/>
            </w:pPr>
          </w:p>
        </w:tc>
      </w:tr>
      <w:tr w:rsidR="0072057D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72057D" w:rsidRDefault="0072057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Изучение личностных особенностей, склонностей, интересов обучающихся и динамики воспитательного процесса в группе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Разработка плана воспитательной деятельности с группой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Приобщение обучающихся к проектированию совместной социально и личностно значимой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Взаимодействие с институтами социализации по вопросам организации досуговой деятельности группы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Разработка мер по развитию самоуправления в группе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Оказание консультативной поддержки обучающимся в проектировании индивидуального маршрута в коллективной деятельности</w:t>
            </w:r>
          </w:p>
        </w:tc>
      </w:tr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Выявлять интересы, потребности, особенности обучающихся и их взаимоотношений, причины конфликтных ситуаций в группе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Изучать особенности среды жизнедеятельности обучающихся в образовательной организации, в семье и по месту жительства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Разрабатывать план воспитательной деятельности с группой обучающихся с учетом их особенностей, интересов, потребностей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Планировать различные виды деятельности группы и микрогрупп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Мотивировать обучающихся к проектированию индивидуального маршрута в рамках программы совместной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педагогическое сопровождение реализации обучающимися индивидуальных маршрутов в коллективной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консультативную поддержку обучающихся в организации досуговой деятельности с учетом их возрастных особенностей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Планировать меры по развитию самоуправления в группе обучающихся и формирования на его базе общественных объединений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Выявлять воспитательный потенциал институтов социализации и осуществлять совместное проектирование воспитательной деятельности с группой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Организовывать участие группы обучающихся в социально и личностно значимой деятельности других институтов социализации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Изучать воспитательный потенциал семьи, выявлять актуальные проблемы, социальные риски семейного воспитания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Обеспечивать участие семьи в проектировании воспитательного процесса в группе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взаимодействие с педагогическим коллективом образовательной организации, выявлять проблемы обучающихся в обучении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Разрабатывать меры, направленные на поддержку обучающихся в освоении образовательных программ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Оказывать обучающимся первую помощь</w:t>
            </w:r>
          </w:p>
        </w:tc>
      </w:tr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Нормативные правовые основы организации воспитательного процесса с группой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Локальные акты образовательной организации в области воспитания; программы воспитания, реализуемые образовательной организацией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Методы выявления интересов, потребностей, особенностей обучающихся, их взаимоотношений в группе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Особенности развития конфликтных ситуаций в группе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Методы изучения особенностей среды жизнедеятельности обучающихся, условий их развития в образовательной организации, по месту жительства, в семье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Теоретические и методические основы разработки плана (программы) воспитательной деятельности с группой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Примерное содержание деятельности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Теоретические и методические подходы к организации досуговой деятельности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Способы планирования деятельности органов ученического самоуправления, деятельности общественных объединений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Особенности воспитательного потенциала институтов социализации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Подходы к разработке совместных программ воспитательной деятельности институтов социализации с группой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Способы обеспечения занятости обучающихся во внеучебное время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Методы изучения воспитательного потенциала семьи, актуальных проблем семейного воспитания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Способы привлечения семьи к проектированию воспитательного процесса в группе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Механизмы педагогической поддержки обучающихся в освоении образовательных программ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-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  <w:outlineLvl w:val="3"/>
      </w:pPr>
      <w:r>
        <w:t>3.4.2. Трудовая функция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72057D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>Организация социально и личностно значимой деятельности группы обучающихся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</w:pPr>
            <w:r>
              <w:t>D/02.6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72057D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057D" w:rsidRDefault="0072057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72057D" w:rsidRDefault="0072057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2057D" w:rsidRDefault="0072057D">
            <w:pPr>
              <w:pStyle w:val="ConsPlusNormal"/>
            </w:pPr>
          </w:p>
        </w:tc>
        <w:tc>
          <w:tcPr>
            <w:tcW w:w="2211" w:type="dxa"/>
          </w:tcPr>
          <w:p w:rsidR="0072057D" w:rsidRDefault="0072057D">
            <w:pPr>
              <w:pStyle w:val="ConsPlusNormal"/>
            </w:pPr>
          </w:p>
        </w:tc>
      </w:tr>
      <w:tr w:rsidR="0072057D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</w:tcBorders>
          </w:tcPr>
          <w:p w:rsidR="0072057D" w:rsidRDefault="0072057D">
            <w:pPr>
              <w:pStyle w:val="ConsPlusNormal"/>
            </w:pPr>
          </w:p>
        </w:tc>
        <w:tc>
          <w:tcPr>
            <w:tcW w:w="1191" w:type="dxa"/>
          </w:tcPr>
          <w:p w:rsidR="0072057D" w:rsidRDefault="0072057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</w:tcPr>
          <w:p w:rsidR="0072057D" w:rsidRDefault="0072057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Реализация мер по формированию микросреды и психологического климата, благоприятных для каждого обучающегося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Организация творческой деятельности обучающихся в целях их духовно-нравственного, интеллектуального и физического развития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Поддержка обучающихся в адаптации к новым жизненным ситуациям, жизнедеятельности в различных социальных условиях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Проведение с группой обучающихся мероприятий, экскурсий, направленных на формирование у них социальной компетентности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Ознакомление обучающихся с возможностями получения дополнительного образования и организации досуга в образовательных организациях и по месту жительства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Оказание педагогической поддержки обучающимся в реализации ими индивидуального маршрута и в жизненном самоопределении</w:t>
            </w:r>
          </w:p>
        </w:tc>
      </w:tr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Применять педагогические методы формирования воспитывающей атмосферы в образовательной организации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Обеспечивать формирование пространства самореализации обучающихся с учетом их индивидуальных особенностей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Оказывать консультативную помощь обучающимся в самоопределении, выборе сферы будущей профессиональной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Применять технологии профессиональной ориентации обучающихся, формирования профессиональной идентичности у студентов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Реализовывать меры по формированию в образовательной организации благоприятного психологического климата, позитивного общения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Применять технологии развития ценностно-смысловой сферы личности, опыта нравственных отношений, представлений об эталонах взаимодействия с людьми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Проводить творческие мероприятия, экскурсии, обеспечивающие формирование у обучающихся социальной компетентности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Организовывать деятельность группы и микрогрупп обучающихся в целях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Организовывать досуговую занятость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Проводить мероприятия по ознакомлению обучающихся с возможностями получения дополнительного образования в образовательных организациях и по месту жительства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Применять методы, приемы, способы мотивации обучающихся к саморазвитию и самореализации в досуговой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Оказывать консультативную помощь обучающимся в проектировании своего будущего, выборе будущей профессиональной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Проводить мероприятия по профессиональной ориентации обучающихся, формированию профессиональной идентичности у студентов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педагогическое сопровождение деятельности органов ученического самоуправления в группе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педагогическую поддержку деятельности общественных объединений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Применять технологии педагогической диагностики для анализа динамики воспитательного процесса в группе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Реализовывать педагогические методы организации оценочной деятельности обучающихся, формирования у них навыков самооценки</w:t>
            </w:r>
          </w:p>
        </w:tc>
      </w:tr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Приоритеты воспитания, отраженные в законодательных актах, государственных стратегиях и программах воспитания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Возрастные особенности обучающихся и особенности организации воспитательного процесса с группами обучающихся разного возраста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Педагогические технологии мотивации обучающихся к самореализации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Технологии педагогической поддержки обучающихся в реализации ими индивидуальных маршрутов в коллективной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Формы и методы организации различных видов социально значимой развивающей деятельности группы и микрогрупп обучающихся в рамках гражданско-патриотического, духовно-нравственного, трудового, экологического, эстетического, физического воспитания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Методика проведения творческих мероприятий, экскурсий, обеспечивающих формирование у обучающихся социальной компетентности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Методические основы организации досуговой деятельности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Формы и методы ознакомления обучающихся с возможностями получения дополнительного образования и организации досуга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Формы и методы оказания консультативной помощи обучающимся в проектировании своего будущего, выборе профессии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Методические основы профессиональной ориентации обучающихся, формирования профессиональной идентичности у студентов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Технологии развития самоуправления в группе обучающихся и деятельности общественных объединений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Технологии педагогической диагностики, подходы к анализу динамики воспитательного процесса в группе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Приемы, методики организации оценочной деятельности обучающихся, формирования у них навыков самооценки</w:t>
            </w:r>
          </w:p>
        </w:tc>
      </w:tr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-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  <w:outlineLvl w:val="3"/>
      </w:pPr>
      <w:r>
        <w:t>3.4.3. Трудовая функция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72057D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 xml:space="preserve">Организационно-методическое обеспечение воспитательного процесса в группе обучающихся </w:t>
            </w:r>
            <w:hyperlink w:anchor="P10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</w:pPr>
            <w:r>
              <w:t>D/03.6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ind w:firstLine="540"/>
        <w:jc w:val="both"/>
      </w:pPr>
      <w:r>
        <w:t>--------------------------------</w:t>
      </w:r>
    </w:p>
    <w:p w:rsidR="0072057D" w:rsidRDefault="0072057D">
      <w:pPr>
        <w:pStyle w:val="ConsPlusNormal"/>
        <w:spacing w:before="220"/>
        <w:ind w:firstLine="540"/>
        <w:jc w:val="both"/>
      </w:pPr>
      <w:bookmarkStart w:id="2" w:name="P1099"/>
      <w:bookmarkEnd w:id="2"/>
      <w:r>
        <w:t>&lt;*&gt; Методическая составляющая данной трудовой функции относится только к старшему воспитателю.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72057D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057D" w:rsidRDefault="0072057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72057D" w:rsidRDefault="0072057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2057D" w:rsidRDefault="0072057D">
            <w:pPr>
              <w:pStyle w:val="ConsPlusNormal"/>
            </w:pPr>
          </w:p>
        </w:tc>
        <w:tc>
          <w:tcPr>
            <w:tcW w:w="2211" w:type="dxa"/>
          </w:tcPr>
          <w:p w:rsidR="0072057D" w:rsidRDefault="0072057D">
            <w:pPr>
              <w:pStyle w:val="ConsPlusNormal"/>
            </w:pPr>
          </w:p>
        </w:tc>
      </w:tr>
      <w:tr w:rsidR="0072057D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</w:tcBorders>
          </w:tcPr>
          <w:p w:rsidR="0072057D" w:rsidRDefault="0072057D">
            <w:pPr>
              <w:pStyle w:val="ConsPlusNormal"/>
            </w:pPr>
          </w:p>
        </w:tc>
        <w:tc>
          <w:tcPr>
            <w:tcW w:w="1191" w:type="dxa"/>
          </w:tcPr>
          <w:p w:rsidR="0072057D" w:rsidRDefault="0072057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</w:tcPr>
          <w:p w:rsidR="0072057D" w:rsidRDefault="0072057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Координация и консультативная поддержка взаимодействия педагогов с группой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Организационно-методическое обеспечение воспитательной деятельности педагогов с группой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Разработка информационно-методического обеспечения досуговых мероприятий, экскурсий, праздников в группе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Организационно-методическая поддержка самоуправления, самодеятельности обучающихся, реализации их социальных инициатив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Взаимодействие с родителями обучающихся, проведение консультативной помощи родителям</w:t>
            </w:r>
          </w:p>
        </w:tc>
      </w:tr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поиск источников информации, инновационного опыта, анализировать их и применять на практике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отбор актуальных методических материалов для воспитательной деятельности с группой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Координировать действия педагогов с группой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информационно-методическую поддержку деятельности педагогов с группой обучающихся в рамках программ воспитания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Разрабатывать методические материалы для развития самоуправления в группе обучающихся, реализации их социальных инициатив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Применять технологии диагностики причин конфликтных ситуаций, их профилактики и разрешения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Применять технологии организаторской деятельности, коллективной творческой деятельности, социально-педагогической коррекции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Разрабатывать сценарии, программы, положения для творческих мероприятий, экскурсий, конкурсов, праздников в группе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взаимодействие с родителями обучающихся, привлекать их к участию в реализации программ воспитания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Проводить родительские собрания с целью повышения эффективности воспитательного процесса в группе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Оказывать консультативную помощь родителям по вопросам воспитания обучающихся</w:t>
            </w:r>
          </w:p>
        </w:tc>
      </w:tr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Источники информации, инновационного опыта, подходы к применению инновационного опыта в собственной практике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Нормативно-методические документы, источники методической литературы и подходы к отбору актуальных методических материалов для воспитательной деятельности с группой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Организационно-управленческие технологии координации действий педагогов с группой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Подходы к методическому обеспечению деятельности органов самоуправления в группе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Технологии педагогического сопровождения реализации социальных инициатив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Технологии диагностики причин конфликтных ситуаций, их профилактики и разрешения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Методики организаторской деятельности, коллективной творческой деятельности, социально-педагогической коррекции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Подходы к методическому обеспечению творческих мероприятий, экскурсий, конкурсов, праздников в группе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Методические основы взаимодействие с родителями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Способы организации участия родителей (законных представителей) в воспитательной деятельности образовательной организации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Формы и методы проведения родительских собраний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Формы и методы консультативной помощи родителям по вопросам воспитания обучающихся</w:t>
            </w:r>
          </w:p>
        </w:tc>
      </w:tr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-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  <w:outlineLvl w:val="2"/>
      </w:pPr>
      <w:r>
        <w:t>3.5. Обобщенная трудовая функция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540"/>
        <w:gridCol w:w="850"/>
        <w:gridCol w:w="1620"/>
        <w:gridCol w:w="397"/>
      </w:tblGrid>
      <w:tr w:rsidR="0072057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>Библиотечно-педагогическая деятельность в образовательной организации общего образования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260"/>
        <w:gridCol w:w="540"/>
        <w:gridCol w:w="1800"/>
        <w:gridCol w:w="1191"/>
        <w:gridCol w:w="2211"/>
      </w:tblGrid>
      <w:tr w:rsidR="0072057D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72057D" w:rsidRDefault="0072057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72057D" w:rsidRDefault="0072057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2057D" w:rsidRDefault="0072057D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2057D" w:rsidRDefault="0072057D">
            <w:pPr>
              <w:pStyle w:val="ConsPlusNormal"/>
            </w:pPr>
          </w:p>
        </w:tc>
      </w:tr>
      <w:tr w:rsidR="0072057D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72057D" w:rsidRDefault="0072057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2057D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>Педагог-библиотекарь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72057D" w:rsidRDefault="0072057D">
            <w:pPr>
              <w:pStyle w:val="ConsPlusNormal"/>
            </w:pPr>
            <w:r>
              <w:t>либо</w:t>
            </w:r>
          </w:p>
          <w:p w:rsidR="0072057D" w:rsidRDefault="0072057D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</w:pPr>
            <w:r>
              <w:t>-</w:t>
            </w:r>
          </w:p>
        </w:tc>
      </w:tr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72057D" w:rsidRDefault="0072057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</w:pPr>
            <w:r>
              <w:t>-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  <w:outlineLvl w:val="3"/>
      </w:pPr>
      <w:r>
        <w:t>Дополнительные характеристики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72057D">
        <w:tc>
          <w:tcPr>
            <w:tcW w:w="1701" w:type="dxa"/>
          </w:tcPr>
          <w:p w:rsidR="0072057D" w:rsidRDefault="0072057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72057D" w:rsidRDefault="007205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72057D" w:rsidRDefault="0072057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2057D">
        <w:tc>
          <w:tcPr>
            <w:tcW w:w="1701" w:type="dxa"/>
          </w:tcPr>
          <w:p w:rsidR="0072057D" w:rsidRDefault="00690521">
            <w:pPr>
              <w:pStyle w:val="ConsPlusNormal"/>
            </w:pPr>
            <w:hyperlink r:id="rId62" w:history="1">
              <w:r w:rsidR="0072057D"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72057D" w:rsidRDefault="00690521">
            <w:pPr>
              <w:pStyle w:val="ConsPlusNormal"/>
            </w:pPr>
            <w:hyperlink r:id="rId63" w:history="1">
              <w:r w:rsidR="0072057D">
                <w:rPr>
                  <w:color w:val="0000FF"/>
                </w:rPr>
                <w:t>2359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72057D">
        <w:tc>
          <w:tcPr>
            <w:tcW w:w="1701" w:type="dxa"/>
          </w:tcPr>
          <w:p w:rsidR="0072057D" w:rsidRDefault="00690521">
            <w:pPr>
              <w:pStyle w:val="ConsPlusNormal"/>
            </w:pPr>
            <w:hyperlink r:id="rId64" w:history="1">
              <w:r w:rsidR="0072057D"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72057D" w:rsidRDefault="00690521">
            <w:pPr>
              <w:pStyle w:val="ConsPlusNormal"/>
            </w:pPr>
            <w:hyperlink r:id="rId65" w:history="1">
              <w:r w:rsidR="0072057D">
                <w:rPr>
                  <w:color w:val="0000FF"/>
                </w:rPr>
                <w:t>20316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Библиотекарь</w:t>
            </w:r>
          </w:p>
        </w:tc>
      </w:tr>
      <w:tr w:rsidR="0072057D">
        <w:tc>
          <w:tcPr>
            <w:tcW w:w="1701" w:type="dxa"/>
            <w:vMerge w:val="restart"/>
          </w:tcPr>
          <w:p w:rsidR="0072057D" w:rsidRDefault="00690521">
            <w:pPr>
              <w:pStyle w:val="ConsPlusNormal"/>
            </w:pPr>
            <w:hyperlink r:id="rId66" w:history="1">
              <w:r w:rsidR="0072057D"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72057D" w:rsidRDefault="00690521">
            <w:pPr>
              <w:pStyle w:val="ConsPlusNormal"/>
            </w:pPr>
            <w:hyperlink r:id="rId67" w:history="1">
              <w:r w:rsidR="0072057D"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Психология</w:t>
            </w:r>
          </w:p>
        </w:tc>
      </w:tr>
      <w:tr w:rsidR="0072057D">
        <w:tc>
          <w:tcPr>
            <w:tcW w:w="1701" w:type="dxa"/>
            <w:vMerge/>
          </w:tcPr>
          <w:p w:rsidR="0072057D" w:rsidRDefault="0072057D"/>
        </w:tc>
        <w:tc>
          <w:tcPr>
            <w:tcW w:w="1134" w:type="dxa"/>
          </w:tcPr>
          <w:p w:rsidR="0072057D" w:rsidRDefault="00690521">
            <w:pPr>
              <w:pStyle w:val="ConsPlusNormal"/>
            </w:pPr>
            <w:hyperlink r:id="rId68" w:history="1">
              <w:r w:rsidR="0072057D"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Социальная работа</w:t>
            </w:r>
          </w:p>
        </w:tc>
      </w:tr>
      <w:tr w:rsidR="0072057D">
        <w:tc>
          <w:tcPr>
            <w:tcW w:w="1701" w:type="dxa"/>
            <w:vMerge/>
          </w:tcPr>
          <w:p w:rsidR="0072057D" w:rsidRDefault="0072057D"/>
        </w:tc>
        <w:tc>
          <w:tcPr>
            <w:tcW w:w="1134" w:type="dxa"/>
          </w:tcPr>
          <w:p w:rsidR="0072057D" w:rsidRDefault="00690521">
            <w:pPr>
              <w:pStyle w:val="ConsPlusNormal"/>
            </w:pPr>
            <w:hyperlink r:id="rId69" w:history="1">
              <w:r w:rsidR="0072057D"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Образование и педагогика</w:t>
            </w:r>
          </w:p>
        </w:tc>
      </w:tr>
      <w:tr w:rsidR="0072057D">
        <w:tc>
          <w:tcPr>
            <w:tcW w:w="1701" w:type="dxa"/>
            <w:vMerge/>
          </w:tcPr>
          <w:p w:rsidR="0072057D" w:rsidRDefault="0072057D"/>
        </w:tc>
        <w:tc>
          <w:tcPr>
            <w:tcW w:w="1134" w:type="dxa"/>
          </w:tcPr>
          <w:p w:rsidR="0072057D" w:rsidRDefault="00690521">
            <w:pPr>
              <w:pStyle w:val="ConsPlusNormal"/>
            </w:pPr>
            <w:hyperlink r:id="rId70" w:history="1">
              <w:r w:rsidR="0072057D">
                <w:rPr>
                  <w:color w:val="0000FF"/>
                </w:rPr>
                <w:t>071200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Библиотечно-информационные ресурсы</w:t>
            </w:r>
          </w:p>
        </w:tc>
      </w:tr>
      <w:tr w:rsidR="0072057D">
        <w:tc>
          <w:tcPr>
            <w:tcW w:w="1701" w:type="dxa"/>
            <w:vMerge/>
          </w:tcPr>
          <w:p w:rsidR="0072057D" w:rsidRDefault="0072057D"/>
        </w:tc>
        <w:tc>
          <w:tcPr>
            <w:tcW w:w="1134" w:type="dxa"/>
          </w:tcPr>
          <w:p w:rsidR="0072057D" w:rsidRDefault="00690521">
            <w:pPr>
              <w:pStyle w:val="ConsPlusNormal"/>
            </w:pPr>
            <w:hyperlink r:id="rId71" w:history="1">
              <w:r w:rsidR="0072057D">
                <w:rPr>
                  <w:color w:val="0000FF"/>
                </w:rPr>
                <w:t>071400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Социально-культурная деятельность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  <w:outlineLvl w:val="3"/>
      </w:pPr>
      <w:r>
        <w:t>3.5.1. Трудовая функция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72057D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>Информационно-библиотечное сопровождение учебно-воспитательного процесса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</w:pPr>
            <w:r>
              <w:t>E/01.6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72057D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057D" w:rsidRDefault="0072057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72057D" w:rsidRDefault="0072057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2057D" w:rsidRDefault="0072057D">
            <w:pPr>
              <w:pStyle w:val="ConsPlusNormal"/>
            </w:pPr>
          </w:p>
        </w:tc>
        <w:tc>
          <w:tcPr>
            <w:tcW w:w="2211" w:type="dxa"/>
          </w:tcPr>
          <w:p w:rsidR="0072057D" w:rsidRDefault="0072057D">
            <w:pPr>
              <w:pStyle w:val="ConsPlusNormal"/>
            </w:pPr>
          </w:p>
        </w:tc>
      </w:tr>
      <w:tr w:rsidR="0072057D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72057D" w:rsidRDefault="0072057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Формирование и пополнение библиотечного фонда в соответствии с образовательными программами учреждения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Создание развивающего и комфортного книжного пространства в библиотеке образовательной организации общего образования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Справочно-библиографическое обслуживание обучающихся и работников образовательной организации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Информационно-библиографическая деятельность, обеспечение свободного доступа к библиотечным ресурсам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Контроль поступления новых документов в библиотечный фонд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Обеспечение связи с другими библиотеками, организация межбиблиотечного обмена</w:t>
            </w:r>
          </w:p>
        </w:tc>
      </w:tr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формирование библиотечного фонда, справочного аппарата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Формировать развивающее и комфортное книжное пространство в библиотеке образовательной организации общего образования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Организовывать электронные каталоги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справочно-библиографическое обслуживание обучающихся, работников образовательной организации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информационно-библиографическую деятельность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Реализовывать меры по обеспечению доступа к удаленным региональным, национальным и глобальным информационным ресурсам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Обеспечивать доступ субъектов воспитания к ресурсам школьной библиотеки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Формировать библиотечный фонд в соответствии с образовательными программами учреждения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комплектование фонда научно-познавательной, художественной, справочной литературы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своевременный учет поступления новых документов в библиотечный фонд, их подсчет и регистрацию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Организовывать пополнение библиотечного фонда аудиовизуальными и электронными документами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Обеспечивать связь с другими библиотеками, межбиблиотечный обмен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Оказывать обучающимся первую помощь</w:t>
            </w:r>
          </w:p>
        </w:tc>
      </w:tr>
      <w:tr w:rsidR="0072057D">
        <w:tc>
          <w:tcPr>
            <w:tcW w:w="2665" w:type="dxa"/>
            <w:vMerge w:val="restart"/>
            <w:tcBorders>
              <w:bottom w:val="nil"/>
            </w:tcBorders>
          </w:tcPr>
          <w:p w:rsidR="0072057D" w:rsidRDefault="0072057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Теория библиотековедения, основы организации и управления библиотечным делом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Способы формирования библиотечного фонда, справочного аппарата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Основы социально-педагогического проектирования образовательного пространства в образовательной организации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Способы формирования развивающего и комфортного книжного пространства в библиотеке образовательной организации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Технологии создания электронных каталогов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Формы и методы справочно-библиографического обслуживания обучающихся, работников образовательной организации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Основное содержание информационно-библиографической деятельности в образовательной организации общего образования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Способы и технологии обеспечения доступа к удаленным региональным, национальным и глобальным информационным ресурсам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Способы и технологии обеспечения доступа субъектов воспитания к ресурсам школьной библиотеки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Перечень образовательных программ, реализуемых образовательной организацией общего образования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Требования ФГОС ОО к содержанию образования и ресурсному обеспечению образовательного процесса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Способы формирования библиотечного фонда в соответствии с образовательными программами учреждения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Способы комплектования библиотечного фонда научно-познавательной, художественной, справочной литературы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Формы и методы контроля поступления новых документов в библиотечный фонд</w:t>
            </w:r>
          </w:p>
        </w:tc>
      </w:tr>
      <w:tr w:rsidR="0072057D">
        <w:tc>
          <w:tcPr>
            <w:tcW w:w="2665" w:type="dxa"/>
            <w:vMerge w:val="restart"/>
            <w:tcBorders>
              <w:top w:val="nil"/>
            </w:tcBorders>
          </w:tcPr>
          <w:p w:rsidR="0072057D" w:rsidRDefault="0072057D">
            <w:pPr>
              <w:pStyle w:val="ConsPlusNormal"/>
            </w:pP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Механизмы пополнения библиотечного фонда аудиовизуальными и электронными документами</w:t>
            </w:r>
          </w:p>
        </w:tc>
      </w:tr>
      <w:tr w:rsidR="0072057D">
        <w:tc>
          <w:tcPr>
            <w:tcW w:w="2665" w:type="dxa"/>
            <w:vMerge/>
            <w:tcBorders>
              <w:top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Технологии организации межбиблиотечного обмена, взаимодействия с другими библиотеками</w:t>
            </w:r>
          </w:p>
        </w:tc>
      </w:tr>
      <w:tr w:rsidR="0072057D">
        <w:tc>
          <w:tcPr>
            <w:tcW w:w="2665" w:type="dxa"/>
            <w:vMerge/>
            <w:tcBorders>
              <w:top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Формы и методы консультирования участников образовательного процесса по вопросам пользования библиотечным фондом, выбора научно-познавательной, художественной, справочной литературы</w:t>
            </w:r>
          </w:p>
        </w:tc>
      </w:tr>
      <w:tr w:rsidR="0072057D">
        <w:tc>
          <w:tcPr>
            <w:tcW w:w="2665" w:type="dxa"/>
            <w:vMerge/>
            <w:tcBorders>
              <w:top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Возрастные особенности обучающихся по программам начального, основного и среднего общего образования</w:t>
            </w:r>
          </w:p>
        </w:tc>
      </w:tr>
      <w:tr w:rsidR="0072057D">
        <w:tc>
          <w:tcPr>
            <w:tcW w:w="2665" w:type="dxa"/>
            <w:vMerge/>
            <w:tcBorders>
              <w:top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Основы общей педагогики</w:t>
            </w:r>
          </w:p>
        </w:tc>
      </w:tr>
      <w:tr w:rsidR="0072057D">
        <w:tc>
          <w:tcPr>
            <w:tcW w:w="2665" w:type="dxa"/>
            <w:vMerge/>
            <w:tcBorders>
              <w:top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Нормативные и правовые акты в области образования</w:t>
            </w:r>
          </w:p>
        </w:tc>
      </w:tr>
      <w:tr w:rsidR="0072057D">
        <w:tc>
          <w:tcPr>
            <w:tcW w:w="2665" w:type="dxa"/>
            <w:vMerge/>
            <w:tcBorders>
              <w:top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-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  <w:outlineLvl w:val="3"/>
      </w:pPr>
      <w:r>
        <w:t>3.5.2. Трудовая функция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72057D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>Проведение мероприятий по воспитанию у обучающихся информационной культуры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</w:pPr>
            <w:r>
              <w:t>E/02.6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72057D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72057D" w:rsidRDefault="0072057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2057D" w:rsidRDefault="0072057D">
            <w:pPr>
              <w:pStyle w:val="ConsPlusNormal"/>
            </w:pPr>
          </w:p>
        </w:tc>
        <w:tc>
          <w:tcPr>
            <w:tcW w:w="2211" w:type="dxa"/>
          </w:tcPr>
          <w:p w:rsidR="0072057D" w:rsidRDefault="0072057D">
            <w:pPr>
              <w:pStyle w:val="ConsPlusNormal"/>
            </w:pPr>
          </w:p>
        </w:tc>
      </w:tr>
      <w:tr w:rsidR="0072057D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72057D" w:rsidRDefault="0072057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Проектирование и реализация социально-педагогических программ воспитания у обучающихся информационной культуры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Консультирование обучающихся по работе с библиотечными каталогами и справочными изданиями, по информационной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Информационно-методическая поддержка реализации образовательных программ общего образования и воспитания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Проведение занятий по формированию сознательного и ответственного информационного поведения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Реализация мероприятий по обеспечению информационной безопасности обучающихся в образовательной организации</w:t>
            </w:r>
          </w:p>
        </w:tc>
      </w:tr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Разрабатывать социально-педагогические программы воспитания информационной культуры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Проводить занятия, направленные на освоение обучающимися методов поиска и критического анализа информации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Обучать обучающихся рациональным способам оформления результатов самостоятельной учебной и научно-исследовательской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Проводить занятия по формированию у обучающихся умения проверять достоверность информации с помощью нормативных и справочных изданий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Выявлять в текущем потоке информации по профилю своей деятельности наиболее ценные источники и знакомить с ними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поиск информации в традиционной библиотечной и электронной среде, используя алгоритмы адресного, тематического и фактографического поиска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Реализовывать информационно-методическую поддержку образовательных программ общего образования и воспитания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Проводить занятия по формированию у обучающихся сознательного и ответственного поведения в информационной среде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педагогическую поддержку творческой информационной деятельности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педагогическую поддержку деятельности детских общественных объединений информационной направленности (детских пресс- или медиацентров, редакций школьных газет)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Реализовывать меры по обеспечению информационной безопасности обучающихся в образовательной организации</w:t>
            </w:r>
          </w:p>
        </w:tc>
      </w:tr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Теория и методика социально-культурной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Теория и методика организации воспитательного процесса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Методика социально-педагогического проектирования программ воспитания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Основные направления воспитательной деятельности педагогов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Примерное содержание процесса формирования у обучающихся информационной культуры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Образовательные технологии, формы и методы проведения обучающих занятий в области формирования у детей информационной культуры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Механизмы поиска информации в традиционной библиотечной и электронной среде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Алгоритмы адресного, тематического и фактографического поиска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Педагогические технологии информационно-методического обеспечения реализации программ общего образования и воспитания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Педагогические технологии работы с детским коллективом, педагогической поддержки деятельности детских общественных объединений информационной направленности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Примерное содержание и подходы к организации творческой информационной деятельности обучающихся разного возраста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Примерное содержание деятельности детских пресс- или медиацентров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Способы обеспечения информационной безопасности обучающихся в образовательной организации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Подходы к организации коллективных творческих мероприятий обучающихся, направленных на развитие у них информационной культуры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-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  <w:outlineLvl w:val="3"/>
      </w:pPr>
      <w:r>
        <w:t>3.5.3. Трудовая функция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72057D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>Организационно-методическое обеспечение мероприятий по развитию у обучающихся интереса к чтению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</w:pPr>
            <w:r>
              <w:t>E/03.6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72057D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057D" w:rsidRDefault="0072057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72057D" w:rsidRDefault="0072057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2057D" w:rsidRDefault="0072057D">
            <w:pPr>
              <w:pStyle w:val="ConsPlusNormal"/>
            </w:pPr>
          </w:p>
        </w:tc>
        <w:tc>
          <w:tcPr>
            <w:tcW w:w="2211" w:type="dxa"/>
          </w:tcPr>
          <w:p w:rsidR="0072057D" w:rsidRDefault="0072057D">
            <w:pPr>
              <w:pStyle w:val="ConsPlusNormal"/>
            </w:pPr>
          </w:p>
        </w:tc>
      </w:tr>
      <w:tr w:rsidR="0072057D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72057D" w:rsidRDefault="0072057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Проведение конкурсов, викторин, литературных вечеров по формированию у детей интереса к чтению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Осуществление информационно-методической поддержки воспитательной деятельности по формированию у обучающихся уважения к родному языку, развитию культуры речи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Организация выставок книг в образовательном учреждении с участием обучающихся в презентации изданий, литературных произведений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Осуществление взаимодействия с семьей с целью педагогической поддержки семейного чтения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Педагогическая поддержка детского литературного творчества</w:t>
            </w:r>
          </w:p>
        </w:tc>
      </w:tr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Организовывать и проводить творческие мероприятия по формированию у детей интереса к чтению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Проводить мероприятия по популяризации и пропаганде детского чтения на основе социального партнерства институтов социализации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информационно-методическую поддержку воспитательной деятельности по формированию у детей уважения к родному языку, развитию культуры речи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Реализовывать различные формы и методы выставочной деятельности с целью формирования у детей интереса к чтению, литературе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Организовывать участие обучающихся в проведении выставок книг, подготовку ими презентаций произведений художественной литературы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Обеспечивать использование информационно-библиотечных ресурсов в различных видах внеурочной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Организовывать применение информационно-библиотечных технологий по реализации программ воспитания в образовательной организации и по месту жительства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педагогическую поддержку семейного чтения, консультирование родителей (законных представителей) по организации детского чтения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Проводить мероприятия по социально-педагогической поддержке детского литературного творчества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педагогическую поддержку деятельности детских общественных объединений читательской направленности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педагогическую поддержку инициатив обучающихся по созданию школьных газет, журналов</w:t>
            </w:r>
          </w:p>
        </w:tc>
      </w:tr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Методика выявления эффективных форм и методов библиотечно-педагогической работы средствами литературы и чтения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Теория и методика организации воспитательного процесса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Способы формирования у детей интереса к чтению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Формы и методы пропаганды детского чтения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Виды творческих мероприятий по формированию у детей интереса к чтению и формы их проведения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Воспитательный потенциал институтов социализации и подходы к организации их совместной деятельности с целью поддержки детского чтения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Формы и методы воспитательной деятельности по формированию у обучающихся уважения к родному языку, развитию культуры речи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Методы информационно-методической поддержки воспитательной деятельности педагогов по формированию у обучающихся уважения к родному языку, развитию культуры речи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Формы и методы выставочной деятельности с целью формирования у обучающихся интереса к чтению, литературе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Педагогические технологии мотивации обучающихся к чтению, участию в творческих мероприятиях, выставках и презентациях книг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Способы применения информационно-библиотечных ресурсов в различных видах внеурочной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Механизмы использования информационно-библиотечных технологий в реализации программ воспитания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Формы и методы педагогической поддержки семейного чтения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Формы и методы консультирования родителей (законных представителей) по организации детского чтения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Технологии социально-педагогической поддержки детского литературного творчества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Технологии педагогической поддержки деятельности детских общественных объединений читательской направленности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Примерное содержание деятельности детских общественных объединений читательской направленности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Технологии педагогической поддержки инициатив обучающихся по созданию школьных газет, журналов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Формы детского литературного творчества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Технологии мотивации обучающихся к литературному творчеству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Способы педагогической поддержки детского литературного творчества</w:t>
            </w:r>
          </w:p>
        </w:tc>
      </w:tr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-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  <w:outlineLvl w:val="2"/>
      </w:pPr>
      <w:r>
        <w:t>3.6. Обобщенная трудовая функция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900"/>
        <w:gridCol w:w="540"/>
        <w:gridCol w:w="850"/>
        <w:gridCol w:w="1620"/>
        <w:gridCol w:w="397"/>
      </w:tblGrid>
      <w:tr w:rsidR="0072057D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>Тьюторское сопровождение обучающихся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1260"/>
        <w:gridCol w:w="540"/>
        <w:gridCol w:w="1800"/>
        <w:gridCol w:w="1191"/>
        <w:gridCol w:w="2211"/>
      </w:tblGrid>
      <w:tr w:rsidR="0072057D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72057D" w:rsidRDefault="0072057D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2057D" w:rsidRDefault="0072057D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2057D" w:rsidRDefault="0072057D">
            <w:pPr>
              <w:pStyle w:val="ConsPlusNormal"/>
            </w:pPr>
          </w:p>
        </w:tc>
      </w:tr>
      <w:tr w:rsidR="0072057D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72057D" w:rsidRDefault="0072057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2057D"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>Тьютор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</w:pPr>
            <w: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72057D" w:rsidRDefault="0072057D">
            <w:pPr>
              <w:pStyle w:val="ConsPlusNormal"/>
            </w:pPr>
            <w:r>
              <w:t>либо</w:t>
            </w:r>
          </w:p>
          <w:p w:rsidR="0072057D" w:rsidRDefault="0072057D">
            <w:pPr>
              <w:pStyle w:val="ConsPlusNormal"/>
            </w:pPr>
            <w: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</w:pPr>
            <w:r>
              <w:t>-</w:t>
            </w:r>
          </w:p>
        </w:tc>
      </w:tr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</w:pPr>
            <w: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72057D" w:rsidRDefault="0072057D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</w:pPr>
            <w:r>
              <w:t>-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  <w:outlineLvl w:val="3"/>
      </w:pPr>
      <w:r>
        <w:t>Дополнительные характеристики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236"/>
      </w:tblGrid>
      <w:tr w:rsidR="0072057D">
        <w:tc>
          <w:tcPr>
            <w:tcW w:w="1701" w:type="dxa"/>
          </w:tcPr>
          <w:p w:rsidR="0072057D" w:rsidRDefault="0072057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72057D" w:rsidRDefault="007205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36" w:type="dxa"/>
          </w:tcPr>
          <w:p w:rsidR="0072057D" w:rsidRDefault="0072057D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2057D">
        <w:tc>
          <w:tcPr>
            <w:tcW w:w="1701" w:type="dxa"/>
            <w:vMerge w:val="restart"/>
          </w:tcPr>
          <w:p w:rsidR="0072057D" w:rsidRDefault="00690521">
            <w:pPr>
              <w:pStyle w:val="ConsPlusNormal"/>
            </w:pPr>
            <w:hyperlink r:id="rId72" w:history="1">
              <w:r w:rsidR="0072057D"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72057D" w:rsidRDefault="00690521">
            <w:pPr>
              <w:pStyle w:val="ConsPlusNormal"/>
            </w:pPr>
            <w:hyperlink r:id="rId73" w:history="1">
              <w:r w:rsidR="0072057D">
                <w:rPr>
                  <w:color w:val="0000FF"/>
                </w:rPr>
                <w:t>2330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Педагогические работники в средней школе</w:t>
            </w:r>
          </w:p>
        </w:tc>
      </w:tr>
      <w:tr w:rsidR="0072057D">
        <w:tc>
          <w:tcPr>
            <w:tcW w:w="1701" w:type="dxa"/>
            <w:vMerge/>
          </w:tcPr>
          <w:p w:rsidR="0072057D" w:rsidRDefault="0072057D"/>
        </w:tc>
        <w:tc>
          <w:tcPr>
            <w:tcW w:w="1134" w:type="dxa"/>
          </w:tcPr>
          <w:p w:rsidR="0072057D" w:rsidRDefault="00690521">
            <w:pPr>
              <w:pStyle w:val="ConsPlusNormal"/>
            </w:pPr>
            <w:hyperlink r:id="rId74" w:history="1">
              <w:r w:rsidR="0072057D">
                <w:rPr>
                  <w:color w:val="0000FF"/>
                </w:rPr>
                <w:t>2341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Педагогические работники в начальном образовании</w:t>
            </w:r>
          </w:p>
        </w:tc>
      </w:tr>
      <w:tr w:rsidR="0072057D">
        <w:tc>
          <w:tcPr>
            <w:tcW w:w="1701" w:type="dxa"/>
            <w:vMerge/>
          </w:tcPr>
          <w:p w:rsidR="0072057D" w:rsidRDefault="0072057D"/>
        </w:tc>
        <w:tc>
          <w:tcPr>
            <w:tcW w:w="1134" w:type="dxa"/>
          </w:tcPr>
          <w:p w:rsidR="0072057D" w:rsidRDefault="00690521">
            <w:pPr>
              <w:pStyle w:val="ConsPlusNormal"/>
            </w:pPr>
            <w:hyperlink r:id="rId75" w:history="1">
              <w:r w:rsidR="0072057D">
                <w:rPr>
                  <w:color w:val="0000FF"/>
                </w:rPr>
                <w:t>2342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Педагогические работники в дошкольном образовании</w:t>
            </w:r>
          </w:p>
        </w:tc>
      </w:tr>
      <w:tr w:rsidR="0072057D">
        <w:tc>
          <w:tcPr>
            <w:tcW w:w="1701" w:type="dxa"/>
            <w:vMerge/>
          </w:tcPr>
          <w:p w:rsidR="0072057D" w:rsidRDefault="0072057D"/>
        </w:tc>
        <w:tc>
          <w:tcPr>
            <w:tcW w:w="1134" w:type="dxa"/>
          </w:tcPr>
          <w:p w:rsidR="0072057D" w:rsidRDefault="00690521">
            <w:pPr>
              <w:pStyle w:val="ConsPlusNormal"/>
            </w:pPr>
            <w:hyperlink r:id="rId76" w:history="1">
              <w:r w:rsidR="0072057D">
                <w:rPr>
                  <w:color w:val="0000FF"/>
                </w:rPr>
                <w:t>2359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Специалисты в области образования, не входящие в другие группы</w:t>
            </w:r>
          </w:p>
        </w:tc>
      </w:tr>
      <w:tr w:rsidR="0072057D">
        <w:tc>
          <w:tcPr>
            <w:tcW w:w="1701" w:type="dxa"/>
            <w:vMerge w:val="restart"/>
          </w:tcPr>
          <w:p w:rsidR="0072057D" w:rsidRDefault="00690521">
            <w:pPr>
              <w:pStyle w:val="ConsPlusNormal"/>
            </w:pPr>
            <w:hyperlink r:id="rId77" w:history="1">
              <w:r w:rsidR="0072057D">
                <w:rPr>
                  <w:color w:val="0000FF"/>
                </w:rPr>
                <w:t>ОКСО</w:t>
              </w:r>
            </w:hyperlink>
          </w:p>
        </w:tc>
        <w:tc>
          <w:tcPr>
            <w:tcW w:w="1134" w:type="dxa"/>
          </w:tcPr>
          <w:p w:rsidR="0072057D" w:rsidRDefault="00690521">
            <w:pPr>
              <w:pStyle w:val="ConsPlusNormal"/>
            </w:pPr>
            <w:hyperlink r:id="rId78" w:history="1">
              <w:r w:rsidR="0072057D">
                <w:rPr>
                  <w:color w:val="0000FF"/>
                </w:rPr>
                <w:t>030300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Психология</w:t>
            </w:r>
          </w:p>
        </w:tc>
      </w:tr>
      <w:tr w:rsidR="0072057D">
        <w:tc>
          <w:tcPr>
            <w:tcW w:w="1701" w:type="dxa"/>
            <w:vMerge/>
          </w:tcPr>
          <w:p w:rsidR="0072057D" w:rsidRDefault="0072057D"/>
        </w:tc>
        <w:tc>
          <w:tcPr>
            <w:tcW w:w="1134" w:type="dxa"/>
          </w:tcPr>
          <w:p w:rsidR="0072057D" w:rsidRDefault="00690521">
            <w:pPr>
              <w:pStyle w:val="ConsPlusNormal"/>
            </w:pPr>
            <w:hyperlink r:id="rId79" w:history="1">
              <w:r w:rsidR="0072057D">
                <w:rPr>
                  <w:color w:val="0000FF"/>
                </w:rPr>
                <w:t>040100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Социальная работа</w:t>
            </w:r>
          </w:p>
        </w:tc>
      </w:tr>
      <w:tr w:rsidR="0072057D">
        <w:tc>
          <w:tcPr>
            <w:tcW w:w="1701" w:type="dxa"/>
            <w:vMerge/>
          </w:tcPr>
          <w:p w:rsidR="0072057D" w:rsidRDefault="0072057D"/>
        </w:tc>
        <w:tc>
          <w:tcPr>
            <w:tcW w:w="1134" w:type="dxa"/>
          </w:tcPr>
          <w:p w:rsidR="0072057D" w:rsidRDefault="00690521">
            <w:pPr>
              <w:pStyle w:val="ConsPlusNormal"/>
            </w:pPr>
            <w:hyperlink r:id="rId80" w:history="1">
              <w:r w:rsidR="0072057D">
                <w:rPr>
                  <w:color w:val="0000FF"/>
                </w:rPr>
                <w:t>050000</w:t>
              </w:r>
            </w:hyperlink>
          </w:p>
        </w:tc>
        <w:tc>
          <w:tcPr>
            <w:tcW w:w="6236" w:type="dxa"/>
          </w:tcPr>
          <w:p w:rsidR="0072057D" w:rsidRDefault="0072057D">
            <w:pPr>
              <w:pStyle w:val="ConsPlusNormal"/>
            </w:pPr>
            <w:r>
              <w:t>Образование и педагогика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  <w:outlineLvl w:val="3"/>
      </w:pPr>
      <w:r>
        <w:t>3.6.1. Трудовая функция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72057D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>Педагогическое сопровождение реализации обучающимися, включая обучающихся с ограниченными возможностями здоровья (ОВЗ) и инвалидностью, индивидуальных образовательных маршрутов, проектов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</w:pPr>
            <w:r>
              <w:t>F/01.6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72057D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057D" w:rsidRDefault="0072057D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72057D" w:rsidRDefault="0072057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2057D" w:rsidRDefault="0072057D">
            <w:pPr>
              <w:pStyle w:val="ConsPlusNormal"/>
            </w:pPr>
          </w:p>
        </w:tc>
        <w:tc>
          <w:tcPr>
            <w:tcW w:w="2211" w:type="dxa"/>
          </w:tcPr>
          <w:p w:rsidR="0072057D" w:rsidRDefault="0072057D">
            <w:pPr>
              <w:pStyle w:val="ConsPlusNormal"/>
            </w:pPr>
          </w:p>
        </w:tc>
      </w:tr>
      <w:tr w:rsidR="0072057D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72057D" w:rsidRDefault="0072057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Выявление индивидуальных особенностей, интересов, способностей, проблем, затруднений обучающихся в процессе образования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Организация участия обучающихся в разработке индивидуальных образовательных маршрутов, учебных планов, проектов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Педагогическое сопровождение обучающихся в реализации индивидуальных образовательных маршрутов, учебных планов, проектов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Подбор и адаптация педагогических средств индивидуализации образовательного процесса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Педагогическая поддержка рефлексии обучающимися результатов реализации индивидуальных образовательных маршрутов, учебных планов, проектов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Организация участия родителей (законных представителей) обучающихся в разработке и реализации индивидуальных образовательных маршрутов, учебных планов, проектов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Участие в реализации адаптивных образовательных программ обучающихся с ОВЗ и инвалидностью</w:t>
            </w:r>
          </w:p>
        </w:tc>
      </w:tr>
      <w:tr w:rsidR="0072057D">
        <w:tc>
          <w:tcPr>
            <w:tcW w:w="2665" w:type="dxa"/>
            <w:vMerge w:val="restart"/>
            <w:tcBorders>
              <w:bottom w:val="nil"/>
            </w:tcBorders>
          </w:tcPr>
          <w:p w:rsidR="0072057D" w:rsidRDefault="0072057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Применять методы педагогической диагностики для выявления индивидуальных особенностей, интересов, способностей, проблем обучающихся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педагогическую поддержку обучающихся в проявлении ими образовательных потребностей, интересов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Оказывать помощь обучающимся в оформлении ими индивидуального образовательного запроса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Проводить работу по выявлению и оформлению индивидуальных образовательных запросов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Консультировать обучающихся по вопросам разработки индивидуального образовательного маршрута, проекта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Консультировать обучающихся с ОВЗ и инвалидностью по вопросам их участия в проектировании и реализации адаптированных образовательных программ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Оказывать консультативную поддержку обучающимся в процессе их профессионального самоопределения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Применять технологии педагогической поддержки обучающихся при разработке ими индивидуальных образовательных маршрутов, проектов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Реализовывать меры по формированию благоприятного психологического климата, позитивного общения субъектов образования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Выстраивать доверительные отношения с обучающимся и его окружением в ходе реализации индивидуального учебного плана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Учитывать возрастные особенности обучающихся в процессе тьюторского сопровождения обучающихся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Проводить развивающие игры, рефлексивные тьюториалы с обучающимися дошкольного и начального общего образования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Проводить беседы, тренинги, деловые игры, рефлексивные тьюториалы с обучающимися основного и среднего общего образования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Проводить беседы, консультации, игры, творческие мероприятия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72057D">
        <w:tc>
          <w:tcPr>
            <w:tcW w:w="2665" w:type="dxa"/>
            <w:vMerge w:val="restart"/>
            <w:tcBorders>
              <w:top w:val="nil"/>
            </w:tcBorders>
          </w:tcPr>
          <w:p w:rsidR="0072057D" w:rsidRDefault="0072057D">
            <w:pPr>
              <w:pStyle w:val="ConsPlusNormal"/>
            </w:pP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Предоставлять обучающемуся выбор форм и содержания деятельности с учетом его возраста и индивидуальных особенностей</w:t>
            </w:r>
          </w:p>
        </w:tc>
      </w:tr>
      <w:tr w:rsidR="0072057D">
        <w:tc>
          <w:tcPr>
            <w:tcW w:w="2665" w:type="dxa"/>
            <w:vMerge/>
            <w:tcBorders>
              <w:top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делегирование ответственности обучающемуся за разработку и реализацию индивидуального образовательного маршрута с учетом его возраста и индивидуальных особенностей</w:t>
            </w:r>
          </w:p>
        </w:tc>
      </w:tr>
      <w:tr w:rsidR="0072057D">
        <w:tc>
          <w:tcPr>
            <w:tcW w:w="2665" w:type="dxa"/>
            <w:vMerge/>
            <w:tcBorders>
              <w:top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педагогическую поддержку образовательных инициатив обучающихся и реализации ими индивидуальных проектов</w:t>
            </w:r>
          </w:p>
        </w:tc>
      </w:tr>
      <w:tr w:rsidR="0072057D">
        <w:tc>
          <w:tcPr>
            <w:tcW w:w="2665" w:type="dxa"/>
            <w:vMerge/>
            <w:tcBorders>
              <w:top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взаимодействие с педагогами, родителями (законными представителями) обучающихся в целях поддержки обучающихся</w:t>
            </w:r>
          </w:p>
        </w:tc>
      </w:tr>
      <w:tr w:rsidR="0072057D">
        <w:tc>
          <w:tcPr>
            <w:tcW w:w="2665" w:type="dxa"/>
            <w:vMerge/>
            <w:tcBorders>
              <w:top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Организовывать анализ обучающимися результатов реализации индивидуального учебного плана и (или) адаптированной образовательной программы</w:t>
            </w:r>
          </w:p>
        </w:tc>
      </w:tr>
      <w:tr w:rsidR="0072057D">
        <w:tc>
          <w:tcPr>
            <w:tcW w:w="2665" w:type="dxa"/>
            <w:vMerge/>
            <w:tcBorders>
              <w:top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Организовывать участие родителей (законных представителей) обучающихся в проведении мероприятий с обучающимися</w:t>
            </w:r>
          </w:p>
        </w:tc>
      </w:tr>
      <w:tr w:rsidR="0072057D">
        <w:tc>
          <w:tcPr>
            <w:tcW w:w="2665" w:type="dxa"/>
            <w:vMerge/>
            <w:tcBorders>
              <w:top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Проводить индивидуальные и групповые консультации с родителями (законными представителями) обучающихся по вопросам реализации индивидуальных учебных планов и адаптированных образовательных программ</w:t>
            </w:r>
          </w:p>
        </w:tc>
      </w:tr>
      <w:tr w:rsidR="0072057D">
        <w:tc>
          <w:tcPr>
            <w:tcW w:w="2665" w:type="dxa"/>
            <w:vMerge/>
            <w:tcBorders>
              <w:top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Использовать дистанционные технологии общения и коллективной работы с обучающимися</w:t>
            </w:r>
          </w:p>
        </w:tc>
      </w:tr>
      <w:tr w:rsidR="0072057D">
        <w:tc>
          <w:tcPr>
            <w:tcW w:w="2665" w:type="dxa"/>
            <w:vMerge/>
            <w:tcBorders>
              <w:top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Реализовывать адаптированную образовательную программу обучающегося с ОВЗ и инвалидностью с применением методов прикладного анализа поведения</w:t>
            </w:r>
          </w:p>
        </w:tc>
      </w:tr>
      <w:tr w:rsidR="0072057D">
        <w:tc>
          <w:tcPr>
            <w:tcW w:w="2665" w:type="dxa"/>
            <w:vMerge/>
            <w:tcBorders>
              <w:top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применение различных видов рабочей документации в целях эффективного тьюторского сопровождения обучающихся</w:t>
            </w:r>
          </w:p>
        </w:tc>
      </w:tr>
      <w:tr w:rsidR="0072057D">
        <w:tc>
          <w:tcPr>
            <w:tcW w:w="2665" w:type="dxa"/>
            <w:vMerge/>
            <w:tcBorders>
              <w:top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Оказывать обучающимся первую помощь</w:t>
            </w:r>
          </w:p>
        </w:tc>
      </w:tr>
      <w:tr w:rsidR="0072057D">
        <w:tc>
          <w:tcPr>
            <w:tcW w:w="2665" w:type="dxa"/>
            <w:vMerge w:val="restart"/>
            <w:tcBorders>
              <w:bottom w:val="nil"/>
            </w:tcBorders>
          </w:tcPr>
          <w:p w:rsidR="0072057D" w:rsidRDefault="0072057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Законодательные акты в области образования, образовательные и профессиональные стандарты; нормативные правовые основы тьюторского сопровождения в образовании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Теоретические и методические основы тьюторской деятельности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Технологии тьюторского сопровождения в образовании, педагогического сопровождения и педагогической поддержки обучающихся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Основы разработки индивидуальных учебных планов обучающихся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Основы разработки адаптированных образовательных программ для обучающихся с ОВЗ и инвалидностью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Технологии индивидуализации образования и педагогического сопровождения проектирования и реализации обучающимися индивидуальных образовательных маршрутов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Особенности образовательных программ дошкольного, начального, основного и среднего общего образования, среднего профессионального, высшего, дополнительного профессионального образования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Основы коррекционной педагогики, основы прикладного анализа поведения, виды образовательных затруднений обучающихся различных возрастов и категорий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Методы педагогической диагностики, выявления индивидуальных особенностей, потребностей обучающихся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Методики и приемы оформления образовательного запроса обучающихся, элементов индивидуального учебного плана, адаптированной образовательной программы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Формы и методы проведения индивидуальной и групповой консультации, технологии, открытого образования, тьюторские технологии</w:t>
            </w:r>
          </w:p>
        </w:tc>
      </w:tr>
      <w:tr w:rsidR="0072057D">
        <w:tc>
          <w:tcPr>
            <w:tcW w:w="2665" w:type="dxa"/>
            <w:vMerge/>
            <w:tcBorders>
              <w:bottom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Ресурсная схема общего тьюторского действия и этапы тьюторского сопровождения обучающихся</w:t>
            </w:r>
          </w:p>
        </w:tc>
      </w:tr>
      <w:tr w:rsidR="0072057D">
        <w:tc>
          <w:tcPr>
            <w:tcW w:w="2665" w:type="dxa"/>
            <w:vMerge w:val="restart"/>
            <w:tcBorders>
              <w:top w:val="nil"/>
            </w:tcBorders>
          </w:tcPr>
          <w:p w:rsidR="0072057D" w:rsidRDefault="0072057D">
            <w:pPr>
              <w:pStyle w:val="ConsPlusNormal"/>
            </w:pP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Возрастные особенности обучающихся и способы их учета в реализации тьюторского сопровождения обучающихся</w:t>
            </w:r>
          </w:p>
        </w:tc>
      </w:tr>
      <w:tr w:rsidR="0072057D">
        <w:tc>
          <w:tcPr>
            <w:tcW w:w="2665" w:type="dxa"/>
            <w:vMerge/>
            <w:tcBorders>
              <w:top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Методы, способы формирования благоприятного психологического климата, условий для позитивного общения субъектов образования</w:t>
            </w:r>
          </w:p>
        </w:tc>
      </w:tr>
      <w:tr w:rsidR="0072057D">
        <w:tc>
          <w:tcPr>
            <w:tcW w:w="2665" w:type="dxa"/>
            <w:vMerge/>
            <w:tcBorders>
              <w:top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Методы профилактики и преодоления конфликтных ситуаций в процессе взаимодействия субъектов образовательного процесса</w:t>
            </w:r>
          </w:p>
        </w:tc>
      </w:tr>
      <w:tr w:rsidR="0072057D">
        <w:tc>
          <w:tcPr>
            <w:tcW w:w="2665" w:type="dxa"/>
            <w:vMerge/>
            <w:tcBorders>
              <w:top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Особенности познавательной активности и мотивации тьюторантов различных категорий, методы развития у них навыков самоорганизации и самообразования</w:t>
            </w:r>
          </w:p>
        </w:tc>
      </w:tr>
      <w:tr w:rsidR="0072057D">
        <w:tc>
          <w:tcPr>
            <w:tcW w:w="2665" w:type="dxa"/>
            <w:vMerge/>
            <w:tcBorders>
              <w:top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Методы обучения самооцениванию и созданию рефлексивных текстов, анализа социокультурного опыта и опыта предпрофессиональных проб</w:t>
            </w:r>
          </w:p>
        </w:tc>
      </w:tr>
      <w:tr w:rsidR="0072057D">
        <w:tc>
          <w:tcPr>
            <w:tcW w:w="2665" w:type="dxa"/>
            <w:vMerge/>
            <w:tcBorders>
              <w:top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Методы, приемы организации игровой, творческой деятельности обучающихся разного возраста</w:t>
            </w:r>
          </w:p>
        </w:tc>
      </w:tr>
      <w:tr w:rsidR="0072057D">
        <w:tc>
          <w:tcPr>
            <w:tcW w:w="2665" w:type="dxa"/>
            <w:vMerge/>
            <w:tcBorders>
              <w:top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Методы и приемы делегирования ответственности за реализацию индивидуального образовательного маршрута самому обучающемуся</w:t>
            </w:r>
          </w:p>
        </w:tc>
      </w:tr>
      <w:tr w:rsidR="0072057D">
        <w:tc>
          <w:tcPr>
            <w:tcW w:w="2665" w:type="dxa"/>
            <w:vMerge/>
            <w:tcBorders>
              <w:top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Методы, приемы, технологии организации образовательного процесса для обучающихся с ОВЗ и инвалидностью, включая методы и приемы прикладного анализа поведения,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72057D">
        <w:tc>
          <w:tcPr>
            <w:tcW w:w="2665" w:type="dxa"/>
            <w:vMerge/>
            <w:tcBorders>
              <w:top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Методы анализа и оценки результатов освоения обучающимися индивидуального учебного плана, адаптированной образовательной программы и обеспечения их рефлексии обучающимися</w:t>
            </w:r>
          </w:p>
        </w:tc>
      </w:tr>
      <w:tr w:rsidR="0072057D">
        <w:tc>
          <w:tcPr>
            <w:tcW w:w="2665" w:type="dxa"/>
            <w:vMerge/>
            <w:tcBorders>
              <w:top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Виды рабочей и отчетной документации тьютора, способы ее применения в целях эффективного тьюторского сопровождения обучающихся</w:t>
            </w:r>
          </w:p>
        </w:tc>
      </w:tr>
      <w:tr w:rsidR="0072057D">
        <w:tc>
          <w:tcPr>
            <w:tcW w:w="2665" w:type="dxa"/>
            <w:vMerge/>
            <w:tcBorders>
              <w:top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Нормативные правовые акты, определяющие меры ответственности педагогических работников за жизнь и здоровье обучающихся</w:t>
            </w:r>
          </w:p>
        </w:tc>
      </w:tr>
      <w:tr w:rsidR="0072057D">
        <w:tc>
          <w:tcPr>
            <w:tcW w:w="2665" w:type="dxa"/>
            <w:vMerge/>
            <w:tcBorders>
              <w:top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Требования охраны труда, жизни и здоровья обучающихся при проведении занятий, мероприятий в образовательной организации и вне организации</w:t>
            </w:r>
          </w:p>
        </w:tc>
      </w:tr>
      <w:tr w:rsidR="0072057D">
        <w:tc>
          <w:tcPr>
            <w:tcW w:w="2665" w:type="dxa"/>
            <w:vMerge/>
            <w:tcBorders>
              <w:top w:val="nil"/>
            </w:tcBorders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Теоретические и практические знания по учебной дисциплине "Первая помощь"</w:t>
            </w:r>
          </w:p>
        </w:tc>
      </w:tr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-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  <w:outlineLvl w:val="3"/>
      </w:pPr>
      <w:r>
        <w:t>3.6.2. Трудовая функция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72057D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>Организация образовательной среды для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</w:pPr>
            <w:r>
              <w:t>F/02.6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72057D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72057D" w:rsidRDefault="0072057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2057D" w:rsidRDefault="0072057D">
            <w:pPr>
              <w:pStyle w:val="ConsPlusNormal"/>
            </w:pPr>
          </w:p>
        </w:tc>
        <w:tc>
          <w:tcPr>
            <w:tcW w:w="2211" w:type="dxa"/>
          </w:tcPr>
          <w:p w:rsidR="0072057D" w:rsidRDefault="0072057D">
            <w:pPr>
              <w:pStyle w:val="ConsPlusNormal"/>
            </w:pPr>
          </w:p>
        </w:tc>
      </w:tr>
      <w:tr w:rsidR="0072057D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72057D" w:rsidRDefault="0072057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Проектирование открытой, вариативной образовательной среды образовательной организации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Повышение доступности образовательных ресурсов для освоения обучающимися индивидуальных образовательных маршрутов, учебных планов, проектов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Проектирование адаптированной образовательной среды для обучающихся с ОВЗ и инвалидностью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Координация взаимодействия субъектов образования с целью обеспечения доступа обучающихся к образовательным ресурсам</w:t>
            </w:r>
          </w:p>
        </w:tc>
      </w:tr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Выявлять и систематизировать образовательные ресурсы внутри и вне образовательной организации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Оценивать потенциал образовательной среды для проектирования и реализации индивидуальных образовательных маршрутов, учебных планов, проектов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Разрабатывать и реализовывать меры по обеспечению взаимодействия обучающегося с различными субъектами образовательной среды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Зонировать образовательное пространство по видам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Выполнять требования доступности образовательной среды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Организовывать открытые образовательные пространства для проектирования, исследования, творчества, коммуникации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Организовывать различные формы доступа обучающихся к ресурсам среды в соответствии с их возрастом, опытом, навыками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Проектировать дополнительные элементы образовательной среды и навигацию по ресурсам среды для обучающихся разного возраста с учетом особенностей их возраста и образовательной программы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Оказывать помощь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Координировать взаимодействие субъектов образовательной среды в образовательной организации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Координировать взаимодействие образовательной организации с другими институтами социализации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Проводить маркетинговые исследования запросов обучающихся на образовательные услуги в различных видах образования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Организовывать и координировать работу сетевых сообществ для разработки и реализации индивидуальных образовательных маршрутов, проектов, адаптированных образовательных программ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Оказывать консультационную поддержку обучающимся и родителям (законным представителям) обучающихся по вопросам создания условий для освоения обучающимися индивидуальных учебных планов и адаптированных образовательных программ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Проводить консультации для педагогов и специалистов различных институтов социализации по вопросам индивидуализации образовательного процесса</w:t>
            </w:r>
          </w:p>
        </w:tc>
      </w:tr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Нормативные правовые основы организации тьюторского сопровождения в образовании в части работы с образовательной средой, ресурсами, взаимодействия с другими субъектами образовательного процесса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Локальные акты образовательной организации в части организации образовательной среды, использования образовательных ресурсов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Методы и приемы анализа качества образовательных ресурсов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Способы, методы, приемы оценки вариативности, открытости образовательной среды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Теоретические и методические основы тьюторской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Основы организации образовательной среды с учетом возрастных особенностей обучающихся в разных типах образовательных организаций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Основы организации адаптированной образовательной среды для обучающихся с ОВЗ и инвалидностью с учетом особенностей психофизического развития, индивидуальных возможностей и состояния здоровья таких обучающихся в разных типах образовательных организаций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Принципы и правила создания предметно-развивающей среды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Подходы к проектированию дополнительных элементов образовательной среды и навигации по ресурсам среды для обучающихся разного возраста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Особенности семейного воспитания, подходы к организации взаимодействия тьютора с семьей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Формы и методы консультирования семьи в части построения семейной образовательной среды для развития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Подходы к проектированию образовательной среды как места социальных проб обучающихся в школе и социуме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Походы к проектированию образовательной среды с учетом запросов взрослого обучающегося, региональных ресурсов, рынка труда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Технологии проектирования образовательной среды совместно с обучающимся в среднем профессиональном, высшем, дополнительном образовании взрослых, дополнительном профессиональном образовании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Способы координации взаимодействия субъектов образования для обеспечения доступа обучающегося к образовательным ресурсам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Технологии маркетинговых исследований образовательных запросов в различных видах образования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Виды, формы и способы коммуникации, сетевого взаимодействия институтов социализации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Нормативные правовые основы организации образования, межведомственного взаимодействия</w:t>
            </w:r>
          </w:p>
        </w:tc>
      </w:tr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-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  <w:outlineLvl w:val="3"/>
      </w:pPr>
      <w:r>
        <w:t>3.6.3. Трудовая функция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3780"/>
        <w:gridCol w:w="540"/>
        <w:gridCol w:w="907"/>
        <w:gridCol w:w="1620"/>
        <w:gridCol w:w="540"/>
      </w:tblGrid>
      <w:tr w:rsidR="0072057D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>Организационно-методическое обеспечение реализации обучающимися, включая обучающихся с ОВЗ и инвалидностью, индивидуальных образовательных маршрутов, проектов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</w:pPr>
            <w:r>
              <w:t>F/03.6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57D" w:rsidRDefault="0072057D">
            <w:pPr>
              <w:pStyle w:val="ConsPlusNormal"/>
              <w:jc w:val="center"/>
            </w:pPr>
            <w:r>
              <w:t>6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260"/>
        <w:gridCol w:w="567"/>
        <w:gridCol w:w="1620"/>
        <w:gridCol w:w="1191"/>
        <w:gridCol w:w="2211"/>
      </w:tblGrid>
      <w:tr w:rsidR="0072057D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Оригинал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2057D" w:rsidRDefault="0072057D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72057D" w:rsidRDefault="0072057D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72057D" w:rsidRDefault="0072057D">
            <w:pPr>
              <w:pStyle w:val="ConsPlusNormal"/>
            </w:pPr>
          </w:p>
        </w:tc>
        <w:tc>
          <w:tcPr>
            <w:tcW w:w="2211" w:type="dxa"/>
          </w:tcPr>
          <w:p w:rsidR="0072057D" w:rsidRDefault="0072057D">
            <w:pPr>
              <w:pStyle w:val="ConsPlusNormal"/>
            </w:pPr>
          </w:p>
        </w:tc>
      </w:tr>
      <w:tr w:rsidR="0072057D">
        <w:tblPrEx>
          <w:tblBorders>
            <w:right w:val="none" w:sz="0" w:space="0" w:color="auto"/>
            <w:insideV w:val="nil"/>
          </w:tblBorders>
        </w:tblPrEx>
        <w:tc>
          <w:tcPr>
            <w:tcW w:w="5667" w:type="dxa"/>
            <w:gridSpan w:val="4"/>
            <w:tcBorders>
              <w:top w:val="nil"/>
              <w:bottom w:val="nil"/>
            </w:tcBorders>
          </w:tcPr>
          <w:p w:rsidR="0072057D" w:rsidRDefault="0072057D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72057D" w:rsidRDefault="0072057D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Разработка и подбор методических средств для разработки и реализации обучающимся индивидуальных образовательных маршрутов, учебных планов, проектов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Разработка и подбор методических средств для формирования открытой, вариативной, избыточной образовательной среды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Разработка и подбор методических средств (визуальной поддержки, альтернативной коммуникации) для формирования адаптированной образовательной среды для обучающихся с ОВЗ и инвалидностью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Методическое обеспечение взаимодействия субъектов образования в целях индивидуализации образовательного процесса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Подбор и разработка методических средств для анализа результатов тьюторского сопровождения</w:t>
            </w:r>
          </w:p>
        </w:tc>
      </w:tr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поиск источников информации, инновационного опыта тьюторского сопровождения в образовании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Анализировать методическую литературу и осуществлять отбор актуальных методических материалов для деятельности тьютора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подбор методических средств для педагогической поддержки обучающихся в освоении ими индивидуальных учебных планов и адаптированных образовательных программ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Разрабатывать методические материалы, необходимые для организации познавательной, творческой, игровой деятельности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Анализировать эффективность используемых методических средств педагогической поддержки обучающихся в разработке и реализации ими индивидуальных образовательных маршрутов, проектов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Осуществлять подбор методических средств для анализа качества образовательной среды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Разрабатывать методические рекомендации для педагогов и родителей (законных представителей) обучающихся в целях формирования открытой, вариативной, избыточной образовательной среды для разных категорий обучающихся, включая обучающихся с ОВЗ и инвалидностью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Разрабатывать методические материалы для обеспечения совместной деятельности институтов социализации по созданию условий для индивидуализации образовательного процесса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Обновлять знания по применению актуальных методов и подходов в прикладном анализе поведения, их внедрение в повседневную работу с обучающимися с ОВЗ и инвалидностью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Использовать при разработке методических средств различные программные средства, интернет-ресурсы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Создавать алгоритмы для самостоятельного построения обучающимися индивидуальных образовательных программ в различных видах образования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Консультировать участников образовательного процесса по вопросам индивидуализации образовательного процесса</w:t>
            </w:r>
          </w:p>
        </w:tc>
      </w:tr>
      <w:tr w:rsidR="0072057D">
        <w:tc>
          <w:tcPr>
            <w:tcW w:w="2665" w:type="dxa"/>
            <w:vMerge w:val="restart"/>
          </w:tcPr>
          <w:p w:rsidR="0072057D" w:rsidRDefault="0072057D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Источники информации, инновационного опыта, подходы к применению инновационного опыта в собственной практике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Подходы к отбору актуальных методических материалов для тьюторского сопровождения обучающихся в процессе образования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Педагогика общего, профессионального, дополнительного образования (по профилю деятельности тьютора)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Теоретические и методические основы тьюторской деятельности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Дидактические и диагностические средства индивидуализации образовательного процесса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Теоретические и методические основы прикладного анализа поведения обучающихся с ОВЗ и инвалидностью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Подходы к разработке методических материалов, необходимых для организации познавательной, творческой, игровой деятельности обучающихся разного возраста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Подходы к анализу качества и эффективности используемых методических, дидактических и диагностических средств в целях индивидуализации образовательного процесса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Методические, дидактические и диагностические средства выявления качества образовательной среды и формирования открытой, вариативной, избыточной образовательной среды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Подходы к разработке методических рекомендаций для педагогов и родителей (законных представителей) обучающихся в целях формирования открытой, вариативной, избыточной образовательной среды для разных категорий обучающихся, включая обучающихся с ОВЗ и инвалидностью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Особенности образовательного процесса в разных типах образовательных организаций, потенциал их сетевого взаимодействия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Формы социального партнерства институтов социализации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Подходы к разработке методических средств для обеспечения совместной деятельности субъектов образования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Программные средства, интернет-ресурсы для обеспечения тьюторского сопровождения обучающихся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Подходы к созданию алгоритмов для построения индивидуальных учебных планов и адаптированных образовательных программ в различных видах образования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Формы и методы консультирования участников образовательного процесса по вопросам индивидуализации образовательного процесса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Способы консультирования участников образовательного процесса по вопросам формирования открытой, вариативной, избыточной образовательной среды</w:t>
            </w:r>
          </w:p>
        </w:tc>
      </w:tr>
      <w:tr w:rsidR="0072057D">
        <w:tc>
          <w:tcPr>
            <w:tcW w:w="2665" w:type="dxa"/>
            <w:vMerge/>
          </w:tcPr>
          <w:p w:rsidR="0072057D" w:rsidRDefault="0072057D"/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Основы анализа и оценки эффективности тьюторского сопровождения индивидуальных образовательных программ</w:t>
            </w:r>
          </w:p>
        </w:tc>
      </w:tr>
      <w:tr w:rsidR="0072057D">
        <w:tc>
          <w:tcPr>
            <w:tcW w:w="2665" w:type="dxa"/>
          </w:tcPr>
          <w:p w:rsidR="0072057D" w:rsidRDefault="0072057D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406" w:type="dxa"/>
          </w:tcPr>
          <w:p w:rsidR="0072057D" w:rsidRDefault="0072057D">
            <w:pPr>
              <w:pStyle w:val="ConsPlusNormal"/>
              <w:jc w:val="both"/>
            </w:pPr>
            <w:r>
              <w:t>-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72057D" w:rsidRDefault="0072057D">
      <w:pPr>
        <w:pStyle w:val="ConsPlusNormal"/>
        <w:jc w:val="center"/>
      </w:pPr>
      <w:r>
        <w:t>профессионального стандарта</w:t>
      </w:r>
    </w:p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09"/>
      </w:tblGrid>
      <w:tr w:rsidR="0072057D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057D" w:rsidRDefault="0072057D">
            <w:pPr>
              <w:pStyle w:val="ConsPlusNormal"/>
              <w:jc w:val="both"/>
            </w:pPr>
            <w:r>
              <w:t>ФГБНУ "Институт изучения детства, семьи и воспитания Российской академии образования" (ФГБНУ "ИИДСВ РАО"), город Москва</w:t>
            </w:r>
          </w:p>
        </w:tc>
      </w:tr>
      <w:tr w:rsidR="0072057D">
        <w:tc>
          <w:tcPr>
            <w:tcW w:w="4762" w:type="dxa"/>
            <w:tcBorders>
              <w:left w:val="single" w:sz="4" w:space="0" w:color="auto"/>
              <w:right w:val="nil"/>
            </w:tcBorders>
          </w:tcPr>
          <w:p w:rsidR="0072057D" w:rsidRDefault="0072057D">
            <w:pPr>
              <w:pStyle w:val="ConsPlusNormal"/>
            </w:pPr>
            <w:r>
              <w:t>Директор</w:t>
            </w:r>
          </w:p>
        </w:tc>
        <w:tc>
          <w:tcPr>
            <w:tcW w:w="4309" w:type="dxa"/>
            <w:tcBorders>
              <w:left w:val="nil"/>
              <w:right w:val="single" w:sz="4" w:space="0" w:color="auto"/>
            </w:tcBorders>
          </w:tcPr>
          <w:p w:rsidR="0072057D" w:rsidRDefault="0072057D">
            <w:pPr>
              <w:pStyle w:val="ConsPlusNormal"/>
            </w:pPr>
            <w:r>
              <w:t>Волосовец Татьяна Владимировна</w:t>
            </w: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72057D" w:rsidRDefault="007205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72057D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</w:p>
        </w:tc>
        <w:tc>
          <w:tcPr>
            <w:tcW w:w="8674" w:type="dxa"/>
            <w:tcBorders>
              <w:top w:val="single" w:sz="4" w:space="0" w:color="auto"/>
              <w:bottom w:val="single" w:sz="4" w:space="0" w:color="auto"/>
            </w:tcBorders>
          </w:tcPr>
          <w:p w:rsidR="0072057D" w:rsidRDefault="0072057D">
            <w:pPr>
              <w:pStyle w:val="ConsPlusNormal"/>
            </w:pPr>
          </w:p>
        </w:tc>
      </w:tr>
    </w:tbl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ind w:firstLine="540"/>
        <w:jc w:val="both"/>
      </w:pPr>
      <w:r>
        <w:t>--------------------------------</w:t>
      </w:r>
    </w:p>
    <w:p w:rsidR="0072057D" w:rsidRDefault="0072057D">
      <w:pPr>
        <w:pStyle w:val="ConsPlusNormal"/>
        <w:spacing w:before="220"/>
        <w:ind w:firstLine="540"/>
        <w:jc w:val="both"/>
      </w:pPr>
      <w:bookmarkStart w:id="3" w:name="P1664"/>
      <w:bookmarkEnd w:id="3"/>
      <w:r>
        <w:t xml:space="preserve">&lt;1&gt; Общероссийский </w:t>
      </w:r>
      <w:hyperlink r:id="rId8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72057D" w:rsidRDefault="0072057D">
      <w:pPr>
        <w:pStyle w:val="ConsPlusNormal"/>
        <w:spacing w:before="220"/>
        <w:ind w:firstLine="540"/>
        <w:jc w:val="both"/>
      </w:pPr>
      <w:bookmarkStart w:id="4" w:name="P1665"/>
      <w:bookmarkEnd w:id="4"/>
      <w:r>
        <w:t xml:space="preserve">&lt;2&gt; Общероссийский </w:t>
      </w:r>
      <w:hyperlink r:id="rId8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72057D" w:rsidRDefault="0072057D">
      <w:pPr>
        <w:pStyle w:val="ConsPlusNormal"/>
        <w:spacing w:before="220"/>
        <w:ind w:firstLine="540"/>
        <w:jc w:val="both"/>
      </w:pPr>
      <w:bookmarkStart w:id="5" w:name="P1666"/>
      <w:bookmarkEnd w:id="5"/>
      <w:r>
        <w:t xml:space="preserve">&lt;3&gt; </w:t>
      </w:r>
      <w:hyperlink r:id="rId83" w:history="1">
        <w:r>
          <w:rPr>
            <w:color w:val="0000FF"/>
          </w:rPr>
          <w:t>Статьи 331</w:t>
        </w:r>
      </w:hyperlink>
      <w:r>
        <w:t xml:space="preserve">, </w:t>
      </w:r>
      <w:hyperlink r:id="rId84" w:history="1">
        <w:r>
          <w:rPr>
            <w:color w:val="0000FF"/>
          </w:rPr>
          <w:t>351.1</w:t>
        </w:r>
      </w:hyperlink>
      <w:r>
        <w:t xml:space="preserve"> Трудового кодекса Российской Федерации (Собрание законодательства Российской Федерации, 2002, N 1, ст. 308; 2010, N 52, ст. 7002; 2013, N 27, ст. 3477; 2014, N 52, ст. 7554; 2015, N 1, ст. 42).</w:t>
      </w:r>
    </w:p>
    <w:p w:rsidR="0072057D" w:rsidRDefault="0072057D">
      <w:pPr>
        <w:pStyle w:val="ConsPlusNormal"/>
        <w:spacing w:before="220"/>
        <w:ind w:firstLine="540"/>
        <w:jc w:val="both"/>
      </w:pPr>
      <w:bookmarkStart w:id="6" w:name="P1667"/>
      <w:bookmarkEnd w:id="6"/>
      <w:r>
        <w:t xml:space="preserve">&lt;4&gt; </w:t>
      </w:r>
      <w:hyperlink r:id="rId85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72057D" w:rsidRDefault="0072057D">
      <w:pPr>
        <w:pStyle w:val="ConsPlusNormal"/>
        <w:spacing w:before="220"/>
        <w:ind w:firstLine="540"/>
        <w:jc w:val="both"/>
      </w:pPr>
      <w:bookmarkStart w:id="7" w:name="P1668"/>
      <w:bookmarkEnd w:id="7"/>
      <w:r>
        <w:t xml:space="preserve">&lt;5&gt; Общероссийский </w:t>
      </w:r>
      <w:hyperlink r:id="rId86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72057D" w:rsidRDefault="0072057D">
      <w:pPr>
        <w:pStyle w:val="ConsPlusNormal"/>
        <w:spacing w:before="220"/>
        <w:ind w:firstLine="540"/>
        <w:jc w:val="both"/>
      </w:pPr>
      <w:bookmarkStart w:id="8" w:name="P1669"/>
      <w:bookmarkEnd w:id="8"/>
      <w:r>
        <w:t xml:space="preserve">&lt;6&gt; Общероссийский </w:t>
      </w:r>
      <w:hyperlink r:id="rId87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jc w:val="both"/>
      </w:pPr>
    </w:p>
    <w:p w:rsidR="0072057D" w:rsidRDefault="007205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A24" w:rsidRDefault="00935A24"/>
    <w:sectPr w:rsidR="00935A24" w:rsidSect="004E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7D"/>
    <w:rsid w:val="00690521"/>
    <w:rsid w:val="0072057D"/>
    <w:rsid w:val="0093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5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5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5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989DD8289EE8CD7619902659ADD9A6345A0336E30DE84943F4934F831F6F8973DEFA1F09B5A78E4XFj9L" TargetMode="External"/><Relationship Id="rId21" Type="http://schemas.openxmlformats.org/officeDocument/2006/relationships/hyperlink" Target="consultantplus://offline/ref=9989DD8289EE8CD7619902659ADD9A6345A4316E3CDB84943F4934F831XFj6L" TargetMode="External"/><Relationship Id="rId42" Type="http://schemas.openxmlformats.org/officeDocument/2006/relationships/hyperlink" Target="consultantplus://offline/ref=9989DD8289EE8CD7619902659ADD9A6345A4316E3CDB84943F4934F831F6F8973DEFA1F09B5A7CE6XFjEL" TargetMode="External"/><Relationship Id="rId47" Type="http://schemas.openxmlformats.org/officeDocument/2006/relationships/hyperlink" Target="consultantplus://offline/ref=9989DD8289EE8CD7619902659ADD9A6345A2336F3DD884943F4934F831F6F8973DEFA1F09B5A79E0XFj0L" TargetMode="External"/><Relationship Id="rId63" Type="http://schemas.openxmlformats.org/officeDocument/2006/relationships/hyperlink" Target="consultantplus://offline/ref=9989DD8289EE8CD7619902659ADD9A6345A4316E3CDB84943F4934F831F6F8973DEFA1F09B5A7CE2XFjFL" TargetMode="External"/><Relationship Id="rId68" Type="http://schemas.openxmlformats.org/officeDocument/2006/relationships/hyperlink" Target="consultantplus://offline/ref=9989DD8289EE8CD7619902659ADD9A6345A2336F3DD884943F4934F831F6F8973DEFA1F09B5A7AE4XFj8L" TargetMode="External"/><Relationship Id="rId84" Type="http://schemas.openxmlformats.org/officeDocument/2006/relationships/hyperlink" Target="consultantplus://offline/ref=9989DD8289EE8CD7619902659ADD9A6346A23F6638DC84943F4934F831F6F8973DEFA1F09B587EE4XFjEL" TargetMode="External"/><Relationship Id="rId89" Type="http://schemas.openxmlformats.org/officeDocument/2006/relationships/theme" Target="theme/theme1.xml"/><Relationship Id="rId16" Type="http://schemas.openxmlformats.org/officeDocument/2006/relationships/hyperlink" Target="consultantplus://offline/ref=9989DD8289EE8CD7619902659ADD9A6346A237653EDA84943F4934F831F6F8973DEFA1F09B5F7BE6XFj0L" TargetMode="External"/><Relationship Id="rId11" Type="http://schemas.openxmlformats.org/officeDocument/2006/relationships/hyperlink" Target="consultantplus://offline/ref=9989DD8289EE8CD7619902659ADD9A6345A4316E3CDB84943F4934F831XFj6L" TargetMode="External"/><Relationship Id="rId32" Type="http://schemas.openxmlformats.org/officeDocument/2006/relationships/hyperlink" Target="consultantplus://offline/ref=9989DD8289EE8CD7619902659ADD9A6345A4316E3CDB84943F4934F831XFj6L" TargetMode="External"/><Relationship Id="rId37" Type="http://schemas.openxmlformats.org/officeDocument/2006/relationships/hyperlink" Target="consultantplus://offline/ref=9989DD8289EE8CD7619902659ADD9A6345A2336F3DD884943F4934F831XFj6L" TargetMode="External"/><Relationship Id="rId53" Type="http://schemas.openxmlformats.org/officeDocument/2006/relationships/hyperlink" Target="consultantplus://offline/ref=9989DD8289EE8CD7619902659ADD9A6345A4316E3CDB84943F4934F831F6F8973DEFA1F09B5A7CE2XFjFL" TargetMode="External"/><Relationship Id="rId58" Type="http://schemas.openxmlformats.org/officeDocument/2006/relationships/hyperlink" Target="consultantplus://offline/ref=9989DD8289EE8CD7619902659ADD9A6345A2336F3DD884943F4934F831XFj6L" TargetMode="External"/><Relationship Id="rId74" Type="http://schemas.openxmlformats.org/officeDocument/2006/relationships/hyperlink" Target="consultantplus://offline/ref=9989DD8289EE8CD7619902659ADD9A6345A4316E3CDB84943F4934F831F6F8973DEFA1F09B5A7CE1XFjAL" TargetMode="External"/><Relationship Id="rId79" Type="http://schemas.openxmlformats.org/officeDocument/2006/relationships/hyperlink" Target="consultantplus://offline/ref=9989DD8289EE8CD7619902659ADD9A6345A2336F3DD884943F4934F831F6F8973DEFA1F09B5A7AE4XFj8L" TargetMode="External"/><Relationship Id="rId5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9989DD8289EE8CD7619902659ADD9A6346A237653EDA84943F4934F831F6F8973DEFA1F09B5F7BE6XFjCL" TargetMode="External"/><Relationship Id="rId22" Type="http://schemas.openxmlformats.org/officeDocument/2006/relationships/hyperlink" Target="consultantplus://offline/ref=9989DD8289EE8CD7619902659ADD9A6345A4316E3CDB84943F4934F831F6F8973DEFA1F09B5A7CE6XFjEL" TargetMode="External"/><Relationship Id="rId27" Type="http://schemas.openxmlformats.org/officeDocument/2006/relationships/hyperlink" Target="consultantplus://offline/ref=9989DD8289EE8CD7619902659ADD9A6345A0336E30DE84943F4934F831F6F8973DEFA1F09B5C71E7XFjEL" TargetMode="External"/><Relationship Id="rId30" Type="http://schemas.openxmlformats.org/officeDocument/2006/relationships/hyperlink" Target="consultantplus://offline/ref=9989DD8289EE8CD7619902659ADD9A6345A2336F3DD884943F4934F831F6F8973DEFA1F09B5A7AE4XFj8L" TargetMode="External"/><Relationship Id="rId35" Type="http://schemas.openxmlformats.org/officeDocument/2006/relationships/hyperlink" Target="consultantplus://offline/ref=9989DD8289EE8CD7619902659ADD9A6345A0336E30DE84943F4934F831F6F8973DEFA1F09B5A78E4XFj9L" TargetMode="External"/><Relationship Id="rId43" Type="http://schemas.openxmlformats.org/officeDocument/2006/relationships/hyperlink" Target="consultantplus://offline/ref=9989DD8289EE8CD7619902659ADD9A6345A4316E3CDB84943F4934F831F6F8973DEFA1F09B5A7CE1XFjAL" TargetMode="External"/><Relationship Id="rId48" Type="http://schemas.openxmlformats.org/officeDocument/2006/relationships/hyperlink" Target="consultantplus://offline/ref=9989DD8289EE8CD7619902659ADD9A6345A2336F3DD884943F4934F831F6F8973DEFA1F09B5A7AE4XFj8L" TargetMode="External"/><Relationship Id="rId56" Type="http://schemas.openxmlformats.org/officeDocument/2006/relationships/hyperlink" Target="consultantplus://offline/ref=9989DD8289EE8CD7619902659ADD9A6345A0336E30DE84943F4934F831F6F8973DEFA1F09B5F7CECXFjBL" TargetMode="External"/><Relationship Id="rId64" Type="http://schemas.openxmlformats.org/officeDocument/2006/relationships/hyperlink" Target="consultantplus://offline/ref=9989DD8289EE8CD7619902659ADD9A6345A0336E30DE84943F4934F831F6F8973DEFA1F09B5A78E4XFj9L" TargetMode="External"/><Relationship Id="rId69" Type="http://schemas.openxmlformats.org/officeDocument/2006/relationships/hyperlink" Target="consultantplus://offline/ref=9989DD8289EE8CD7619902659ADD9A6345A2336F3DD884943F4934F831F6F8973DEFA1F09B5A7AE4XFjEL" TargetMode="External"/><Relationship Id="rId77" Type="http://schemas.openxmlformats.org/officeDocument/2006/relationships/hyperlink" Target="consultantplus://offline/ref=9989DD8289EE8CD7619902659ADD9A6345A2336F3DD884943F4934F831XFj6L" TargetMode="External"/><Relationship Id="rId8" Type="http://schemas.openxmlformats.org/officeDocument/2006/relationships/hyperlink" Target="consultantplus://offline/ref=9989DD8289EE8CD7619902659ADD9A6345A4316E3CDB84943F4934F831F6F8973DEFA1F09B5A7CE1XFjAL" TargetMode="External"/><Relationship Id="rId51" Type="http://schemas.openxmlformats.org/officeDocument/2006/relationships/hyperlink" Target="consultantplus://offline/ref=9989DD8289EE8CD7619902659ADD9A6345A4316E3CDB84943F4934F831F6F8973DEFA1F09B5A7CE6XFjEL" TargetMode="External"/><Relationship Id="rId72" Type="http://schemas.openxmlformats.org/officeDocument/2006/relationships/hyperlink" Target="consultantplus://offline/ref=9989DD8289EE8CD7619902659ADD9A6345A4316E3CDB84943F4934F831XFj6L" TargetMode="External"/><Relationship Id="rId80" Type="http://schemas.openxmlformats.org/officeDocument/2006/relationships/hyperlink" Target="consultantplus://offline/ref=9989DD8289EE8CD7619902659ADD9A6345A2336F3DD884943F4934F831F6F8973DEFA1F09B5A7AE4XFjEL" TargetMode="External"/><Relationship Id="rId85" Type="http://schemas.openxmlformats.org/officeDocument/2006/relationships/hyperlink" Target="consultantplus://offline/ref=9989DD8289EE8CD7619902659ADD9A6345A4326E3CDB84943F4934F831XFj6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989DD8289EE8CD7619902659ADD9A6345A4316E3CDB84943F4934F831XFj6L" TargetMode="External"/><Relationship Id="rId17" Type="http://schemas.openxmlformats.org/officeDocument/2006/relationships/hyperlink" Target="consultantplus://offline/ref=9989DD8289EE8CD7619902659ADD9A6346A237653EDA84943F4934F831F6F8973DEFA1F09B5F7BE1XFjAL" TargetMode="External"/><Relationship Id="rId25" Type="http://schemas.openxmlformats.org/officeDocument/2006/relationships/hyperlink" Target="consultantplus://offline/ref=9989DD8289EE8CD7619902659ADD9A6345A4316E3CDB84943F4934F831F6F8973DEFA1F09B5A7CE2XFjFL" TargetMode="External"/><Relationship Id="rId33" Type="http://schemas.openxmlformats.org/officeDocument/2006/relationships/hyperlink" Target="consultantplus://offline/ref=9989DD8289EE8CD7619902659ADD9A6345A4316E3CDB84943F4934F831F6F8973DEFA1F09B5A7CE6XFjEL" TargetMode="External"/><Relationship Id="rId38" Type="http://schemas.openxmlformats.org/officeDocument/2006/relationships/hyperlink" Target="consultantplus://offline/ref=9989DD8289EE8CD7619902659ADD9A6345A2336F3DD884943F4934F831F6F8973DEFA1F09B5A79E0XFj0L" TargetMode="External"/><Relationship Id="rId46" Type="http://schemas.openxmlformats.org/officeDocument/2006/relationships/hyperlink" Target="consultantplus://offline/ref=9989DD8289EE8CD7619902659ADD9A6345A2336F3DD884943F4934F831XFj6L" TargetMode="External"/><Relationship Id="rId59" Type="http://schemas.openxmlformats.org/officeDocument/2006/relationships/hyperlink" Target="consultantplus://offline/ref=9989DD8289EE8CD7619902659ADD9A6345A2336F3DD884943F4934F831F6F8973DEFA1F09B5A79E0XFj0L" TargetMode="External"/><Relationship Id="rId67" Type="http://schemas.openxmlformats.org/officeDocument/2006/relationships/hyperlink" Target="consultantplus://offline/ref=9989DD8289EE8CD7619902659ADD9A6345A2336F3DD884943F4934F831F6F8973DEFA1F09B5A79E0XFj0L" TargetMode="External"/><Relationship Id="rId20" Type="http://schemas.openxmlformats.org/officeDocument/2006/relationships/hyperlink" Target="consultantplus://offline/ref=9989DD8289EE8CD7619902659ADD9A6346A237653EDA84943F4934F831XFj6L" TargetMode="External"/><Relationship Id="rId41" Type="http://schemas.openxmlformats.org/officeDocument/2006/relationships/hyperlink" Target="consultantplus://offline/ref=9989DD8289EE8CD7619902659ADD9A6345A4316E3CDB84943F4934F831XFj6L" TargetMode="External"/><Relationship Id="rId54" Type="http://schemas.openxmlformats.org/officeDocument/2006/relationships/hyperlink" Target="consultantplus://offline/ref=9989DD8289EE8CD7619902659ADD9A6345A0336E30DE84943F4934F831F6F8973DEFA1F09B5A78E4XFj9L" TargetMode="External"/><Relationship Id="rId62" Type="http://schemas.openxmlformats.org/officeDocument/2006/relationships/hyperlink" Target="consultantplus://offline/ref=9989DD8289EE8CD7619902659ADD9A6345A4316E3CDB84943F4934F831XFj6L" TargetMode="External"/><Relationship Id="rId70" Type="http://schemas.openxmlformats.org/officeDocument/2006/relationships/hyperlink" Target="consultantplus://offline/ref=9989DD8289EE8CD7619902659ADD9A6345A2336F3DD884943F4934F831F6F8973DEFA1F09B5A7BE1XFjFL" TargetMode="External"/><Relationship Id="rId75" Type="http://schemas.openxmlformats.org/officeDocument/2006/relationships/hyperlink" Target="consultantplus://offline/ref=9989DD8289EE8CD7619902659ADD9A6345A4316E3CDB84943F4934F831F6F8973DEFA1F09B5A7CE1XFjFL" TargetMode="External"/><Relationship Id="rId83" Type="http://schemas.openxmlformats.org/officeDocument/2006/relationships/hyperlink" Target="consultantplus://offline/ref=9989DD8289EE8CD7619902659ADD9A6346A23F6638DC84943F4934F831F6F8973DEFA1F09B5B70E3XFjEL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89DD8289EE8CD7619902659ADD9A6345AA316E3EDF84943F4934F831F6F8973DEFA1XFj8L" TargetMode="External"/><Relationship Id="rId15" Type="http://schemas.openxmlformats.org/officeDocument/2006/relationships/hyperlink" Target="consultantplus://offline/ref=9989DD8289EE8CD7619902659ADD9A6346A237653EDA84943F4934F831F6F8973DEFA1F09B5F7BE6XFjEL" TargetMode="External"/><Relationship Id="rId23" Type="http://schemas.openxmlformats.org/officeDocument/2006/relationships/hyperlink" Target="consultantplus://offline/ref=9989DD8289EE8CD7619902659ADD9A6345A4316E3CDB84943F4934F831F6F8973DEFA1F09B5A7CE1XFjAL" TargetMode="External"/><Relationship Id="rId28" Type="http://schemas.openxmlformats.org/officeDocument/2006/relationships/hyperlink" Target="consultantplus://offline/ref=9989DD8289EE8CD7619902659ADD9A6345A2336F3DD884943F4934F831XFj6L" TargetMode="External"/><Relationship Id="rId36" Type="http://schemas.openxmlformats.org/officeDocument/2006/relationships/hyperlink" Target="consultantplus://offline/ref=9989DD8289EE8CD7619902659ADD9A6345A0336E30DE84943F4934F831F6F8973DEFA1F09B5F7CEDXFj0L" TargetMode="External"/><Relationship Id="rId49" Type="http://schemas.openxmlformats.org/officeDocument/2006/relationships/hyperlink" Target="consultantplus://offline/ref=9989DD8289EE8CD7619902659ADD9A6345A2336F3DD884943F4934F831F6F8973DEFA1F09B5A7AE4XFjEL" TargetMode="External"/><Relationship Id="rId57" Type="http://schemas.openxmlformats.org/officeDocument/2006/relationships/hyperlink" Target="consultantplus://offline/ref=9989DD8289EE8CD7619902659ADD9A6345A0336E30DE84943F4934F831F6F8973DEFA1F09B5F7CECXFjAL" TargetMode="External"/><Relationship Id="rId10" Type="http://schemas.openxmlformats.org/officeDocument/2006/relationships/hyperlink" Target="consultantplus://offline/ref=9989DD8289EE8CD7619902659ADD9A6345A4316E3CDB84943F4934F831F6F8973DEFA1F09B5A7CE2XFjFL" TargetMode="External"/><Relationship Id="rId31" Type="http://schemas.openxmlformats.org/officeDocument/2006/relationships/hyperlink" Target="consultantplus://offline/ref=9989DD8289EE8CD7619902659ADD9A6345A2336F3DD884943F4934F831F6F8973DEFA1F09B5A7AE4XFjEL" TargetMode="External"/><Relationship Id="rId44" Type="http://schemas.openxmlformats.org/officeDocument/2006/relationships/hyperlink" Target="consultantplus://offline/ref=9989DD8289EE8CD7619902659ADD9A6345A0336E30DE84943F4934F831F6F8973DEFA1F09B5A78E4XFj9L" TargetMode="External"/><Relationship Id="rId52" Type="http://schemas.openxmlformats.org/officeDocument/2006/relationships/hyperlink" Target="consultantplus://offline/ref=9989DD8289EE8CD7619902659ADD9A6345A4316E3CDB84943F4934F831F6F8973DEFA1F09B5A7CE1XFjAL" TargetMode="External"/><Relationship Id="rId60" Type="http://schemas.openxmlformats.org/officeDocument/2006/relationships/hyperlink" Target="consultantplus://offline/ref=9989DD8289EE8CD7619902659ADD9A6345A2336F3DD884943F4934F831F6F8973DEFA1F09B5A7AE4XFj8L" TargetMode="External"/><Relationship Id="rId65" Type="http://schemas.openxmlformats.org/officeDocument/2006/relationships/hyperlink" Target="consultantplus://offline/ref=9989DD8289EE8CD7619902659ADD9A6345A0336E30DE84943F4934F831F6F8973DEFA1F09B5F7CE0XFjEL" TargetMode="External"/><Relationship Id="rId73" Type="http://schemas.openxmlformats.org/officeDocument/2006/relationships/hyperlink" Target="consultantplus://offline/ref=9989DD8289EE8CD7619902659ADD9A6345A4316E3CDB84943F4934F831F6F8973DEFA1F09B5A7CE6XFjEL" TargetMode="External"/><Relationship Id="rId78" Type="http://schemas.openxmlformats.org/officeDocument/2006/relationships/hyperlink" Target="consultantplus://offline/ref=9989DD8289EE8CD7619902659ADD9A6345A2336F3DD884943F4934F831F6F8973DEFA1F09B5A79E0XFj0L" TargetMode="External"/><Relationship Id="rId81" Type="http://schemas.openxmlformats.org/officeDocument/2006/relationships/hyperlink" Target="consultantplus://offline/ref=9989DD8289EE8CD7619902659ADD9A6345A4316E3CDB84943F4934F831XFj6L" TargetMode="External"/><Relationship Id="rId86" Type="http://schemas.openxmlformats.org/officeDocument/2006/relationships/hyperlink" Target="consultantplus://offline/ref=9989DD8289EE8CD7619902659ADD9A6345A0336E30DE84943F4934F831F6F8973DEFA1F09B5A78E4XFj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89DD8289EE8CD7619902659ADD9A6345A4316E3CDB84943F4934F831F6F8973DEFA1F09B5A7CE1XFjFL" TargetMode="External"/><Relationship Id="rId13" Type="http://schemas.openxmlformats.org/officeDocument/2006/relationships/hyperlink" Target="consultantplus://offline/ref=9989DD8289EE8CD7619902659ADD9A6346A237653EDA84943F4934F831F6F8973DEFA1F09B5F7BE6XFjAL" TargetMode="External"/><Relationship Id="rId18" Type="http://schemas.openxmlformats.org/officeDocument/2006/relationships/hyperlink" Target="consultantplus://offline/ref=9989DD8289EE8CD7619902659ADD9A6346A237653EDA84943F4934F831F6F8973DEFA1F09B5F7BE1XFjCL" TargetMode="External"/><Relationship Id="rId39" Type="http://schemas.openxmlformats.org/officeDocument/2006/relationships/hyperlink" Target="consultantplus://offline/ref=9989DD8289EE8CD7619902659ADD9A6345A2336F3DD884943F4934F831F6F8973DEFA1F09B5A7AE4XFj8L" TargetMode="External"/><Relationship Id="rId34" Type="http://schemas.openxmlformats.org/officeDocument/2006/relationships/hyperlink" Target="consultantplus://offline/ref=9989DD8289EE8CD7619902659ADD9A6345A4316E3CDB84943F4934F831F6F8973DEFA1F09B5A7CE1XFjAL" TargetMode="External"/><Relationship Id="rId50" Type="http://schemas.openxmlformats.org/officeDocument/2006/relationships/hyperlink" Target="consultantplus://offline/ref=9989DD8289EE8CD7619902659ADD9A6345A4316E3CDB84943F4934F831XFj6L" TargetMode="External"/><Relationship Id="rId55" Type="http://schemas.openxmlformats.org/officeDocument/2006/relationships/hyperlink" Target="consultantplus://offline/ref=9989DD8289EE8CD7619902659ADD9A6345A0336E30DE84943F4934F831F6F8973DEFA1F09B5F7CECXFj9L" TargetMode="External"/><Relationship Id="rId76" Type="http://schemas.openxmlformats.org/officeDocument/2006/relationships/hyperlink" Target="consultantplus://offline/ref=9989DD8289EE8CD7619902659ADD9A6345A4316E3CDB84943F4934F831F6F8973DEFA1F09B5A7CE2XFjFL" TargetMode="External"/><Relationship Id="rId7" Type="http://schemas.openxmlformats.org/officeDocument/2006/relationships/hyperlink" Target="consultantplus://offline/ref=9989DD8289EE8CD7619902659ADD9A6345A4316E3CDB84943F4934F831F6F8973DEFA1F09B5A7CE6XFjEL" TargetMode="External"/><Relationship Id="rId71" Type="http://schemas.openxmlformats.org/officeDocument/2006/relationships/hyperlink" Target="consultantplus://offline/ref=9989DD8289EE8CD7619902659ADD9A6345A2336F3DD884943F4934F831F6F8973DEFA1F09B5A7BE0XFjB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989DD8289EE8CD7619902659ADD9A6345A2336F3DD884943F4934F831F6F8973DEFA1F09B5A79E0XFj0L" TargetMode="External"/><Relationship Id="rId24" Type="http://schemas.openxmlformats.org/officeDocument/2006/relationships/hyperlink" Target="consultantplus://offline/ref=9989DD8289EE8CD7619902659ADD9A6345A4316E3CDB84943F4934F831F6F8973DEFA1F09B5A7CE1XFjFL" TargetMode="External"/><Relationship Id="rId40" Type="http://schemas.openxmlformats.org/officeDocument/2006/relationships/hyperlink" Target="consultantplus://offline/ref=9989DD8289EE8CD7619902659ADD9A6345A2336F3DD884943F4934F831F6F8973DEFA1F09B5A7AE4XFjEL" TargetMode="External"/><Relationship Id="rId45" Type="http://schemas.openxmlformats.org/officeDocument/2006/relationships/hyperlink" Target="consultantplus://offline/ref=9989DD8289EE8CD7619902659ADD9A6345A0336E30DE84943F4934F831F6F8973DEFA1F09B5C71E7XFjCL" TargetMode="External"/><Relationship Id="rId66" Type="http://schemas.openxmlformats.org/officeDocument/2006/relationships/hyperlink" Target="consultantplus://offline/ref=9989DD8289EE8CD7619902659ADD9A6345A2336F3DD884943F4934F831XFj6L" TargetMode="External"/><Relationship Id="rId87" Type="http://schemas.openxmlformats.org/officeDocument/2006/relationships/hyperlink" Target="consultantplus://offline/ref=9989DD8289EE8CD7619902659ADD9A6345A2336F3DD884943F4934F831XFj6L" TargetMode="External"/><Relationship Id="rId61" Type="http://schemas.openxmlformats.org/officeDocument/2006/relationships/hyperlink" Target="consultantplus://offline/ref=9989DD8289EE8CD7619902659ADD9A6345A2336F3DD884943F4934F831F6F8973DEFA1F09B5A7AE4XFjEL" TargetMode="External"/><Relationship Id="rId82" Type="http://schemas.openxmlformats.org/officeDocument/2006/relationships/hyperlink" Target="consultantplus://offline/ref=9989DD8289EE8CD7619902659ADD9A6346A237653EDA84943F4934F831XFj6L" TargetMode="External"/><Relationship Id="rId19" Type="http://schemas.openxmlformats.org/officeDocument/2006/relationships/hyperlink" Target="consultantplus://offline/ref=9989DD8289EE8CD7619902659ADD9A6346A237653EDA84943F4934F831F6F8973DEFA1F09B5F7BE3XFj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16481</Words>
  <Characters>93942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User</cp:lastModifiedBy>
  <cp:revision>2</cp:revision>
  <dcterms:created xsi:type="dcterms:W3CDTF">2017-08-01T13:25:00Z</dcterms:created>
  <dcterms:modified xsi:type="dcterms:W3CDTF">2017-08-01T13:25:00Z</dcterms:modified>
</cp:coreProperties>
</file>