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C9" w:rsidRDefault="00824661" w:rsidP="0010286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зачёту по дисциплине «Методологические проблемы современной науки»</w:t>
      </w:r>
    </w:p>
    <w:p w:rsidR="00102860" w:rsidRDefault="00C63B23" w:rsidP="0010286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2015-2016 уч. г.</w:t>
      </w:r>
    </w:p>
    <w:p w:rsidR="00C63B23" w:rsidRDefault="00C63B23" w:rsidP="00102860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915D8" w:rsidRDefault="00DB4C6E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 и основные проблемы логики и методологии науки.</w:t>
      </w:r>
    </w:p>
    <w:p w:rsidR="00DB4C6E" w:rsidRDefault="00553AFE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философии науки </w:t>
      </w:r>
      <w:r>
        <w:rPr>
          <w:sz w:val="24"/>
          <w:szCs w:val="24"/>
          <w:lang w:val="en-US"/>
        </w:rPr>
        <w:t>XX</w:t>
      </w:r>
      <w:r w:rsidRPr="00553AFE">
        <w:rPr>
          <w:sz w:val="24"/>
          <w:szCs w:val="24"/>
        </w:rPr>
        <w:t xml:space="preserve"> </w:t>
      </w:r>
      <w:r>
        <w:rPr>
          <w:sz w:val="24"/>
          <w:szCs w:val="24"/>
        </w:rPr>
        <w:t>в.: основные направления и представители.</w:t>
      </w:r>
    </w:p>
    <w:p w:rsidR="00553AFE" w:rsidRDefault="00F2086F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Проблема демаркации и прин</w:t>
      </w:r>
      <w:r w:rsidR="00D02516">
        <w:rPr>
          <w:sz w:val="24"/>
          <w:szCs w:val="24"/>
        </w:rPr>
        <w:t>цип верификации</w:t>
      </w:r>
      <w:r>
        <w:rPr>
          <w:sz w:val="24"/>
          <w:szCs w:val="24"/>
        </w:rPr>
        <w:t>.</w:t>
      </w:r>
    </w:p>
    <w:p w:rsidR="00F2086F" w:rsidRDefault="00110233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Различие и связь эмпирического и теоретического научного знания.</w:t>
      </w:r>
    </w:p>
    <w:p w:rsidR="00110233" w:rsidRDefault="00C8637A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идеи логического эмпиризма (неопозитивизма).</w:t>
      </w:r>
    </w:p>
    <w:p w:rsidR="00C8637A" w:rsidRDefault="00F8156C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Критический рационализм, фальсификационизм и фаллибилизм </w:t>
      </w:r>
      <w:r w:rsidR="006F3421">
        <w:rPr>
          <w:sz w:val="24"/>
          <w:szCs w:val="24"/>
        </w:rPr>
        <w:t>К. Поппера.</w:t>
      </w:r>
    </w:p>
    <w:p w:rsidR="006F3421" w:rsidRDefault="007A5754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Теория научных революций Т. Куна.</w:t>
      </w:r>
    </w:p>
    <w:p w:rsidR="007A5754" w:rsidRDefault="007F6AF3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Интернализм и экстернализм в </w:t>
      </w:r>
      <w:r w:rsidR="0035235C">
        <w:rPr>
          <w:sz w:val="24"/>
          <w:szCs w:val="24"/>
        </w:rPr>
        <w:t>философии</w:t>
      </w:r>
      <w:r>
        <w:rPr>
          <w:sz w:val="24"/>
          <w:szCs w:val="24"/>
        </w:rPr>
        <w:t xml:space="preserve"> науки.</w:t>
      </w:r>
    </w:p>
    <w:p w:rsidR="007F6AF3" w:rsidRDefault="007C6D63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Методология </w:t>
      </w:r>
      <w:r w:rsidR="00457515">
        <w:rPr>
          <w:sz w:val="24"/>
          <w:szCs w:val="24"/>
        </w:rPr>
        <w:t>научно-</w:t>
      </w:r>
      <w:r>
        <w:rPr>
          <w:sz w:val="24"/>
          <w:szCs w:val="24"/>
        </w:rPr>
        <w:t>исследовательских программ И. Лакатоса.</w:t>
      </w:r>
    </w:p>
    <w:p w:rsidR="007C6D63" w:rsidRDefault="00302E29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Эпистемологический анархизм П. Фейерабенда.</w:t>
      </w:r>
    </w:p>
    <w:p w:rsidR="00302E29" w:rsidRDefault="00DB4D78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Сущность позитивизма в понимании науки.</w:t>
      </w:r>
    </w:p>
    <w:p w:rsidR="00DB4D78" w:rsidRDefault="00C81B17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Наука и философия: общее, различие, связь.</w:t>
      </w:r>
    </w:p>
    <w:p w:rsidR="00C81B17" w:rsidRDefault="00644950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Этические и социальные проблемы философии науки.</w:t>
      </w:r>
    </w:p>
    <w:p w:rsidR="00644950" w:rsidRDefault="0030126E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формы научной рациональности.</w:t>
      </w:r>
    </w:p>
    <w:p w:rsidR="0030126E" w:rsidRDefault="00CB1833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Критерии научности знания.</w:t>
      </w:r>
    </w:p>
    <w:p w:rsidR="00CB1833" w:rsidRDefault="001C30A0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модели научной деятельности.</w:t>
      </w:r>
    </w:p>
    <w:p w:rsidR="00EE37BA" w:rsidRDefault="00EE37BA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Императивы научного этоса Р. К. Мертона.</w:t>
      </w:r>
    </w:p>
    <w:p w:rsidR="00EE37BA" w:rsidRDefault="001847E9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Учение Аристотеля о доказательстве.</w:t>
      </w:r>
    </w:p>
    <w:p w:rsidR="001847E9" w:rsidRDefault="00AB6885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Аристотель о соотношении технического, практического и теоретического знания.</w:t>
      </w:r>
    </w:p>
    <w:p w:rsidR="00AB6885" w:rsidRDefault="008E4D75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Религиозная вера и научное исследование.</w:t>
      </w:r>
    </w:p>
    <w:p w:rsidR="008E4D75" w:rsidRDefault="0008332F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христианской теологии как науки.</w:t>
      </w:r>
    </w:p>
    <w:p w:rsidR="0008332F" w:rsidRDefault="0008332F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Сущность схоластического метода.</w:t>
      </w:r>
    </w:p>
    <w:p w:rsidR="0008332F" w:rsidRDefault="00F273EC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алхимии, «оккультных» и «эзотерических» наук.</w:t>
      </w:r>
    </w:p>
    <w:p w:rsidR="0062208C" w:rsidRDefault="00FA13D4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Методология экспериментальной индукции Ф. Бэкона.</w:t>
      </w:r>
    </w:p>
    <w:p w:rsidR="00FA13D4" w:rsidRDefault="00FA13D4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Теория «идолов» или «призраков» разума Ф. Бэкона.</w:t>
      </w:r>
    </w:p>
    <w:p w:rsidR="00FA13D4" w:rsidRDefault="00BD7D3D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Правила индуктивной логики Д. С. Милля.</w:t>
      </w:r>
    </w:p>
    <w:p w:rsidR="00BD7D3D" w:rsidRDefault="00162FD4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Ньютон о методе «натуральной философии». Философские основания механики Ньютона.</w:t>
      </w:r>
    </w:p>
    <w:p w:rsidR="00162FD4" w:rsidRDefault="004A61CD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«Рассуждение о методе» Р. Декарта.</w:t>
      </w:r>
    </w:p>
    <w:p w:rsidR="004A61CD" w:rsidRDefault="003239D2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Критический анализ понятия причинности </w:t>
      </w:r>
      <w:r w:rsidR="00602C8F">
        <w:rPr>
          <w:sz w:val="24"/>
          <w:szCs w:val="24"/>
        </w:rPr>
        <w:t xml:space="preserve">в учении </w:t>
      </w:r>
      <w:r>
        <w:rPr>
          <w:sz w:val="24"/>
          <w:szCs w:val="24"/>
        </w:rPr>
        <w:t>Д. Юма.</w:t>
      </w:r>
    </w:p>
    <w:p w:rsidR="00602C8F" w:rsidRDefault="00602C8F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Кант о различии эмпирического и априорного, аналитического и синтетического знания.</w:t>
      </w:r>
    </w:p>
    <w:p w:rsidR="00602C8F" w:rsidRDefault="00E43089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Философия математики Канта и неевклидовы геометрии.</w:t>
      </w:r>
    </w:p>
    <w:p w:rsidR="00E43089" w:rsidRDefault="00E44EC6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О. Конт о «позитивном мышлении».</w:t>
      </w:r>
    </w:p>
    <w:p w:rsidR="00E44EC6" w:rsidRDefault="00400556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Герменевтика как методология гуманитарных наук.</w:t>
      </w:r>
    </w:p>
    <w:p w:rsidR="001C048B" w:rsidRDefault="00255C63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программы обоснования математики в </w:t>
      </w:r>
      <w:r>
        <w:rPr>
          <w:sz w:val="24"/>
          <w:szCs w:val="24"/>
          <w:lang w:val="en-US"/>
        </w:rPr>
        <w:t>XX</w:t>
      </w:r>
      <w:r w:rsidRPr="00255C63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</w:p>
    <w:p w:rsidR="00255C63" w:rsidRDefault="00A673E8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Аксиоматизация и формализация научного знания. Теоремы Гёделя.</w:t>
      </w:r>
    </w:p>
    <w:p w:rsidR="00A673E8" w:rsidRDefault="006066E6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Сущность гипотетико-дедуктивного метода.</w:t>
      </w:r>
    </w:p>
    <w:p w:rsidR="00C66F2E" w:rsidRDefault="00C66F2E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эмпирического научного исследования.</w:t>
      </w:r>
    </w:p>
    <w:p w:rsidR="00C66F2E" w:rsidRDefault="00C66F2E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Сущность системного подхода.</w:t>
      </w:r>
    </w:p>
    <w:p w:rsidR="005A52DB" w:rsidRDefault="005A52DB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идеи и методологическое значение синергетики.</w:t>
      </w:r>
    </w:p>
    <w:p w:rsidR="00E8171F" w:rsidRDefault="00E8171F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Структурализм как методология гуманитарных исследований.</w:t>
      </w:r>
    </w:p>
    <w:p w:rsidR="00450011" w:rsidRDefault="00821DFE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Методологические проблемы междисциплинарных исследований.</w:t>
      </w:r>
    </w:p>
    <w:p w:rsidR="00450011" w:rsidRDefault="00450011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«неклассической» и «постнеклассической» научной рациональности.</w:t>
      </w:r>
    </w:p>
    <w:p w:rsidR="00813D74" w:rsidRDefault="00450011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Интернет как «глобальный мозг» и среда научного исследования</w:t>
      </w:r>
      <w:r w:rsidR="00DC7D27">
        <w:rPr>
          <w:sz w:val="24"/>
          <w:szCs w:val="24"/>
        </w:rPr>
        <w:t xml:space="preserve"> в </w:t>
      </w:r>
      <w:r w:rsidR="00DC7D27">
        <w:rPr>
          <w:sz w:val="24"/>
          <w:szCs w:val="24"/>
          <w:lang w:val="en-US"/>
        </w:rPr>
        <w:t>XXI</w:t>
      </w:r>
      <w:r w:rsidR="00DC7D27" w:rsidRPr="00DC7D27">
        <w:rPr>
          <w:sz w:val="24"/>
          <w:szCs w:val="24"/>
        </w:rPr>
        <w:t xml:space="preserve"> </w:t>
      </w:r>
      <w:r w:rsidR="00DC7D27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6066E6" w:rsidRPr="00C915D8" w:rsidRDefault="00813D74" w:rsidP="001028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социальной и этической ответственности учёного.</w:t>
      </w:r>
      <w:r w:rsidR="00C66F2E">
        <w:rPr>
          <w:sz w:val="24"/>
          <w:szCs w:val="24"/>
        </w:rPr>
        <w:t xml:space="preserve"> </w:t>
      </w:r>
    </w:p>
    <w:sectPr w:rsidR="006066E6" w:rsidRPr="00C9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4A1"/>
    <w:multiLevelType w:val="hybridMultilevel"/>
    <w:tmpl w:val="2EA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61"/>
    <w:rsid w:val="0008332F"/>
    <w:rsid w:val="000F4DBB"/>
    <w:rsid w:val="00102860"/>
    <w:rsid w:val="00110233"/>
    <w:rsid w:val="00162FD4"/>
    <w:rsid w:val="001847E9"/>
    <w:rsid w:val="001C048B"/>
    <w:rsid w:val="001C30A0"/>
    <w:rsid w:val="00255C63"/>
    <w:rsid w:val="0030126E"/>
    <w:rsid w:val="00302E29"/>
    <w:rsid w:val="003239D2"/>
    <w:rsid w:val="0035235C"/>
    <w:rsid w:val="003D27C9"/>
    <w:rsid w:val="00400556"/>
    <w:rsid w:val="00450011"/>
    <w:rsid w:val="00457515"/>
    <w:rsid w:val="004A61CD"/>
    <w:rsid w:val="00553AFE"/>
    <w:rsid w:val="005A52DB"/>
    <w:rsid w:val="00602C8F"/>
    <w:rsid w:val="006066E6"/>
    <w:rsid w:val="0062208C"/>
    <w:rsid w:val="00644950"/>
    <w:rsid w:val="006F3421"/>
    <w:rsid w:val="007A5754"/>
    <w:rsid w:val="007C6D63"/>
    <w:rsid w:val="007F6AF3"/>
    <w:rsid w:val="00813D74"/>
    <w:rsid w:val="00821DFE"/>
    <w:rsid w:val="00824661"/>
    <w:rsid w:val="008E4D75"/>
    <w:rsid w:val="009D5265"/>
    <w:rsid w:val="00A673E8"/>
    <w:rsid w:val="00AB6885"/>
    <w:rsid w:val="00BD7D3D"/>
    <w:rsid w:val="00C63B23"/>
    <w:rsid w:val="00C66F2E"/>
    <w:rsid w:val="00C81B17"/>
    <w:rsid w:val="00C8637A"/>
    <w:rsid w:val="00C915D8"/>
    <w:rsid w:val="00CB1833"/>
    <w:rsid w:val="00D02516"/>
    <w:rsid w:val="00DB4C6E"/>
    <w:rsid w:val="00DB4D78"/>
    <w:rsid w:val="00DC7D27"/>
    <w:rsid w:val="00E43089"/>
    <w:rsid w:val="00E44EC6"/>
    <w:rsid w:val="00E8171F"/>
    <w:rsid w:val="00EE37BA"/>
    <w:rsid w:val="00F2086F"/>
    <w:rsid w:val="00F273EC"/>
    <w:rsid w:val="00F8156C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56</cp:revision>
  <dcterms:created xsi:type="dcterms:W3CDTF">2015-12-12T17:50:00Z</dcterms:created>
  <dcterms:modified xsi:type="dcterms:W3CDTF">2015-12-12T18:39:00Z</dcterms:modified>
</cp:coreProperties>
</file>