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F6" w:rsidRPr="00CD5D11" w:rsidRDefault="007D601D" w:rsidP="00891FF6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ФЕДЕРАЛЬНОЕ</w:t>
      </w:r>
      <w:r w:rsidR="00891FF6" w:rsidRPr="00CD5D11">
        <w:rPr>
          <w:b/>
          <w:sz w:val="22"/>
          <w:szCs w:val="22"/>
        </w:rPr>
        <w:t xml:space="preserve"> АГЕНТСТВО СВЯЗИ</w:t>
      </w:r>
    </w:p>
    <w:p w:rsidR="00891FF6" w:rsidRPr="00CD5D11" w:rsidRDefault="00891FF6" w:rsidP="00891FF6">
      <w:pPr>
        <w:jc w:val="center"/>
        <w:outlineLvl w:val="0"/>
        <w:rPr>
          <w:b/>
          <w:sz w:val="22"/>
          <w:szCs w:val="22"/>
          <w:u w:val="single"/>
        </w:rPr>
      </w:pPr>
    </w:p>
    <w:p w:rsidR="00891FF6" w:rsidRPr="00CD5D11" w:rsidRDefault="00891FF6" w:rsidP="00891FF6">
      <w:pPr>
        <w:jc w:val="center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 xml:space="preserve">ФЕДЕРАЛЬНОЕ ГОСУДАРСТВЕННОЕ БЮДЖЕТНОЕ </w:t>
      </w:r>
      <w:r w:rsidR="00712DCA" w:rsidRPr="00CD5D11">
        <w:rPr>
          <w:b/>
          <w:sz w:val="22"/>
          <w:szCs w:val="22"/>
        </w:rPr>
        <w:t xml:space="preserve">ОБРАЗОВАТЕЛЬНОЕ </w:t>
      </w:r>
      <w:r w:rsidRPr="00CD5D11">
        <w:rPr>
          <w:b/>
          <w:sz w:val="22"/>
          <w:szCs w:val="22"/>
        </w:rPr>
        <w:t>УЧРЕЖДЕНИЕ ВЫСШЕГО ОБРАЗОВАНИЯ</w:t>
      </w:r>
    </w:p>
    <w:p w:rsidR="00891FF6" w:rsidRPr="00CD5D11" w:rsidRDefault="00891FF6" w:rsidP="00891FF6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«САНКТ-ПЕТЕРБУРГСКИЙ ГОСУДАРСТВЕННЫЙ УНИВЕРСИТЕТ ТЕЛЕКОММУНИКАЦИЙ ИМ.</w:t>
      </w:r>
      <w:r w:rsidR="005456FE" w:rsidRPr="00CD5D11">
        <w:rPr>
          <w:b/>
          <w:sz w:val="22"/>
          <w:szCs w:val="22"/>
        </w:rPr>
        <w:t xml:space="preserve"> </w:t>
      </w:r>
      <w:r w:rsidRPr="00CD5D11">
        <w:rPr>
          <w:b/>
          <w:sz w:val="22"/>
          <w:szCs w:val="22"/>
        </w:rPr>
        <w:t>ПРОФ.</w:t>
      </w:r>
      <w:r w:rsidR="005456FE" w:rsidRPr="00CD5D11">
        <w:rPr>
          <w:b/>
          <w:sz w:val="22"/>
          <w:szCs w:val="22"/>
        </w:rPr>
        <w:t xml:space="preserve"> </w:t>
      </w:r>
      <w:r w:rsidRPr="00CD5D11">
        <w:rPr>
          <w:b/>
          <w:sz w:val="22"/>
          <w:szCs w:val="22"/>
        </w:rPr>
        <w:t>М.А.</w:t>
      </w:r>
      <w:r w:rsidR="005456FE" w:rsidRPr="00CD5D11">
        <w:rPr>
          <w:b/>
          <w:sz w:val="22"/>
          <w:szCs w:val="22"/>
        </w:rPr>
        <w:t xml:space="preserve"> </w:t>
      </w:r>
      <w:r w:rsidRPr="00CD5D11">
        <w:rPr>
          <w:b/>
          <w:sz w:val="22"/>
          <w:szCs w:val="22"/>
        </w:rPr>
        <w:t>БОНЧ-БРУЕВИЧА</w:t>
      </w:r>
      <w:r w:rsidR="00EF7A2C" w:rsidRPr="00CD5D11">
        <w:rPr>
          <w:b/>
          <w:sz w:val="22"/>
          <w:szCs w:val="22"/>
        </w:rPr>
        <w:t>»</w:t>
      </w:r>
    </w:p>
    <w:p w:rsidR="00891FF6" w:rsidRPr="00CD5D11" w:rsidRDefault="00891FF6" w:rsidP="00891FF6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(СПбГУТ)</w:t>
      </w:r>
    </w:p>
    <w:p w:rsidR="00352CFA" w:rsidRPr="00CD5D11" w:rsidRDefault="001A6A6F" w:rsidP="005148F1">
      <w:pPr>
        <w:pBdr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81.9pt;height:1.5pt;mso-position-vertical:absolute" o:hralign="center" o:hrstd="t" o:hrnoshade="t" o:hr="t" fillcolor="black" stroked="f"/>
        </w:pict>
      </w:r>
    </w:p>
    <w:p w:rsidR="000B2C6C" w:rsidRPr="00CD5D11" w:rsidRDefault="000B2C6C" w:rsidP="000B2C6C">
      <w:pPr>
        <w:rPr>
          <w:sz w:val="22"/>
          <w:szCs w:val="22"/>
        </w:rPr>
      </w:pPr>
    </w:p>
    <w:p w:rsidR="00396629" w:rsidRDefault="00CD5D11" w:rsidP="00CD5D11">
      <w:pPr>
        <w:jc w:val="center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П Р И К А З</w:t>
      </w:r>
    </w:p>
    <w:p w:rsidR="00CD5D11" w:rsidRDefault="00CD5D11" w:rsidP="00CD5D11">
      <w:pPr>
        <w:jc w:val="center"/>
        <w:rPr>
          <w:sz w:val="22"/>
          <w:szCs w:val="22"/>
        </w:rPr>
      </w:pPr>
    </w:p>
    <w:p w:rsidR="00CD5D11" w:rsidRPr="00CD5D11" w:rsidRDefault="00CD5D11" w:rsidP="00CD5D11">
      <w:pPr>
        <w:jc w:val="center"/>
        <w:rPr>
          <w:sz w:val="22"/>
          <w:szCs w:val="22"/>
        </w:rPr>
      </w:pPr>
    </w:p>
    <w:p w:rsidR="00396629" w:rsidRPr="008F2A58" w:rsidRDefault="003E063C" w:rsidP="003E063C">
      <w:pPr>
        <w:rPr>
          <w:sz w:val="28"/>
          <w:szCs w:val="28"/>
        </w:rPr>
      </w:pPr>
      <w:r w:rsidRPr="00CD5D11">
        <w:rPr>
          <w:sz w:val="22"/>
          <w:szCs w:val="22"/>
        </w:rPr>
        <w:t>«</w:t>
      </w:r>
      <w:r w:rsidR="008F2A58" w:rsidRPr="008F2A58">
        <w:rPr>
          <w:sz w:val="28"/>
          <w:szCs w:val="28"/>
        </w:rPr>
        <w:t>06</w:t>
      </w:r>
      <w:r w:rsidRPr="008F2A58">
        <w:rPr>
          <w:sz w:val="28"/>
          <w:szCs w:val="28"/>
        </w:rPr>
        <w:t>»</w:t>
      </w:r>
      <w:r w:rsidR="008F2A58" w:rsidRPr="008F2A58">
        <w:rPr>
          <w:sz w:val="28"/>
          <w:szCs w:val="28"/>
        </w:rPr>
        <w:t>02.</w:t>
      </w:r>
      <w:r w:rsidRPr="008F2A58">
        <w:rPr>
          <w:sz w:val="28"/>
          <w:szCs w:val="28"/>
        </w:rPr>
        <w:t xml:space="preserve"> 201</w:t>
      </w:r>
      <w:r w:rsidR="00765DC2" w:rsidRPr="008F2A58">
        <w:rPr>
          <w:sz w:val="28"/>
          <w:szCs w:val="28"/>
        </w:rPr>
        <w:t>7</w:t>
      </w:r>
      <w:r w:rsidRPr="008F2A58">
        <w:rPr>
          <w:sz w:val="28"/>
          <w:szCs w:val="28"/>
        </w:rPr>
        <w:t>г</w:t>
      </w:r>
      <w:r w:rsidRPr="008F2A58">
        <w:rPr>
          <w:b/>
          <w:sz w:val="28"/>
          <w:szCs w:val="28"/>
        </w:rPr>
        <w:t>.                                                                                              №</w:t>
      </w:r>
      <w:r w:rsidR="008F2A58" w:rsidRPr="008F2A58">
        <w:rPr>
          <w:b/>
          <w:sz w:val="28"/>
          <w:szCs w:val="28"/>
        </w:rPr>
        <w:t xml:space="preserve">  81</w:t>
      </w:r>
    </w:p>
    <w:p w:rsidR="003E063C" w:rsidRPr="00CD5D11" w:rsidRDefault="003E063C" w:rsidP="003E063C">
      <w:pPr>
        <w:rPr>
          <w:sz w:val="22"/>
          <w:szCs w:val="22"/>
        </w:rPr>
      </w:pPr>
    </w:p>
    <w:p w:rsidR="00970B41" w:rsidRPr="00970B41" w:rsidRDefault="003E063C" w:rsidP="00970B41">
      <w:pPr>
        <w:jc w:val="center"/>
        <w:rPr>
          <w:sz w:val="22"/>
          <w:szCs w:val="22"/>
        </w:rPr>
      </w:pPr>
      <w:r w:rsidRPr="00CD5D11">
        <w:rPr>
          <w:sz w:val="22"/>
          <w:szCs w:val="22"/>
        </w:rPr>
        <w:t>Санкт-Петербург</w:t>
      </w:r>
    </w:p>
    <w:p w:rsidR="00970B41" w:rsidRDefault="00970B41" w:rsidP="00970B41">
      <w:pPr>
        <w:jc w:val="center"/>
        <w:rPr>
          <w:b/>
          <w:sz w:val="28"/>
          <w:szCs w:val="28"/>
        </w:rPr>
      </w:pPr>
    </w:p>
    <w:p w:rsidR="00427C63" w:rsidRDefault="00427C63" w:rsidP="00970B41">
      <w:pPr>
        <w:jc w:val="center"/>
        <w:rPr>
          <w:b/>
          <w:sz w:val="28"/>
          <w:szCs w:val="28"/>
        </w:rPr>
      </w:pPr>
    </w:p>
    <w:p w:rsidR="00F14FD0" w:rsidRDefault="00F14FD0" w:rsidP="00970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Комиссии по предупреждению и ликвидации</w:t>
      </w:r>
    </w:p>
    <w:p w:rsidR="00F14FD0" w:rsidRDefault="00F14FD0" w:rsidP="00970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и обеспечени</w:t>
      </w:r>
      <w:r w:rsidR="00765D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пожарной безопасности</w:t>
      </w:r>
    </w:p>
    <w:p w:rsidR="00F14FD0" w:rsidRDefault="00F14FD0" w:rsidP="00970B41">
      <w:pPr>
        <w:jc w:val="center"/>
        <w:rPr>
          <w:b/>
          <w:sz w:val="28"/>
          <w:szCs w:val="28"/>
        </w:rPr>
      </w:pPr>
    </w:p>
    <w:p w:rsidR="00F14FD0" w:rsidRPr="00F14FD0" w:rsidRDefault="00765DC2" w:rsidP="00765D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14FD0" w:rsidRPr="00F14FD0">
        <w:rPr>
          <w:sz w:val="28"/>
          <w:szCs w:val="28"/>
        </w:rPr>
        <w:t>В соответствии с требованиями федеральных законов</w:t>
      </w:r>
      <w:r w:rsidR="00F14FD0">
        <w:rPr>
          <w:sz w:val="28"/>
          <w:szCs w:val="28"/>
        </w:rPr>
        <w:t xml:space="preserve"> Российской Федерации « </w:t>
      </w:r>
      <w:r w:rsidR="0015031D">
        <w:rPr>
          <w:sz w:val="28"/>
          <w:szCs w:val="28"/>
        </w:rPr>
        <w:t>О</w:t>
      </w:r>
      <w:r w:rsidR="00F14FD0">
        <w:rPr>
          <w:sz w:val="28"/>
          <w:szCs w:val="28"/>
        </w:rPr>
        <w:t xml:space="preserve"> защите населения и территорий от</w:t>
      </w:r>
      <w:r>
        <w:rPr>
          <w:sz w:val="28"/>
          <w:szCs w:val="28"/>
        </w:rPr>
        <w:t xml:space="preserve"> </w:t>
      </w:r>
      <w:r w:rsidR="00F14FD0">
        <w:rPr>
          <w:sz w:val="28"/>
          <w:szCs w:val="28"/>
        </w:rPr>
        <w:t>ЧС природного и техногенного характера» от 21.12.2004 года № 68-ФЗ, постановления Правительства Российской Федерации « О единой государственной системе предупреждения и ликвидации ЧС» от 30.12.2003 года № 794, закона Санкт- Петербурга « О защите населения и территорий от ЧС природного и техногенного</w:t>
      </w:r>
      <w:r>
        <w:rPr>
          <w:sz w:val="28"/>
          <w:szCs w:val="28"/>
        </w:rPr>
        <w:t xml:space="preserve"> </w:t>
      </w:r>
      <w:r w:rsidR="00F14FD0">
        <w:rPr>
          <w:sz w:val="28"/>
          <w:szCs w:val="28"/>
        </w:rPr>
        <w:t xml:space="preserve">характера» от 28.12.2005 года № 514-76, </w:t>
      </w:r>
      <w:r>
        <w:rPr>
          <w:sz w:val="28"/>
          <w:szCs w:val="28"/>
        </w:rPr>
        <w:t>постановления Правительства Санкт- Петербурга «О Санкт-Петербургской территориальной подсистеме РСЧС» от 02.11.2006 года № 1359, п р и к а з ы в а ю :</w:t>
      </w:r>
      <w:r w:rsidR="00F14FD0">
        <w:rPr>
          <w:sz w:val="28"/>
          <w:szCs w:val="28"/>
        </w:rPr>
        <w:t xml:space="preserve">  </w:t>
      </w:r>
      <w:r w:rsidR="00F14FD0" w:rsidRPr="00F14FD0">
        <w:rPr>
          <w:sz w:val="28"/>
          <w:szCs w:val="28"/>
        </w:rPr>
        <w:t xml:space="preserve"> </w:t>
      </w:r>
    </w:p>
    <w:p w:rsidR="00970B41" w:rsidRPr="00F14FD0" w:rsidRDefault="00970B41" w:rsidP="00765DC2">
      <w:pPr>
        <w:jc w:val="both"/>
        <w:rPr>
          <w:sz w:val="28"/>
          <w:szCs w:val="28"/>
        </w:rPr>
      </w:pPr>
    </w:p>
    <w:p w:rsidR="002B1986" w:rsidRDefault="00765DC2" w:rsidP="00765D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7C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</w:t>
      </w:r>
      <w:r w:rsidR="0015031D">
        <w:rPr>
          <w:sz w:val="28"/>
          <w:szCs w:val="28"/>
        </w:rPr>
        <w:t xml:space="preserve"> </w:t>
      </w:r>
      <w:r w:rsidRPr="00765DC2">
        <w:rPr>
          <w:sz w:val="28"/>
          <w:szCs w:val="28"/>
        </w:rPr>
        <w:t>Создать Комиссию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r w:rsidRPr="00765DC2">
        <w:rPr>
          <w:sz w:val="28"/>
          <w:szCs w:val="28"/>
        </w:rPr>
        <w:t>(далее – КЧС ПБ)</w:t>
      </w:r>
      <w:r>
        <w:rPr>
          <w:sz w:val="28"/>
          <w:szCs w:val="28"/>
        </w:rPr>
        <w:t xml:space="preserve"> </w:t>
      </w:r>
      <w:r w:rsidRPr="00765DC2">
        <w:rPr>
          <w:sz w:val="28"/>
          <w:szCs w:val="28"/>
        </w:rPr>
        <w:t>в составе</w:t>
      </w:r>
      <w:r w:rsidR="002B1986">
        <w:rPr>
          <w:sz w:val="28"/>
          <w:szCs w:val="28"/>
        </w:rPr>
        <w:t xml:space="preserve"> </w:t>
      </w:r>
    </w:p>
    <w:p w:rsidR="00970B41" w:rsidRPr="00765DC2" w:rsidRDefault="00765DC2" w:rsidP="00765DC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B1986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человек.</w:t>
      </w:r>
    </w:p>
    <w:p w:rsidR="00970B41" w:rsidRDefault="00765DC2" w:rsidP="00970B4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7C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Назначить:</w:t>
      </w:r>
    </w:p>
    <w:p w:rsidR="00765DC2" w:rsidRDefault="00D42B0D" w:rsidP="00DC6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7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65DC2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>КЧС ПБ – директора департамента административно- хозяйственной деятельности В.Г. Шафранова;</w:t>
      </w:r>
    </w:p>
    <w:p w:rsidR="00D42B0D" w:rsidRPr="00F14FD0" w:rsidRDefault="00D42B0D" w:rsidP="00DC6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7C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Первым заместителем председателя КЧС – главного инженера-заместителя директора департамента А.Л. Лысенко; </w:t>
      </w:r>
    </w:p>
    <w:p w:rsidR="00970B41" w:rsidRPr="00970B41" w:rsidRDefault="00D42B0D" w:rsidP="00DC6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7C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Заместителем председателя КЧС ПБ.</w:t>
      </w:r>
      <w:r w:rsidR="002B19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B198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административно-кадрового управления, начальника штаба по делам ГО и ЧС А.П. Зверева;</w:t>
      </w:r>
    </w:p>
    <w:p w:rsidR="00970B41" w:rsidRDefault="00D42B0D" w:rsidP="00DC6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7C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Секретарем КЧС ПБ – главного специалиста</w:t>
      </w:r>
      <w:r w:rsidR="0015031D">
        <w:rPr>
          <w:sz w:val="28"/>
          <w:szCs w:val="28"/>
        </w:rPr>
        <w:t xml:space="preserve"> </w:t>
      </w:r>
      <w:r w:rsidR="008F2A58">
        <w:rPr>
          <w:sz w:val="28"/>
          <w:szCs w:val="28"/>
        </w:rPr>
        <w:t>Г.В. Антипову</w:t>
      </w:r>
      <w:bookmarkStart w:id="0" w:name="_GoBack"/>
      <w:bookmarkEnd w:id="0"/>
      <w:r>
        <w:rPr>
          <w:sz w:val="28"/>
          <w:szCs w:val="28"/>
        </w:rPr>
        <w:t>;</w:t>
      </w:r>
    </w:p>
    <w:p w:rsidR="00FD4944" w:rsidRDefault="00D42B0D" w:rsidP="00DC6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7C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Членами КЧС ПБ</w:t>
      </w:r>
      <w:r w:rsidR="00FD4944">
        <w:rPr>
          <w:sz w:val="28"/>
          <w:szCs w:val="28"/>
        </w:rPr>
        <w:t>:</w:t>
      </w:r>
    </w:p>
    <w:p w:rsidR="00D42B0D" w:rsidRDefault="004F0FAA" w:rsidP="00D42B0D">
      <w:pPr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FD4944">
        <w:rPr>
          <w:sz w:val="28"/>
          <w:szCs w:val="28"/>
        </w:rPr>
        <w:t>С.М. Маклакова – руководителя группы ГО и ЧС;</w:t>
      </w:r>
    </w:p>
    <w:p w:rsidR="00FD4944" w:rsidRDefault="004F0FAA" w:rsidP="00D42B0D">
      <w:pPr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FD4944">
        <w:rPr>
          <w:sz w:val="28"/>
          <w:szCs w:val="28"/>
        </w:rPr>
        <w:t>В.А. Жукова – начальника департамента «Студенческий городок»;</w:t>
      </w:r>
    </w:p>
    <w:p w:rsidR="00FD4944" w:rsidRDefault="004F0FAA" w:rsidP="00D42B0D">
      <w:pPr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FD4944">
        <w:rPr>
          <w:sz w:val="28"/>
          <w:szCs w:val="28"/>
        </w:rPr>
        <w:t>В.Г. Дружинина –</w:t>
      </w:r>
      <w:r w:rsidR="00376B7B">
        <w:rPr>
          <w:sz w:val="28"/>
          <w:szCs w:val="28"/>
        </w:rPr>
        <w:t xml:space="preserve"> </w:t>
      </w:r>
      <w:r w:rsidR="00FD4944">
        <w:rPr>
          <w:sz w:val="28"/>
          <w:szCs w:val="28"/>
        </w:rPr>
        <w:t>главного механика:</w:t>
      </w:r>
    </w:p>
    <w:p w:rsidR="00FD4944" w:rsidRDefault="004F0FAA" w:rsidP="00D42B0D">
      <w:pPr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FD4944">
        <w:rPr>
          <w:sz w:val="28"/>
          <w:szCs w:val="28"/>
        </w:rPr>
        <w:t>В.Н. Рябкова – главного энергетика;</w:t>
      </w:r>
    </w:p>
    <w:p w:rsidR="00FD4944" w:rsidRDefault="00427C63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0FAA">
        <w:rPr>
          <w:sz w:val="28"/>
          <w:szCs w:val="28"/>
        </w:rPr>
        <w:t xml:space="preserve">        - </w:t>
      </w:r>
      <w:r w:rsidR="00FD4944">
        <w:rPr>
          <w:sz w:val="28"/>
          <w:szCs w:val="28"/>
        </w:rPr>
        <w:t>А.Н. Музыкантова – заместителя начальника УВЦ института военного образования;</w:t>
      </w:r>
    </w:p>
    <w:p w:rsidR="00FD4944" w:rsidRDefault="004F0FAA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27C63">
        <w:rPr>
          <w:sz w:val="28"/>
          <w:szCs w:val="28"/>
        </w:rPr>
        <w:t xml:space="preserve">  </w:t>
      </w:r>
      <w:r w:rsidR="002B1986">
        <w:rPr>
          <w:sz w:val="28"/>
          <w:szCs w:val="28"/>
        </w:rPr>
        <w:t xml:space="preserve"> </w:t>
      </w:r>
      <w:r w:rsidR="00427C6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423C5">
        <w:rPr>
          <w:sz w:val="28"/>
          <w:szCs w:val="28"/>
        </w:rPr>
        <w:t>О.А. Микитюк</w:t>
      </w:r>
      <w:r w:rsidR="00FD4944">
        <w:rPr>
          <w:sz w:val="28"/>
          <w:szCs w:val="28"/>
        </w:rPr>
        <w:t xml:space="preserve"> – начальника отдела материально-технического обеспечения</w:t>
      </w:r>
      <w:r w:rsidR="00DC6706">
        <w:rPr>
          <w:sz w:val="28"/>
          <w:szCs w:val="28"/>
        </w:rPr>
        <w:t xml:space="preserve"> эксплутационно - технического управления</w:t>
      </w:r>
      <w:r w:rsidR="00FD4944">
        <w:rPr>
          <w:sz w:val="28"/>
          <w:szCs w:val="28"/>
        </w:rPr>
        <w:t>;</w:t>
      </w:r>
    </w:p>
    <w:p w:rsidR="00FD4944" w:rsidRPr="00970B41" w:rsidRDefault="00427C63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0FAA">
        <w:rPr>
          <w:sz w:val="28"/>
          <w:szCs w:val="28"/>
        </w:rPr>
        <w:t xml:space="preserve">    - </w:t>
      </w:r>
      <w:r w:rsidR="00FD4944">
        <w:rPr>
          <w:sz w:val="28"/>
          <w:szCs w:val="28"/>
        </w:rPr>
        <w:t>Д.Г. Тяна – начальника отдела анализа и расследования происшествий</w:t>
      </w:r>
      <w:r w:rsidR="00DC6706">
        <w:rPr>
          <w:sz w:val="28"/>
          <w:szCs w:val="28"/>
        </w:rPr>
        <w:t xml:space="preserve"> департамента контроля и администрирования;</w:t>
      </w:r>
    </w:p>
    <w:p w:rsidR="00970B41" w:rsidRDefault="00427C63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0FAA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 </w:t>
      </w:r>
      <w:r w:rsidR="00DC6706">
        <w:rPr>
          <w:sz w:val="28"/>
          <w:szCs w:val="28"/>
        </w:rPr>
        <w:t>М.М. Чубарова – главного специалиста по пожарной безопасности</w:t>
      </w:r>
      <w:r w:rsidR="004F0FAA">
        <w:rPr>
          <w:sz w:val="28"/>
          <w:szCs w:val="28"/>
        </w:rPr>
        <w:t>;</w:t>
      </w:r>
    </w:p>
    <w:p w:rsidR="004F0FAA" w:rsidRDefault="00427C63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0FAA">
        <w:rPr>
          <w:sz w:val="28"/>
          <w:szCs w:val="28"/>
        </w:rPr>
        <w:t xml:space="preserve">   </w:t>
      </w:r>
      <w:r w:rsidR="002B3536">
        <w:rPr>
          <w:sz w:val="28"/>
          <w:szCs w:val="28"/>
        </w:rPr>
        <w:t xml:space="preserve">  </w:t>
      </w:r>
      <w:r w:rsidR="004F0FAA">
        <w:rPr>
          <w:sz w:val="28"/>
          <w:szCs w:val="28"/>
        </w:rPr>
        <w:t xml:space="preserve"> -</w:t>
      </w:r>
      <w:r w:rsidR="000423C5">
        <w:rPr>
          <w:sz w:val="28"/>
          <w:szCs w:val="28"/>
        </w:rPr>
        <w:t>А.А. Пискаева</w:t>
      </w:r>
      <w:r w:rsidR="004F0FAA">
        <w:rPr>
          <w:sz w:val="28"/>
          <w:szCs w:val="28"/>
        </w:rPr>
        <w:t xml:space="preserve"> – начальника хозяйственного отдела колледжа телекоммуникаций;</w:t>
      </w:r>
    </w:p>
    <w:p w:rsidR="004F0FAA" w:rsidRDefault="004F0FAA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</w:t>
      </w:r>
      <w:r w:rsidR="0015031D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оперативную группу КЧС ПБ в составе  5 человек:</w:t>
      </w:r>
    </w:p>
    <w:p w:rsidR="004F0FAA" w:rsidRDefault="004F0FAA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Руководителем оперативной группы:</w:t>
      </w:r>
    </w:p>
    <w:p w:rsidR="004F0FAA" w:rsidRDefault="004F0FAA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35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B3536">
        <w:rPr>
          <w:sz w:val="28"/>
          <w:szCs w:val="28"/>
        </w:rPr>
        <w:t>-</w:t>
      </w:r>
      <w:r>
        <w:rPr>
          <w:sz w:val="28"/>
          <w:szCs w:val="28"/>
        </w:rPr>
        <w:t>А.Л. Лысенко - первого заместителя председателя КЧС – главного инженера-заместителя директора департамента;</w:t>
      </w:r>
    </w:p>
    <w:p w:rsidR="00376B7B" w:rsidRDefault="00376B7B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Членами оперативной группы:</w:t>
      </w:r>
    </w:p>
    <w:p w:rsidR="00376B7B" w:rsidRDefault="00376B7B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35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-В.Г.</w:t>
      </w:r>
      <w:r w:rsidR="002B1986">
        <w:rPr>
          <w:sz w:val="28"/>
          <w:szCs w:val="28"/>
        </w:rPr>
        <w:t xml:space="preserve"> </w:t>
      </w:r>
      <w:r>
        <w:rPr>
          <w:sz w:val="28"/>
          <w:szCs w:val="28"/>
        </w:rPr>
        <w:t>Дружинина – главного механика, заместителя руководителя оперативной группы;</w:t>
      </w:r>
    </w:p>
    <w:p w:rsidR="00376B7B" w:rsidRDefault="00376B7B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-В.Н. Рябкова</w:t>
      </w:r>
      <w:r w:rsidR="000423C5">
        <w:rPr>
          <w:sz w:val="28"/>
          <w:szCs w:val="28"/>
        </w:rPr>
        <w:t xml:space="preserve"> – главного энергетика;</w:t>
      </w:r>
    </w:p>
    <w:p w:rsidR="000423C5" w:rsidRDefault="000423C5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3536">
        <w:rPr>
          <w:sz w:val="28"/>
          <w:szCs w:val="28"/>
        </w:rPr>
        <w:t>-</w:t>
      </w:r>
      <w:r>
        <w:rPr>
          <w:sz w:val="28"/>
          <w:szCs w:val="28"/>
        </w:rPr>
        <w:t>Д.Г. Тяна – начальника отдела анализа и расследования происшествий;</w:t>
      </w:r>
    </w:p>
    <w:p w:rsidR="000423C5" w:rsidRDefault="000423C5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3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B3536">
        <w:rPr>
          <w:sz w:val="28"/>
          <w:szCs w:val="28"/>
        </w:rPr>
        <w:t>-</w:t>
      </w:r>
      <w:r>
        <w:rPr>
          <w:sz w:val="28"/>
          <w:szCs w:val="28"/>
        </w:rPr>
        <w:t xml:space="preserve"> С.М. Маклакова – начальника группы ГО и ЧС.</w:t>
      </w:r>
    </w:p>
    <w:p w:rsidR="000423C5" w:rsidRDefault="002B1986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423C5">
        <w:rPr>
          <w:sz w:val="28"/>
          <w:szCs w:val="28"/>
        </w:rPr>
        <w:t>3. Председателю КЧС ПБ, директору департамента по АХД В.Г. Шафранову:</w:t>
      </w:r>
    </w:p>
    <w:p w:rsidR="000423C5" w:rsidRDefault="002B3536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423C5">
        <w:rPr>
          <w:sz w:val="28"/>
          <w:szCs w:val="28"/>
        </w:rPr>
        <w:t>- заседания КЧС ПБ проводить не реже 1 раза</w:t>
      </w:r>
      <w:r w:rsidR="002B1986">
        <w:rPr>
          <w:sz w:val="28"/>
          <w:szCs w:val="28"/>
        </w:rPr>
        <w:t xml:space="preserve"> </w:t>
      </w:r>
      <w:r w:rsidR="000423C5">
        <w:rPr>
          <w:sz w:val="28"/>
          <w:szCs w:val="28"/>
        </w:rPr>
        <w:t>в квартал согласно Плана работы КЧС ПБ на год;</w:t>
      </w:r>
    </w:p>
    <w:p w:rsidR="000423C5" w:rsidRDefault="002B3536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423C5">
        <w:rPr>
          <w:sz w:val="28"/>
          <w:szCs w:val="28"/>
        </w:rPr>
        <w:t>- в повседневной деятельности КЧС ПБ руководствоваться Положением о КЧС ПБ</w:t>
      </w:r>
      <w:r w:rsidR="0015031D">
        <w:rPr>
          <w:sz w:val="28"/>
          <w:szCs w:val="28"/>
        </w:rPr>
        <w:t xml:space="preserve"> </w:t>
      </w:r>
      <w:r w:rsidR="000423C5">
        <w:rPr>
          <w:sz w:val="28"/>
          <w:szCs w:val="28"/>
        </w:rPr>
        <w:t xml:space="preserve"> университета, утвержденным приказом ректора от 02.02.2012 года № 42, функциональными обязанностями  Председателя и членов КЧС ПБ;</w:t>
      </w:r>
    </w:p>
    <w:p w:rsidR="000423C5" w:rsidRDefault="002B3536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7252E">
        <w:rPr>
          <w:sz w:val="28"/>
          <w:szCs w:val="28"/>
        </w:rPr>
        <w:t>- при угрозе и возникновении ЧС на территории университета КЧС ПБ руководствоваться календарным планом основных мероприятий при угрозе и возникновении ЧС.</w:t>
      </w:r>
    </w:p>
    <w:p w:rsidR="004F0FAA" w:rsidRDefault="002B3536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F0FAA">
        <w:rPr>
          <w:sz w:val="28"/>
          <w:szCs w:val="28"/>
        </w:rPr>
        <w:t xml:space="preserve"> </w:t>
      </w:r>
      <w:r w:rsidR="00D23EF2">
        <w:rPr>
          <w:sz w:val="28"/>
          <w:szCs w:val="28"/>
        </w:rPr>
        <w:t>4. Первому заместителю председателя КЧС ПБ, главному инженеру,</w:t>
      </w:r>
      <w:r w:rsidR="00873BBA">
        <w:rPr>
          <w:sz w:val="28"/>
          <w:szCs w:val="28"/>
        </w:rPr>
        <w:t xml:space="preserve"> руководителю оперативной</w:t>
      </w:r>
      <w:r w:rsidR="00D23EF2">
        <w:rPr>
          <w:sz w:val="28"/>
          <w:szCs w:val="28"/>
        </w:rPr>
        <w:t xml:space="preserve"> </w:t>
      </w:r>
      <w:r w:rsidR="00873BBA">
        <w:rPr>
          <w:sz w:val="28"/>
          <w:szCs w:val="28"/>
        </w:rPr>
        <w:t xml:space="preserve"> группы КЧС ПБ  А.Л. Лысенко:</w:t>
      </w:r>
    </w:p>
    <w:p w:rsidR="00873BBA" w:rsidRDefault="002B3536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73BBA">
        <w:rPr>
          <w:sz w:val="28"/>
          <w:szCs w:val="28"/>
        </w:rPr>
        <w:t>- разработать схему оповещения оперативной группы КЧС ПБ в рабочее и не рабочее время;</w:t>
      </w:r>
    </w:p>
    <w:p w:rsidR="00873BBA" w:rsidRDefault="002B3536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73BBA">
        <w:rPr>
          <w:sz w:val="28"/>
          <w:szCs w:val="28"/>
        </w:rPr>
        <w:t>- провести инструктивное занятие с членами оперативной группы  КЧС ПБ  по действиям при угрозе  или возникновении ЧС на территории университета;</w:t>
      </w:r>
    </w:p>
    <w:p w:rsidR="00873BBA" w:rsidRDefault="002B3536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3B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73BBA">
        <w:rPr>
          <w:sz w:val="28"/>
          <w:szCs w:val="28"/>
        </w:rPr>
        <w:t>при угрозе возникновения ЧС возглавить оперативную группу КЧС ПБ в районе ожидаемой ЧС для организации управления и проведения работ по предотвращению ЧС или уменьшению возможного ущерба;</w:t>
      </w:r>
    </w:p>
    <w:p w:rsidR="00873BBA" w:rsidRDefault="002B3536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73BBA">
        <w:rPr>
          <w:sz w:val="28"/>
          <w:szCs w:val="28"/>
        </w:rPr>
        <w:t>-при возникновении ЧС локального характера осуществлять непосредственное руководство проведением аварийно – спасательных и других неотложных работ.</w:t>
      </w:r>
    </w:p>
    <w:p w:rsidR="00427C63" w:rsidRDefault="002B3536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27C63">
        <w:rPr>
          <w:sz w:val="28"/>
          <w:szCs w:val="28"/>
        </w:rPr>
        <w:t>5. Приказ довести до руководителей структурных подразделений и членов КЧС ПБ.</w:t>
      </w:r>
    </w:p>
    <w:p w:rsidR="00427C63" w:rsidRDefault="002B3536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427C63">
        <w:rPr>
          <w:sz w:val="28"/>
          <w:szCs w:val="28"/>
        </w:rPr>
        <w:t>6.</w:t>
      </w:r>
      <w:r w:rsidR="0015031D">
        <w:rPr>
          <w:sz w:val="28"/>
          <w:szCs w:val="28"/>
        </w:rPr>
        <w:t xml:space="preserve"> </w:t>
      </w:r>
      <w:r w:rsidR="00427C63">
        <w:rPr>
          <w:sz w:val="28"/>
          <w:szCs w:val="28"/>
        </w:rPr>
        <w:t>Контроль за выполнением настоящего приказа возложить на директора департамента административно–хозяйственной деятельности В.Г. Шафранова.</w:t>
      </w:r>
    </w:p>
    <w:p w:rsidR="002B3536" w:rsidRDefault="002B3536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Pr="00F14FD0" w:rsidRDefault="00427C63" w:rsidP="004F0FAA">
      <w:pPr>
        <w:jc w:val="both"/>
        <w:rPr>
          <w:sz w:val="28"/>
          <w:szCs w:val="28"/>
        </w:rPr>
      </w:pPr>
      <w:r>
        <w:rPr>
          <w:sz w:val="28"/>
          <w:szCs w:val="28"/>
        </w:rPr>
        <w:t>Ректор                                                                                                  С.В. Бачевский</w:t>
      </w:r>
    </w:p>
    <w:p w:rsidR="004F0FAA" w:rsidRDefault="004F0FAA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Default="00427C63" w:rsidP="004F0FAA">
      <w:pPr>
        <w:jc w:val="both"/>
        <w:rPr>
          <w:sz w:val="28"/>
          <w:szCs w:val="28"/>
        </w:rPr>
      </w:pPr>
    </w:p>
    <w:p w:rsidR="00427C63" w:rsidRPr="00427C63" w:rsidRDefault="00427C63" w:rsidP="004F0FAA">
      <w:pPr>
        <w:jc w:val="both"/>
        <w:rPr>
          <w:sz w:val="20"/>
          <w:szCs w:val="20"/>
        </w:rPr>
      </w:pPr>
      <w:r w:rsidRPr="00427C63">
        <w:rPr>
          <w:sz w:val="20"/>
          <w:szCs w:val="20"/>
        </w:rPr>
        <w:t>С.М. Маклаков</w:t>
      </w:r>
    </w:p>
    <w:p w:rsidR="00427C63" w:rsidRPr="00970B41" w:rsidRDefault="00427C63" w:rsidP="004F0FAA">
      <w:pPr>
        <w:jc w:val="both"/>
        <w:rPr>
          <w:sz w:val="28"/>
          <w:szCs w:val="28"/>
        </w:rPr>
      </w:pPr>
      <w:r w:rsidRPr="00427C63">
        <w:rPr>
          <w:sz w:val="20"/>
          <w:szCs w:val="20"/>
        </w:rPr>
        <w:t xml:space="preserve">   20-37</w:t>
      </w:r>
    </w:p>
    <w:sectPr w:rsidR="00427C63" w:rsidRPr="00970B41" w:rsidSect="002B353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6F" w:rsidRDefault="001A6A6F" w:rsidP="002B3536">
      <w:r>
        <w:separator/>
      </w:r>
    </w:p>
  </w:endnote>
  <w:endnote w:type="continuationSeparator" w:id="0">
    <w:p w:rsidR="001A6A6F" w:rsidRDefault="001A6A6F" w:rsidP="002B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6F" w:rsidRDefault="001A6A6F" w:rsidP="002B3536">
      <w:r>
        <w:separator/>
      </w:r>
    </w:p>
  </w:footnote>
  <w:footnote w:type="continuationSeparator" w:id="0">
    <w:p w:rsidR="001A6A6F" w:rsidRDefault="001A6A6F" w:rsidP="002B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053027"/>
      <w:docPartObj>
        <w:docPartGallery w:val="Page Numbers (Top of Page)"/>
        <w:docPartUnique/>
      </w:docPartObj>
    </w:sdtPr>
    <w:sdtEndPr/>
    <w:sdtContent>
      <w:p w:rsidR="002B3536" w:rsidRDefault="002B35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A58">
          <w:rPr>
            <w:noProof/>
          </w:rPr>
          <w:t>2</w:t>
        </w:r>
        <w:r>
          <w:fldChar w:fldCharType="end"/>
        </w:r>
      </w:p>
    </w:sdtContent>
  </w:sdt>
  <w:p w:rsidR="002B3536" w:rsidRDefault="002B35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A4939"/>
    <w:multiLevelType w:val="hybridMultilevel"/>
    <w:tmpl w:val="1590BE5A"/>
    <w:lvl w:ilvl="0" w:tplc="FE24697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C5"/>
    <w:rsid w:val="000423C5"/>
    <w:rsid w:val="00063615"/>
    <w:rsid w:val="00065E3E"/>
    <w:rsid w:val="00071FC2"/>
    <w:rsid w:val="000B2C6C"/>
    <w:rsid w:val="00107297"/>
    <w:rsid w:val="0015031D"/>
    <w:rsid w:val="00170383"/>
    <w:rsid w:val="001A6A6F"/>
    <w:rsid w:val="0020085B"/>
    <w:rsid w:val="00205147"/>
    <w:rsid w:val="002766CC"/>
    <w:rsid w:val="00291BF7"/>
    <w:rsid w:val="00291FE0"/>
    <w:rsid w:val="002B1986"/>
    <w:rsid w:val="002B3536"/>
    <w:rsid w:val="00335DB4"/>
    <w:rsid w:val="00352CFA"/>
    <w:rsid w:val="00376B7B"/>
    <w:rsid w:val="00380F1D"/>
    <w:rsid w:val="00396629"/>
    <w:rsid w:val="003B7E69"/>
    <w:rsid w:val="003E063C"/>
    <w:rsid w:val="00427C63"/>
    <w:rsid w:val="004860DE"/>
    <w:rsid w:val="004A2881"/>
    <w:rsid w:val="004D3B46"/>
    <w:rsid w:val="004E4D0D"/>
    <w:rsid w:val="004E530D"/>
    <w:rsid w:val="004F0930"/>
    <w:rsid w:val="004F0FAA"/>
    <w:rsid w:val="005148F1"/>
    <w:rsid w:val="005456FE"/>
    <w:rsid w:val="0058081F"/>
    <w:rsid w:val="005A7DE3"/>
    <w:rsid w:val="005C2D3A"/>
    <w:rsid w:val="005C45F6"/>
    <w:rsid w:val="00623456"/>
    <w:rsid w:val="00625387"/>
    <w:rsid w:val="00651AAC"/>
    <w:rsid w:val="006612A5"/>
    <w:rsid w:val="006848B1"/>
    <w:rsid w:val="006B5484"/>
    <w:rsid w:val="006C0787"/>
    <w:rsid w:val="006C6809"/>
    <w:rsid w:val="006E3DB0"/>
    <w:rsid w:val="0071253A"/>
    <w:rsid w:val="00712DCA"/>
    <w:rsid w:val="00765DC2"/>
    <w:rsid w:val="0077578B"/>
    <w:rsid w:val="007C3159"/>
    <w:rsid w:val="007D601D"/>
    <w:rsid w:val="0082511D"/>
    <w:rsid w:val="00854379"/>
    <w:rsid w:val="00857DDD"/>
    <w:rsid w:val="00860782"/>
    <w:rsid w:val="00870320"/>
    <w:rsid w:val="00873BBA"/>
    <w:rsid w:val="00891FF6"/>
    <w:rsid w:val="008B605B"/>
    <w:rsid w:val="008F2A58"/>
    <w:rsid w:val="009517BB"/>
    <w:rsid w:val="00970B41"/>
    <w:rsid w:val="0097363D"/>
    <w:rsid w:val="009E7C20"/>
    <w:rsid w:val="00A5418B"/>
    <w:rsid w:val="00AA16E1"/>
    <w:rsid w:val="00AA283A"/>
    <w:rsid w:val="00AA2B5A"/>
    <w:rsid w:val="00AC1707"/>
    <w:rsid w:val="00AE2391"/>
    <w:rsid w:val="00B3703D"/>
    <w:rsid w:val="00B45025"/>
    <w:rsid w:val="00B8527A"/>
    <w:rsid w:val="00BA77E5"/>
    <w:rsid w:val="00BB0961"/>
    <w:rsid w:val="00C42304"/>
    <w:rsid w:val="00C57A41"/>
    <w:rsid w:val="00C719E2"/>
    <w:rsid w:val="00CD5AC5"/>
    <w:rsid w:val="00CD5D11"/>
    <w:rsid w:val="00D23EF2"/>
    <w:rsid w:val="00D42B0D"/>
    <w:rsid w:val="00D44A7C"/>
    <w:rsid w:val="00D7252E"/>
    <w:rsid w:val="00DA14C5"/>
    <w:rsid w:val="00DC6706"/>
    <w:rsid w:val="00DE1F55"/>
    <w:rsid w:val="00E14D49"/>
    <w:rsid w:val="00E158E0"/>
    <w:rsid w:val="00EE63D4"/>
    <w:rsid w:val="00EF7A2C"/>
    <w:rsid w:val="00F14FD0"/>
    <w:rsid w:val="00F72591"/>
    <w:rsid w:val="00FB56D0"/>
    <w:rsid w:val="00FD21C6"/>
    <w:rsid w:val="00F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5DC2"/>
    <w:pPr>
      <w:ind w:left="720"/>
      <w:contextualSpacing/>
    </w:pPr>
  </w:style>
  <w:style w:type="paragraph" w:styleId="a7">
    <w:name w:val="header"/>
    <w:basedOn w:val="a"/>
    <w:link w:val="a8"/>
    <w:uiPriority w:val="99"/>
    <w:rsid w:val="002B35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3536"/>
    <w:rPr>
      <w:sz w:val="24"/>
      <w:szCs w:val="24"/>
    </w:rPr>
  </w:style>
  <w:style w:type="paragraph" w:styleId="a9">
    <w:name w:val="footer"/>
    <w:basedOn w:val="a"/>
    <w:link w:val="aa"/>
    <w:rsid w:val="002B3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B35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5DC2"/>
    <w:pPr>
      <w:ind w:left="720"/>
      <w:contextualSpacing/>
    </w:pPr>
  </w:style>
  <w:style w:type="paragraph" w:styleId="a7">
    <w:name w:val="header"/>
    <w:basedOn w:val="a"/>
    <w:link w:val="a8"/>
    <w:uiPriority w:val="99"/>
    <w:rsid w:val="002B35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3536"/>
    <w:rPr>
      <w:sz w:val="24"/>
      <w:szCs w:val="24"/>
    </w:rPr>
  </w:style>
  <w:style w:type="paragraph" w:styleId="a9">
    <w:name w:val="footer"/>
    <w:basedOn w:val="a"/>
    <w:link w:val="aa"/>
    <w:rsid w:val="002B3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B35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95BC-06CC-4091-A629-53AA1142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260-6ПК</cp:lastModifiedBy>
  <cp:revision>4</cp:revision>
  <cp:lastPrinted>2017-02-02T13:12:00Z</cp:lastPrinted>
  <dcterms:created xsi:type="dcterms:W3CDTF">2017-02-02T13:14:00Z</dcterms:created>
  <dcterms:modified xsi:type="dcterms:W3CDTF">2017-04-03T12:11:00Z</dcterms:modified>
</cp:coreProperties>
</file>