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42" w:rsidRDefault="005F3C42" w:rsidP="00490B8D">
      <w:pPr>
        <w:pStyle w:val="a3"/>
        <w:ind w:left="4956" w:firstLine="431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490B8D" w:rsidRPr="00055BEA" w:rsidRDefault="00490B8D" w:rsidP="00490B8D">
      <w:pPr>
        <w:pStyle w:val="a3"/>
        <w:ind w:left="4956" w:firstLine="431"/>
        <w:jc w:val="both"/>
        <w:rPr>
          <w:rFonts w:ascii="Times New Roman" w:hAnsi="Times New Roman"/>
          <w:b/>
          <w:sz w:val="28"/>
          <w:szCs w:val="28"/>
        </w:rPr>
      </w:pPr>
      <w:r w:rsidRPr="00055BEA">
        <w:rPr>
          <w:rFonts w:ascii="Times New Roman" w:hAnsi="Times New Roman"/>
          <w:b/>
          <w:sz w:val="28"/>
          <w:szCs w:val="28"/>
        </w:rPr>
        <w:t>«Утверждаю»</w:t>
      </w:r>
    </w:p>
    <w:p w:rsidR="00490B8D" w:rsidRPr="00055BEA" w:rsidRDefault="00490B8D" w:rsidP="00490B8D">
      <w:pPr>
        <w:pStyle w:val="a3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055BEA">
        <w:rPr>
          <w:rFonts w:ascii="Times New Roman" w:hAnsi="Times New Roman"/>
          <w:b/>
          <w:sz w:val="28"/>
          <w:szCs w:val="28"/>
        </w:rPr>
        <w:tab/>
      </w:r>
      <w:r w:rsidRPr="00055BEA">
        <w:rPr>
          <w:rFonts w:ascii="Times New Roman" w:hAnsi="Times New Roman"/>
          <w:b/>
          <w:sz w:val="28"/>
          <w:szCs w:val="28"/>
        </w:rPr>
        <w:tab/>
      </w:r>
      <w:r w:rsidRPr="00055BEA">
        <w:rPr>
          <w:rFonts w:ascii="Times New Roman" w:hAnsi="Times New Roman"/>
          <w:sz w:val="28"/>
          <w:szCs w:val="28"/>
        </w:rPr>
        <w:t xml:space="preserve">Первый проректор – </w:t>
      </w:r>
    </w:p>
    <w:p w:rsidR="00490B8D" w:rsidRPr="00055BEA" w:rsidRDefault="00490B8D" w:rsidP="00490B8D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055BEA">
        <w:rPr>
          <w:rFonts w:ascii="Times New Roman" w:hAnsi="Times New Roman"/>
          <w:sz w:val="28"/>
          <w:szCs w:val="28"/>
        </w:rPr>
        <w:t>проректор по учебной работе</w:t>
      </w:r>
    </w:p>
    <w:p w:rsidR="00490B8D" w:rsidRPr="00055BEA" w:rsidRDefault="00490B8D" w:rsidP="00490B8D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90B8D" w:rsidRPr="00055BEA" w:rsidRDefault="00490B8D" w:rsidP="00490B8D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055BEA">
        <w:rPr>
          <w:rFonts w:ascii="Times New Roman" w:hAnsi="Times New Roman"/>
          <w:sz w:val="28"/>
          <w:szCs w:val="28"/>
        </w:rPr>
        <w:t>проф.____________ Г.М.Машков</w:t>
      </w:r>
    </w:p>
    <w:p w:rsidR="00490B8D" w:rsidRPr="00055BEA" w:rsidRDefault="00F36FC0" w:rsidP="00490B8D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  декабря</w:t>
      </w:r>
      <w:r w:rsidR="00E173A2" w:rsidRPr="00055BEA">
        <w:rPr>
          <w:rFonts w:ascii="Times New Roman" w:hAnsi="Times New Roman"/>
          <w:sz w:val="28"/>
          <w:szCs w:val="28"/>
        </w:rPr>
        <w:t xml:space="preserve"> </w:t>
      </w:r>
      <w:r w:rsidR="0057778B" w:rsidRPr="00055BEA">
        <w:rPr>
          <w:rFonts w:ascii="Times New Roman" w:hAnsi="Times New Roman"/>
          <w:sz w:val="28"/>
          <w:szCs w:val="28"/>
        </w:rPr>
        <w:t xml:space="preserve"> </w:t>
      </w:r>
      <w:r w:rsidR="00B72F66" w:rsidRPr="00055BEA">
        <w:rPr>
          <w:rFonts w:ascii="Times New Roman" w:hAnsi="Times New Roman"/>
          <w:sz w:val="28"/>
          <w:szCs w:val="28"/>
        </w:rPr>
        <w:t xml:space="preserve"> </w:t>
      </w:r>
      <w:r w:rsidR="00C5745C" w:rsidRPr="00055BEA">
        <w:rPr>
          <w:rFonts w:ascii="Times New Roman" w:hAnsi="Times New Roman"/>
          <w:sz w:val="28"/>
          <w:szCs w:val="28"/>
        </w:rPr>
        <w:t xml:space="preserve"> </w:t>
      </w:r>
      <w:r w:rsidR="002C2371" w:rsidRPr="00055BEA">
        <w:rPr>
          <w:rFonts w:ascii="Times New Roman" w:hAnsi="Times New Roman"/>
          <w:sz w:val="28"/>
          <w:szCs w:val="28"/>
        </w:rPr>
        <w:t xml:space="preserve"> 2018</w:t>
      </w:r>
      <w:r w:rsidR="00490B8D" w:rsidRPr="00055BEA">
        <w:rPr>
          <w:rFonts w:ascii="Times New Roman" w:hAnsi="Times New Roman"/>
          <w:sz w:val="28"/>
          <w:szCs w:val="28"/>
        </w:rPr>
        <w:t xml:space="preserve"> года</w:t>
      </w:r>
    </w:p>
    <w:p w:rsidR="006A4561" w:rsidRDefault="006A4561" w:rsidP="00490B8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055BEA" w:rsidRDefault="00055BEA" w:rsidP="00490B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0B8D" w:rsidRPr="005F3C42" w:rsidRDefault="00490B8D" w:rsidP="00490B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C42">
        <w:rPr>
          <w:rFonts w:ascii="Times New Roman" w:hAnsi="Times New Roman"/>
          <w:b/>
          <w:sz w:val="28"/>
          <w:szCs w:val="28"/>
        </w:rPr>
        <w:t>РЕШЕНИЕ</w:t>
      </w:r>
    </w:p>
    <w:p w:rsidR="009F580F" w:rsidRPr="005F3C42" w:rsidRDefault="009F580F" w:rsidP="009F58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C42">
        <w:rPr>
          <w:rFonts w:ascii="Times New Roman" w:hAnsi="Times New Roman"/>
          <w:b/>
          <w:sz w:val="28"/>
          <w:szCs w:val="28"/>
        </w:rPr>
        <w:t xml:space="preserve">учебно-методической  комиссии (УМК) университета </w:t>
      </w:r>
    </w:p>
    <w:p w:rsidR="009F580F" w:rsidRPr="005F3C42" w:rsidRDefault="00513303" w:rsidP="009F58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C42">
        <w:rPr>
          <w:rFonts w:ascii="Times New Roman" w:hAnsi="Times New Roman"/>
          <w:b/>
          <w:sz w:val="28"/>
          <w:szCs w:val="28"/>
        </w:rPr>
        <w:t xml:space="preserve">от </w:t>
      </w:r>
      <w:r w:rsidR="00F36FC0">
        <w:rPr>
          <w:rFonts w:ascii="Times New Roman" w:hAnsi="Times New Roman"/>
          <w:b/>
          <w:sz w:val="28"/>
          <w:szCs w:val="28"/>
        </w:rPr>
        <w:t>19</w:t>
      </w:r>
      <w:r w:rsidR="0057778B" w:rsidRPr="005F3C42">
        <w:rPr>
          <w:rFonts w:ascii="Times New Roman" w:hAnsi="Times New Roman"/>
          <w:b/>
          <w:sz w:val="28"/>
          <w:szCs w:val="28"/>
        </w:rPr>
        <w:t xml:space="preserve">  </w:t>
      </w:r>
      <w:r w:rsidR="00F36FC0">
        <w:rPr>
          <w:rFonts w:ascii="Times New Roman" w:hAnsi="Times New Roman"/>
          <w:b/>
          <w:sz w:val="28"/>
          <w:szCs w:val="28"/>
        </w:rPr>
        <w:t>декабря   2018 года (протокол №3</w:t>
      </w:r>
      <w:r w:rsidR="009F580F" w:rsidRPr="005F3C42">
        <w:rPr>
          <w:rFonts w:ascii="Times New Roman" w:hAnsi="Times New Roman"/>
          <w:b/>
          <w:sz w:val="28"/>
          <w:szCs w:val="28"/>
        </w:rPr>
        <w:t>)</w:t>
      </w:r>
    </w:p>
    <w:p w:rsidR="00490B8D" w:rsidRPr="005F3C42" w:rsidRDefault="00490B8D" w:rsidP="00490B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B269D" w:rsidRDefault="00490B8D" w:rsidP="00AB26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F3C42">
        <w:rPr>
          <w:rFonts w:ascii="Times New Roman" w:hAnsi="Times New Roman"/>
          <w:sz w:val="28"/>
          <w:szCs w:val="28"/>
        </w:rPr>
        <w:t xml:space="preserve">Заслушав и обсудив сообщения </w:t>
      </w:r>
      <w:r w:rsidR="00AB269D">
        <w:rPr>
          <w:rFonts w:ascii="Times New Roman" w:hAnsi="Times New Roman"/>
          <w:sz w:val="28"/>
          <w:szCs w:val="28"/>
        </w:rPr>
        <w:t xml:space="preserve"> </w:t>
      </w:r>
      <w:r w:rsidR="0095432E">
        <w:rPr>
          <w:rFonts w:ascii="Times New Roman" w:hAnsi="Times New Roman"/>
          <w:sz w:val="28"/>
          <w:szCs w:val="28"/>
        </w:rPr>
        <w:t>первого проректора</w:t>
      </w:r>
      <w:r w:rsidR="00025EEB">
        <w:rPr>
          <w:rFonts w:ascii="Times New Roman" w:hAnsi="Times New Roman"/>
          <w:sz w:val="28"/>
          <w:szCs w:val="28"/>
        </w:rPr>
        <w:t xml:space="preserve">-проректора </w:t>
      </w:r>
      <w:r w:rsidR="0095432E">
        <w:rPr>
          <w:rFonts w:ascii="Times New Roman" w:hAnsi="Times New Roman"/>
          <w:sz w:val="28"/>
          <w:szCs w:val="28"/>
        </w:rPr>
        <w:t xml:space="preserve"> по учебной работе Г.М.Машкова, </w:t>
      </w:r>
      <w:r w:rsidR="00AB269D">
        <w:rPr>
          <w:rFonts w:ascii="Times New Roman" w:hAnsi="Times New Roman"/>
          <w:sz w:val="28"/>
          <w:szCs w:val="28"/>
        </w:rPr>
        <w:t xml:space="preserve">проректора по качеству С.И.Ивасишина, </w:t>
      </w:r>
      <w:r w:rsidR="0095432E">
        <w:rPr>
          <w:rFonts w:ascii="Times New Roman" w:hAnsi="Times New Roman"/>
          <w:sz w:val="28"/>
          <w:szCs w:val="28"/>
        </w:rPr>
        <w:t xml:space="preserve">начальника НОЦ «Медиацентр» А.Н.Бучатского, </w:t>
      </w:r>
      <w:r w:rsidR="00A91C44" w:rsidRPr="005F3C42">
        <w:rPr>
          <w:rFonts w:ascii="Times New Roman" w:hAnsi="Times New Roman"/>
          <w:sz w:val="28"/>
          <w:szCs w:val="28"/>
        </w:rPr>
        <w:t>выступления  членов УМК</w:t>
      </w:r>
      <w:r w:rsidRPr="005F3C42">
        <w:rPr>
          <w:rFonts w:ascii="Times New Roman" w:hAnsi="Times New Roman"/>
          <w:sz w:val="28"/>
          <w:szCs w:val="28"/>
        </w:rPr>
        <w:t>, учебно-методическая комиссия ученого</w:t>
      </w:r>
      <w:r w:rsidR="008E55A0" w:rsidRPr="005F3C42">
        <w:rPr>
          <w:rFonts w:ascii="Times New Roman" w:hAnsi="Times New Roman"/>
          <w:sz w:val="28"/>
          <w:szCs w:val="28"/>
        </w:rPr>
        <w:t xml:space="preserve"> совета университета</w:t>
      </w:r>
      <w:r w:rsidR="0095432E">
        <w:rPr>
          <w:rFonts w:ascii="Times New Roman" w:hAnsi="Times New Roman"/>
          <w:sz w:val="28"/>
          <w:szCs w:val="28"/>
        </w:rPr>
        <w:t xml:space="preserve"> рекомендует</w:t>
      </w:r>
      <w:r w:rsidR="00055BEA">
        <w:rPr>
          <w:rFonts w:ascii="Times New Roman" w:hAnsi="Times New Roman"/>
          <w:sz w:val="28"/>
          <w:szCs w:val="28"/>
        </w:rPr>
        <w:t xml:space="preserve">: </w:t>
      </w:r>
    </w:p>
    <w:p w:rsidR="0057778B" w:rsidRPr="005F3C42" w:rsidRDefault="0057778B" w:rsidP="00B919FB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95432E" w:rsidRDefault="0095432E" w:rsidP="0095432E">
      <w:pPr>
        <w:pStyle w:val="a3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34BD9">
        <w:rPr>
          <w:rFonts w:ascii="Times New Roman" w:eastAsiaTheme="minorEastAsia" w:hAnsi="Times New Roman"/>
          <w:b/>
          <w:sz w:val="28"/>
          <w:szCs w:val="28"/>
        </w:rPr>
        <w:t>1</w:t>
      </w:r>
      <w:r>
        <w:rPr>
          <w:rFonts w:ascii="Times New Roman" w:eastAsiaTheme="minorEastAsia" w:hAnsi="Times New Roman"/>
          <w:sz w:val="28"/>
          <w:szCs w:val="28"/>
        </w:rPr>
        <w:t>.Одобрить создание в университете Института магистратуры в 2019 году.</w:t>
      </w:r>
    </w:p>
    <w:p w:rsidR="0095432E" w:rsidRDefault="0095432E" w:rsidP="0095432E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Pr="00534BD9">
        <w:rPr>
          <w:rFonts w:ascii="Times New Roman" w:eastAsiaTheme="minorEastAsia" w:hAnsi="Times New Roman"/>
          <w:b/>
          <w:sz w:val="28"/>
          <w:szCs w:val="28"/>
        </w:rPr>
        <w:t>2.</w:t>
      </w:r>
      <w:r>
        <w:rPr>
          <w:rFonts w:ascii="Times New Roman" w:eastAsiaTheme="minorEastAsia" w:hAnsi="Times New Roman"/>
          <w:sz w:val="28"/>
          <w:szCs w:val="28"/>
        </w:rPr>
        <w:t xml:space="preserve"> Принять за основу план мероприятий по формированию института магистратуры, доработать данный документ с учетом предложений членов УМК, после доработки предста</w:t>
      </w:r>
      <w:r w:rsidR="00534BD9">
        <w:rPr>
          <w:rFonts w:ascii="Times New Roman" w:eastAsiaTheme="minorEastAsia" w:hAnsi="Times New Roman"/>
          <w:sz w:val="28"/>
          <w:szCs w:val="28"/>
        </w:rPr>
        <w:t xml:space="preserve">вить </w:t>
      </w:r>
      <w:r w:rsidR="00674791">
        <w:rPr>
          <w:rFonts w:ascii="Times New Roman" w:eastAsiaTheme="minorEastAsia" w:hAnsi="Times New Roman"/>
          <w:sz w:val="28"/>
          <w:szCs w:val="28"/>
        </w:rPr>
        <w:t xml:space="preserve">его </w:t>
      </w:r>
      <w:r>
        <w:rPr>
          <w:rFonts w:ascii="Times New Roman" w:eastAsiaTheme="minorEastAsia" w:hAnsi="Times New Roman"/>
          <w:sz w:val="28"/>
          <w:szCs w:val="28"/>
        </w:rPr>
        <w:t>на утверждение ректору университета.</w:t>
      </w:r>
    </w:p>
    <w:p w:rsidR="0095432E" w:rsidRDefault="0095432E" w:rsidP="0095432E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Ответственные:  Г.М.</w:t>
      </w:r>
      <w:r w:rsidR="00534BD9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Машков, А.Н.</w:t>
      </w:r>
      <w:r w:rsidR="00534BD9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Бучатский.</w:t>
      </w:r>
    </w:p>
    <w:p w:rsidR="0095432E" w:rsidRDefault="0095432E" w:rsidP="0095432E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Срок исполнения</w:t>
      </w:r>
      <w:r w:rsidR="00534BD9">
        <w:rPr>
          <w:rFonts w:ascii="Times New Roman" w:eastAsiaTheme="minorEastAsia" w:hAnsi="Times New Roman"/>
          <w:sz w:val="28"/>
          <w:szCs w:val="28"/>
        </w:rPr>
        <w:t>: 24.12.2018 года.</w:t>
      </w:r>
    </w:p>
    <w:p w:rsidR="00534BD9" w:rsidRDefault="00534BD9" w:rsidP="0095432E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534BD9" w:rsidRDefault="00534BD9" w:rsidP="0095432E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Pr="00534BD9">
        <w:rPr>
          <w:rFonts w:ascii="Times New Roman" w:eastAsiaTheme="minorEastAsia" w:hAnsi="Times New Roman"/>
          <w:b/>
          <w:sz w:val="28"/>
          <w:szCs w:val="28"/>
        </w:rPr>
        <w:t>3</w:t>
      </w:r>
      <w:r>
        <w:rPr>
          <w:rFonts w:ascii="Times New Roman" w:eastAsiaTheme="minorEastAsia" w:hAnsi="Times New Roman"/>
          <w:sz w:val="28"/>
          <w:szCs w:val="28"/>
        </w:rPr>
        <w:t xml:space="preserve">. Провести </w:t>
      </w:r>
      <w:r w:rsidR="00674791">
        <w:rPr>
          <w:rFonts w:ascii="Times New Roman" w:eastAsiaTheme="minorEastAsia" w:hAnsi="Times New Roman"/>
          <w:sz w:val="28"/>
          <w:szCs w:val="28"/>
        </w:rPr>
        <w:t xml:space="preserve">в феврале 2019 года </w:t>
      </w:r>
      <w:r>
        <w:rPr>
          <w:rFonts w:ascii="Times New Roman" w:eastAsiaTheme="minorEastAsia" w:hAnsi="Times New Roman"/>
          <w:sz w:val="28"/>
          <w:szCs w:val="28"/>
        </w:rPr>
        <w:t>обсужд</w:t>
      </w:r>
      <w:r w:rsidR="00674791">
        <w:rPr>
          <w:rFonts w:ascii="Times New Roman" w:eastAsiaTheme="minorEastAsia" w:hAnsi="Times New Roman"/>
          <w:sz w:val="28"/>
          <w:szCs w:val="28"/>
        </w:rPr>
        <w:t>ение</w:t>
      </w:r>
      <w:r>
        <w:rPr>
          <w:rFonts w:ascii="Times New Roman" w:eastAsiaTheme="minorEastAsia" w:hAnsi="Times New Roman"/>
          <w:sz w:val="28"/>
          <w:szCs w:val="28"/>
        </w:rPr>
        <w:t xml:space="preserve"> концепции магистерской подготовки в университете на расширенном заседании УМК с приглашением научных руководителей образовательных программ</w:t>
      </w:r>
      <w:r w:rsidR="00674791">
        <w:rPr>
          <w:rFonts w:ascii="Times New Roman" w:eastAsiaTheme="minorEastAsia" w:hAnsi="Times New Roman"/>
          <w:sz w:val="28"/>
          <w:szCs w:val="28"/>
        </w:rPr>
        <w:t>.</w:t>
      </w:r>
    </w:p>
    <w:p w:rsidR="00534BD9" w:rsidRDefault="00534BD9" w:rsidP="0095432E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Ответственные: Г.М. Машков, А.Н. Бучатский.</w:t>
      </w:r>
    </w:p>
    <w:p w:rsidR="0095432E" w:rsidRDefault="00534BD9" w:rsidP="00055BEA">
      <w:pPr>
        <w:pStyle w:val="a3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Срок  исполнения: февраль 2019 года.</w:t>
      </w:r>
    </w:p>
    <w:p w:rsidR="00534BD9" w:rsidRDefault="00534BD9" w:rsidP="00055BEA">
      <w:pPr>
        <w:pStyle w:val="a3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AB269D" w:rsidRDefault="00534BD9" w:rsidP="005F3C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4BD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.Информацию о ходе непосредственной подготовки </w:t>
      </w:r>
      <w:r w:rsidR="00674791">
        <w:rPr>
          <w:rFonts w:ascii="Times New Roman" w:hAnsi="Times New Roman"/>
          <w:sz w:val="28"/>
          <w:szCs w:val="28"/>
        </w:rPr>
        <w:t>образовательных программ университета</w:t>
      </w:r>
      <w:r>
        <w:rPr>
          <w:rFonts w:ascii="Times New Roman" w:hAnsi="Times New Roman"/>
          <w:sz w:val="28"/>
          <w:szCs w:val="28"/>
        </w:rPr>
        <w:t xml:space="preserve"> к аккредитации </w:t>
      </w:r>
      <w:r w:rsidR="0067479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ринять к сведению, продолжить работу до её завершения.</w:t>
      </w:r>
    </w:p>
    <w:p w:rsidR="00722445" w:rsidRPr="00D918B4" w:rsidRDefault="0057778B" w:rsidP="005F3C42">
      <w:pPr>
        <w:pStyle w:val="a3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</w:pPr>
      <w:r w:rsidRPr="0057778B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 </w:t>
      </w:r>
      <w:r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ab/>
      </w:r>
    </w:p>
    <w:p w:rsidR="00D8712D" w:rsidRPr="00D918B4" w:rsidRDefault="008B2A45" w:rsidP="005F3C42">
      <w:pPr>
        <w:pStyle w:val="a3"/>
        <w:jc w:val="both"/>
        <w:rPr>
          <w:sz w:val="26"/>
          <w:szCs w:val="26"/>
        </w:rPr>
      </w:pPr>
      <w:r w:rsidRPr="00D918B4">
        <w:rPr>
          <w:rFonts w:ascii="Times New Roman" w:hAnsi="Times New Roman"/>
          <w:sz w:val="26"/>
          <w:szCs w:val="26"/>
        </w:rPr>
        <w:t>.</w:t>
      </w:r>
    </w:p>
    <w:p w:rsidR="00490B8D" w:rsidRPr="005F3C42" w:rsidRDefault="005F3C42" w:rsidP="00D8712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3C42">
        <w:rPr>
          <w:rFonts w:ascii="Times New Roman" w:hAnsi="Times New Roman"/>
          <w:sz w:val="28"/>
          <w:szCs w:val="28"/>
        </w:rPr>
        <w:t>Зам. председателя УМК</w:t>
      </w:r>
      <w:r w:rsidRPr="005F3C42">
        <w:rPr>
          <w:rFonts w:ascii="Times New Roman" w:hAnsi="Times New Roman"/>
          <w:sz w:val="28"/>
          <w:szCs w:val="28"/>
        </w:rPr>
        <w:tab/>
      </w:r>
      <w:r w:rsidR="00490B8D" w:rsidRPr="005F3C42">
        <w:rPr>
          <w:rFonts w:ascii="Times New Roman" w:hAnsi="Times New Roman"/>
          <w:sz w:val="28"/>
          <w:szCs w:val="28"/>
        </w:rPr>
        <w:t xml:space="preserve"> </w:t>
      </w:r>
      <w:r w:rsidR="00490B8D" w:rsidRPr="005F3C42">
        <w:rPr>
          <w:rFonts w:ascii="Times New Roman" w:hAnsi="Times New Roman"/>
          <w:sz w:val="28"/>
          <w:szCs w:val="28"/>
        </w:rPr>
        <w:tab/>
      </w:r>
      <w:r w:rsidR="00490B8D" w:rsidRPr="005F3C42">
        <w:rPr>
          <w:rFonts w:ascii="Times New Roman" w:hAnsi="Times New Roman"/>
          <w:sz w:val="28"/>
          <w:szCs w:val="28"/>
        </w:rPr>
        <w:tab/>
      </w:r>
      <w:r w:rsidR="00490B8D" w:rsidRPr="005F3C42">
        <w:rPr>
          <w:rFonts w:ascii="Times New Roman" w:hAnsi="Times New Roman"/>
          <w:sz w:val="28"/>
          <w:szCs w:val="28"/>
        </w:rPr>
        <w:tab/>
      </w:r>
      <w:r w:rsidRPr="005F3C42">
        <w:rPr>
          <w:rFonts w:ascii="Times New Roman" w:hAnsi="Times New Roman"/>
          <w:sz w:val="28"/>
          <w:szCs w:val="28"/>
        </w:rPr>
        <w:tab/>
      </w:r>
      <w:r w:rsidR="00490B8D" w:rsidRPr="005F3C42">
        <w:rPr>
          <w:rFonts w:ascii="Times New Roman" w:hAnsi="Times New Roman"/>
          <w:sz w:val="28"/>
          <w:szCs w:val="28"/>
        </w:rPr>
        <w:t>Ю.А.</w:t>
      </w:r>
      <w:r w:rsidR="005E2255" w:rsidRPr="005F3C42">
        <w:rPr>
          <w:rFonts w:ascii="Times New Roman" w:hAnsi="Times New Roman"/>
          <w:sz w:val="28"/>
          <w:szCs w:val="28"/>
        </w:rPr>
        <w:t xml:space="preserve"> </w:t>
      </w:r>
      <w:r w:rsidR="00490B8D" w:rsidRPr="005F3C42">
        <w:rPr>
          <w:rFonts w:ascii="Times New Roman" w:hAnsi="Times New Roman"/>
          <w:sz w:val="28"/>
          <w:szCs w:val="28"/>
        </w:rPr>
        <w:t>Ковалгин</w:t>
      </w:r>
    </w:p>
    <w:p w:rsidR="00055BEA" w:rsidRDefault="00490B8D" w:rsidP="005F3C4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F3C42">
        <w:rPr>
          <w:rFonts w:ascii="Times New Roman" w:hAnsi="Times New Roman"/>
          <w:sz w:val="28"/>
          <w:szCs w:val="28"/>
        </w:rPr>
        <w:tab/>
      </w:r>
    </w:p>
    <w:p w:rsidR="00490B8D" w:rsidRPr="005F3C42" w:rsidRDefault="00490B8D" w:rsidP="00055BE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3C42">
        <w:rPr>
          <w:rFonts w:ascii="Times New Roman" w:hAnsi="Times New Roman"/>
          <w:sz w:val="28"/>
          <w:szCs w:val="28"/>
        </w:rPr>
        <w:t>Секретарь УМК</w:t>
      </w:r>
      <w:r w:rsidRPr="005F3C42">
        <w:rPr>
          <w:rFonts w:ascii="Times New Roman" w:hAnsi="Times New Roman"/>
          <w:sz w:val="28"/>
          <w:szCs w:val="28"/>
        </w:rPr>
        <w:tab/>
      </w:r>
      <w:r w:rsidRPr="005F3C42">
        <w:rPr>
          <w:rFonts w:ascii="Times New Roman" w:hAnsi="Times New Roman"/>
          <w:sz w:val="28"/>
          <w:szCs w:val="28"/>
        </w:rPr>
        <w:tab/>
      </w:r>
      <w:r w:rsidRPr="005F3C42">
        <w:rPr>
          <w:rFonts w:ascii="Times New Roman" w:hAnsi="Times New Roman"/>
          <w:sz w:val="28"/>
          <w:szCs w:val="28"/>
        </w:rPr>
        <w:tab/>
      </w:r>
      <w:r w:rsidRPr="005F3C42">
        <w:rPr>
          <w:rFonts w:ascii="Times New Roman" w:hAnsi="Times New Roman"/>
          <w:sz w:val="28"/>
          <w:szCs w:val="28"/>
        </w:rPr>
        <w:tab/>
      </w:r>
      <w:r w:rsidRPr="005F3C42">
        <w:rPr>
          <w:rFonts w:ascii="Times New Roman" w:hAnsi="Times New Roman"/>
          <w:sz w:val="28"/>
          <w:szCs w:val="28"/>
        </w:rPr>
        <w:tab/>
      </w:r>
      <w:r w:rsidR="005F3C42" w:rsidRPr="005F3C42">
        <w:rPr>
          <w:rFonts w:ascii="Times New Roman" w:hAnsi="Times New Roman"/>
          <w:sz w:val="28"/>
          <w:szCs w:val="28"/>
        </w:rPr>
        <w:tab/>
      </w:r>
      <w:r w:rsidR="005F3C42">
        <w:rPr>
          <w:rFonts w:ascii="Times New Roman" w:hAnsi="Times New Roman"/>
          <w:sz w:val="28"/>
          <w:szCs w:val="28"/>
        </w:rPr>
        <w:tab/>
      </w:r>
      <w:r w:rsidRPr="005F3C42">
        <w:rPr>
          <w:rFonts w:ascii="Times New Roman" w:hAnsi="Times New Roman"/>
          <w:sz w:val="28"/>
          <w:szCs w:val="28"/>
        </w:rPr>
        <w:t>М.С. Сергеева</w:t>
      </w:r>
    </w:p>
    <w:p w:rsidR="005F3C42" w:rsidRPr="005F3C42" w:rsidRDefault="00490B8D" w:rsidP="00271FA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F3C42">
        <w:rPr>
          <w:rFonts w:ascii="Times New Roman" w:hAnsi="Times New Roman"/>
          <w:sz w:val="28"/>
          <w:szCs w:val="28"/>
        </w:rPr>
        <w:tab/>
      </w:r>
    </w:p>
    <w:p w:rsidR="00F93EDB" w:rsidRPr="005F3C42" w:rsidRDefault="00534BD9" w:rsidP="00055BEA">
      <w:pPr>
        <w:pStyle w:val="a3"/>
        <w:spacing w:line="276" w:lineRule="auto"/>
        <w:ind w:left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 декабря </w:t>
      </w:r>
      <w:r w:rsidR="005F3C42" w:rsidRPr="005F3C42">
        <w:rPr>
          <w:rFonts w:ascii="Times New Roman" w:hAnsi="Times New Roman"/>
          <w:sz w:val="28"/>
          <w:szCs w:val="28"/>
        </w:rPr>
        <w:t xml:space="preserve"> </w:t>
      </w:r>
      <w:r w:rsidR="00964422" w:rsidRPr="005F3C42">
        <w:rPr>
          <w:rFonts w:ascii="Times New Roman" w:hAnsi="Times New Roman"/>
          <w:sz w:val="28"/>
          <w:szCs w:val="28"/>
        </w:rPr>
        <w:t xml:space="preserve"> </w:t>
      </w:r>
      <w:r w:rsidR="00271FA7" w:rsidRPr="005F3C42">
        <w:rPr>
          <w:rFonts w:ascii="Times New Roman" w:hAnsi="Times New Roman"/>
          <w:sz w:val="28"/>
          <w:szCs w:val="28"/>
        </w:rPr>
        <w:t>2018</w:t>
      </w:r>
      <w:r w:rsidR="00490B8D" w:rsidRPr="005F3C42">
        <w:rPr>
          <w:rFonts w:ascii="Times New Roman" w:hAnsi="Times New Roman"/>
          <w:sz w:val="28"/>
          <w:szCs w:val="28"/>
        </w:rPr>
        <w:t xml:space="preserve"> года.</w:t>
      </w:r>
    </w:p>
    <w:sectPr w:rsidR="00F93EDB" w:rsidRPr="005F3C42" w:rsidSect="00F9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5B0"/>
    <w:multiLevelType w:val="hybridMultilevel"/>
    <w:tmpl w:val="770EADF6"/>
    <w:lvl w:ilvl="0" w:tplc="51BC1C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504617A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E15C1B86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26A26F1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EB281AE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14DC7992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471A149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A54ABF4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26A862FE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4F77992"/>
    <w:multiLevelType w:val="hybridMultilevel"/>
    <w:tmpl w:val="364EB2BC"/>
    <w:lvl w:ilvl="0" w:tplc="839EA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2C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CA4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4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A4B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CF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AC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81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42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A86544"/>
    <w:multiLevelType w:val="hybridMultilevel"/>
    <w:tmpl w:val="518CF444"/>
    <w:lvl w:ilvl="0" w:tplc="37B482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269B2"/>
    <w:multiLevelType w:val="hybridMultilevel"/>
    <w:tmpl w:val="AD620086"/>
    <w:lvl w:ilvl="0" w:tplc="24A0644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AD03DA"/>
    <w:multiLevelType w:val="hybridMultilevel"/>
    <w:tmpl w:val="EAFC5700"/>
    <w:lvl w:ilvl="0" w:tplc="35348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4326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EAEA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8722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8CE5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0621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31A3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312D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6C2F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32594DA1"/>
    <w:multiLevelType w:val="hybridMultilevel"/>
    <w:tmpl w:val="1CC8999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2128E4"/>
    <w:multiLevelType w:val="hybridMultilevel"/>
    <w:tmpl w:val="C92897E0"/>
    <w:lvl w:ilvl="0" w:tplc="0ABC1E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8AD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64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A4C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12B9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923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6A1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ECA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B000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3178F"/>
    <w:multiLevelType w:val="hybridMultilevel"/>
    <w:tmpl w:val="0C62594C"/>
    <w:lvl w:ilvl="0" w:tplc="1A72D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4F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4E0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126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CD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1EA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E1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81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905774"/>
    <w:multiLevelType w:val="hybridMultilevel"/>
    <w:tmpl w:val="77128D6C"/>
    <w:lvl w:ilvl="0" w:tplc="E57EA1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5431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7A36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1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A03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629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245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CEC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12F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A7564"/>
    <w:multiLevelType w:val="hybridMultilevel"/>
    <w:tmpl w:val="0144D662"/>
    <w:lvl w:ilvl="0" w:tplc="17F687D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DF7B94"/>
    <w:multiLevelType w:val="hybridMultilevel"/>
    <w:tmpl w:val="B8D8DBA4"/>
    <w:lvl w:ilvl="0" w:tplc="60C6F19C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3F5E49"/>
    <w:multiLevelType w:val="hybridMultilevel"/>
    <w:tmpl w:val="BEB23418"/>
    <w:lvl w:ilvl="0" w:tplc="0A526E30">
      <w:start w:val="1"/>
      <w:numFmt w:val="decimal"/>
      <w:lvlText w:val="%1."/>
      <w:lvlJc w:val="left"/>
      <w:pPr>
        <w:ind w:left="1893" w:hanging="11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AE5950"/>
    <w:multiLevelType w:val="hybridMultilevel"/>
    <w:tmpl w:val="0FA81D0E"/>
    <w:lvl w:ilvl="0" w:tplc="A82654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BB733BF"/>
    <w:multiLevelType w:val="hybridMultilevel"/>
    <w:tmpl w:val="8D825D04"/>
    <w:lvl w:ilvl="0" w:tplc="597EB5A8">
      <w:start w:val="1"/>
      <w:numFmt w:val="decimal"/>
      <w:lvlText w:val="%1."/>
      <w:lvlJc w:val="left"/>
      <w:pPr>
        <w:ind w:left="1713" w:hanging="10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B183A7B"/>
    <w:multiLevelType w:val="hybridMultilevel"/>
    <w:tmpl w:val="7A6AD524"/>
    <w:lvl w:ilvl="0" w:tplc="6888C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B656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0071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F0C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08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70E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8D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03C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DCA1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14"/>
  </w:num>
  <w:num w:numId="10">
    <w:abstractNumId w:val="8"/>
  </w:num>
  <w:num w:numId="11">
    <w:abstractNumId w:val="1"/>
  </w:num>
  <w:num w:numId="12">
    <w:abstractNumId w:val="13"/>
  </w:num>
  <w:num w:numId="13">
    <w:abstractNumId w:val="4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0B8D"/>
    <w:rsid w:val="00025EEB"/>
    <w:rsid w:val="00044824"/>
    <w:rsid w:val="00055BEA"/>
    <w:rsid w:val="00063BD8"/>
    <w:rsid w:val="000655DD"/>
    <w:rsid w:val="00087E99"/>
    <w:rsid w:val="000A3778"/>
    <w:rsid w:val="000B5205"/>
    <w:rsid w:val="000C0295"/>
    <w:rsid w:val="000C6297"/>
    <w:rsid w:val="0010706D"/>
    <w:rsid w:val="001077F8"/>
    <w:rsid w:val="00110B4A"/>
    <w:rsid w:val="001365CF"/>
    <w:rsid w:val="0016363B"/>
    <w:rsid w:val="00192853"/>
    <w:rsid w:val="001A37B3"/>
    <w:rsid w:val="001D467B"/>
    <w:rsid w:val="001F0A86"/>
    <w:rsid w:val="0022305A"/>
    <w:rsid w:val="00232611"/>
    <w:rsid w:val="00234CE6"/>
    <w:rsid w:val="00246863"/>
    <w:rsid w:val="002470E5"/>
    <w:rsid w:val="00271FA7"/>
    <w:rsid w:val="002A2CC2"/>
    <w:rsid w:val="002B0E80"/>
    <w:rsid w:val="002C01F9"/>
    <w:rsid w:val="002C2371"/>
    <w:rsid w:val="002F353E"/>
    <w:rsid w:val="002F679B"/>
    <w:rsid w:val="0032776A"/>
    <w:rsid w:val="003574DB"/>
    <w:rsid w:val="00383633"/>
    <w:rsid w:val="003A5968"/>
    <w:rsid w:val="003B4032"/>
    <w:rsid w:val="003B75CD"/>
    <w:rsid w:val="003F7FCA"/>
    <w:rsid w:val="00401C18"/>
    <w:rsid w:val="0044097E"/>
    <w:rsid w:val="0047385D"/>
    <w:rsid w:val="00490B8D"/>
    <w:rsid w:val="0049712E"/>
    <w:rsid w:val="004A5E75"/>
    <w:rsid w:val="00513303"/>
    <w:rsid w:val="00525A99"/>
    <w:rsid w:val="00534BD9"/>
    <w:rsid w:val="00542F4A"/>
    <w:rsid w:val="0057778B"/>
    <w:rsid w:val="005945AA"/>
    <w:rsid w:val="005E2255"/>
    <w:rsid w:val="005E6269"/>
    <w:rsid w:val="005F3C42"/>
    <w:rsid w:val="00650AD4"/>
    <w:rsid w:val="0067466A"/>
    <w:rsid w:val="00674791"/>
    <w:rsid w:val="0069620E"/>
    <w:rsid w:val="006A3C84"/>
    <w:rsid w:val="006A4561"/>
    <w:rsid w:val="006C4151"/>
    <w:rsid w:val="006C67DF"/>
    <w:rsid w:val="006F37B8"/>
    <w:rsid w:val="007116CA"/>
    <w:rsid w:val="00717BAC"/>
    <w:rsid w:val="00721C22"/>
    <w:rsid w:val="00722445"/>
    <w:rsid w:val="007271D2"/>
    <w:rsid w:val="0073157C"/>
    <w:rsid w:val="007326DB"/>
    <w:rsid w:val="00760335"/>
    <w:rsid w:val="007D4B29"/>
    <w:rsid w:val="0081336C"/>
    <w:rsid w:val="00814BC6"/>
    <w:rsid w:val="0087485B"/>
    <w:rsid w:val="008B2A45"/>
    <w:rsid w:val="008D2DCC"/>
    <w:rsid w:val="008E55A0"/>
    <w:rsid w:val="00917890"/>
    <w:rsid w:val="00937F4C"/>
    <w:rsid w:val="00941198"/>
    <w:rsid w:val="0095432E"/>
    <w:rsid w:val="00964422"/>
    <w:rsid w:val="009C5E5E"/>
    <w:rsid w:val="009D3CD2"/>
    <w:rsid w:val="009F580F"/>
    <w:rsid w:val="00A2777F"/>
    <w:rsid w:val="00A84924"/>
    <w:rsid w:val="00A91C44"/>
    <w:rsid w:val="00AB269D"/>
    <w:rsid w:val="00B06060"/>
    <w:rsid w:val="00B3033E"/>
    <w:rsid w:val="00B41E72"/>
    <w:rsid w:val="00B72F66"/>
    <w:rsid w:val="00B919FB"/>
    <w:rsid w:val="00BA43FE"/>
    <w:rsid w:val="00BC7235"/>
    <w:rsid w:val="00BE57EA"/>
    <w:rsid w:val="00C177F4"/>
    <w:rsid w:val="00C17D0E"/>
    <w:rsid w:val="00C46188"/>
    <w:rsid w:val="00C5745C"/>
    <w:rsid w:val="00C85108"/>
    <w:rsid w:val="00CB1C51"/>
    <w:rsid w:val="00CC6E39"/>
    <w:rsid w:val="00CE182A"/>
    <w:rsid w:val="00CE1A68"/>
    <w:rsid w:val="00D23DDE"/>
    <w:rsid w:val="00D40475"/>
    <w:rsid w:val="00D63E78"/>
    <w:rsid w:val="00D8712D"/>
    <w:rsid w:val="00D918B4"/>
    <w:rsid w:val="00D920BC"/>
    <w:rsid w:val="00DA27E0"/>
    <w:rsid w:val="00DB4498"/>
    <w:rsid w:val="00DC1A84"/>
    <w:rsid w:val="00DE20D6"/>
    <w:rsid w:val="00E067F2"/>
    <w:rsid w:val="00E16FAB"/>
    <w:rsid w:val="00E173A2"/>
    <w:rsid w:val="00E6735D"/>
    <w:rsid w:val="00E75F44"/>
    <w:rsid w:val="00EB4B04"/>
    <w:rsid w:val="00EB64BA"/>
    <w:rsid w:val="00EE1B85"/>
    <w:rsid w:val="00F013C9"/>
    <w:rsid w:val="00F256A1"/>
    <w:rsid w:val="00F36FC0"/>
    <w:rsid w:val="00F752BE"/>
    <w:rsid w:val="00F823CD"/>
    <w:rsid w:val="00F93EDB"/>
    <w:rsid w:val="00F97B6E"/>
    <w:rsid w:val="00FC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6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14BC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4BC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F256A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F256A1"/>
    <w:rPr>
      <w:rFonts w:ascii="Calibri" w:eastAsiaTheme="minorHAnsi" w:hAnsi="Calibri"/>
      <w:szCs w:val="21"/>
      <w:lang w:eastAsia="en-US"/>
    </w:rPr>
  </w:style>
  <w:style w:type="paragraph" w:styleId="a9">
    <w:name w:val="Normal (Web)"/>
    <w:basedOn w:val="a"/>
    <w:uiPriority w:val="99"/>
    <w:semiHidden/>
    <w:unhideWhenUsed/>
    <w:rsid w:val="00C4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6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14BC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4BC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F256A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F256A1"/>
    <w:rPr>
      <w:rFonts w:ascii="Calibri" w:eastAsiaTheme="minorHAnsi" w:hAnsi="Calibri"/>
      <w:szCs w:val="21"/>
      <w:lang w:eastAsia="en-US"/>
    </w:rPr>
  </w:style>
  <w:style w:type="paragraph" w:styleId="a9">
    <w:name w:val="Normal (Web)"/>
    <w:basedOn w:val="a"/>
    <w:uiPriority w:val="99"/>
    <w:semiHidden/>
    <w:unhideWhenUsed/>
    <w:rsid w:val="00C4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5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60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3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6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64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453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2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39037-0DA3-4926-A0A0-6174F67A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Kowalgin</dc:creator>
  <cp:lastModifiedBy>bonch</cp:lastModifiedBy>
  <cp:revision>2</cp:revision>
  <cp:lastPrinted>2018-12-24T11:23:00Z</cp:lastPrinted>
  <dcterms:created xsi:type="dcterms:W3CDTF">2018-12-26T14:52:00Z</dcterms:created>
  <dcterms:modified xsi:type="dcterms:W3CDTF">2018-12-26T14:52:00Z</dcterms:modified>
</cp:coreProperties>
</file>