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BA" w:rsidRDefault="003011DF" w:rsidP="0030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381C4D" w:rsidRDefault="006320F1" w:rsidP="00890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37F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1C4D" w:rsidRDefault="00381C4D" w:rsidP="006320F1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320F1" w:rsidRPr="008D37F6" w:rsidRDefault="00381C4D" w:rsidP="006320F1">
      <w:pPr>
        <w:spacing w:after="0" w:line="360" w:lineRule="auto"/>
        <w:ind w:left="2124" w:firstLine="708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20F1" w:rsidRPr="008D37F6">
        <w:rPr>
          <w:rFonts w:ascii="Times New Roman" w:hAnsi="Times New Roman" w:cs="Times New Roman"/>
          <w:sz w:val="24"/>
          <w:szCs w:val="24"/>
        </w:rPr>
        <w:t xml:space="preserve">      </w:t>
      </w:r>
      <w:r w:rsidR="006320F1" w:rsidRPr="008D37F6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6320F1" w:rsidRPr="008D37F6" w:rsidRDefault="006320F1" w:rsidP="006320F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6320F1" w:rsidRPr="008D37F6" w:rsidRDefault="006320F1" w:rsidP="006320F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>от 27 июня 2019 года, протокол № 6</w:t>
      </w:r>
    </w:p>
    <w:p w:rsidR="00E965F6" w:rsidRPr="002D06F8" w:rsidRDefault="00E965F6" w:rsidP="002D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FA2" w:rsidRDefault="00A60FA2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C4D" w:rsidRDefault="00381C4D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C4D" w:rsidRPr="006341BA" w:rsidRDefault="00381C4D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0F1" w:rsidRDefault="00D54F9F" w:rsidP="00632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F1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проректора по </w:t>
      </w:r>
      <w:r w:rsidR="006341BA" w:rsidRPr="006320F1">
        <w:rPr>
          <w:rFonts w:ascii="Times New Roman" w:hAnsi="Times New Roman" w:cs="Times New Roman"/>
          <w:sz w:val="28"/>
          <w:szCs w:val="28"/>
        </w:rPr>
        <w:t>развитию</w:t>
      </w:r>
      <w:r w:rsidR="000D0485" w:rsidRPr="006320F1">
        <w:rPr>
          <w:rFonts w:ascii="Times New Roman" w:hAnsi="Times New Roman" w:cs="Times New Roman"/>
          <w:sz w:val="28"/>
          <w:szCs w:val="28"/>
        </w:rPr>
        <w:t xml:space="preserve"> </w:t>
      </w:r>
      <w:r w:rsidR="006341BA" w:rsidRPr="006320F1">
        <w:rPr>
          <w:rFonts w:ascii="Times New Roman" w:hAnsi="Times New Roman" w:cs="Times New Roman"/>
          <w:sz w:val="28"/>
          <w:szCs w:val="28"/>
        </w:rPr>
        <w:t>Ковалева С</w:t>
      </w:r>
      <w:r w:rsidR="00013FE9" w:rsidRPr="006320F1">
        <w:rPr>
          <w:rFonts w:ascii="Times New Roman" w:hAnsi="Times New Roman" w:cs="Times New Roman"/>
          <w:sz w:val="28"/>
          <w:szCs w:val="28"/>
        </w:rPr>
        <w:t>.</w:t>
      </w:r>
      <w:r w:rsidR="006341BA" w:rsidRPr="006320F1">
        <w:rPr>
          <w:rFonts w:ascii="Times New Roman" w:hAnsi="Times New Roman" w:cs="Times New Roman"/>
          <w:sz w:val="28"/>
          <w:szCs w:val="28"/>
        </w:rPr>
        <w:t>Е</w:t>
      </w:r>
      <w:r w:rsidR="00013FE9" w:rsidRPr="006320F1">
        <w:rPr>
          <w:rFonts w:ascii="Times New Roman" w:hAnsi="Times New Roman" w:cs="Times New Roman"/>
          <w:sz w:val="28"/>
          <w:szCs w:val="28"/>
        </w:rPr>
        <w:t xml:space="preserve"> </w:t>
      </w:r>
      <w:r w:rsidR="006320F1">
        <w:rPr>
          <w:rFonts w:ascii="Times New Roman" w:hAnsi="Times New Roman" w:cs="Times New Roman"/>
          <w:sz w:val="28"/>
          <w:szCs w:val="28"/>
        </w:rPr>
        <w:br/>
      </w:r>
      <w:r w:rsidR="005B1659" w:rsidRPr="006320F1">
        <w:rPr>
          <w:rFonts w:ascii="Times New Roman" w:hAnsi="Times New Roman" w:cs="Times New Roman"/>
          <w:b/>
          <w:sz w:val="28"/>
          <w:szCs w:val="28"/>
        </w:rPr>
        <w:t>«</w:t>
      </w:r>
      <w:r w:rsidR="00B7199E" w:rsidRPr="006320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341BA" w:rsidRPr="006320F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ходе разработки программы развития СПбГУТ на период 2020-2025 годов с учетом </w:t>
      </w:r>
      <w:r w:rsidR="006064A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новых задач и приоритетов развития образования в сфере цифровых технологий</w:t>
      </w:r>
      <w:r w:rsidR="005B1659" w:rsidRPr="006320F1">
        <w:rPr>
          <w:rFonts w:ascii="Times New Roman" w:hAnsi="Times New Roman" w:cs="Times New Roman"/>
          <w:b/>
          <w:sz w:val="28"/>
          <w:szCs w:val="28"/>
        </w:rPr>
        <w:t>»</w:t>
      </w:r>
      <w:r w:rsidR="000D0485" w:rsidRPr="006320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0F1" w:rsidRDefault="006320F1" w:rsidP="00632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65E" w:rsidRPr="006320F1" w:rsidRDefault="00AD51B8" w:rsidP="00632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F1">
        <w:rPr>
          <w:rFonts w:ascii="Times New Roman" w:hAnsi="Times New Roman" w:cs="Times New Roman"/>
          <w:sz w:val="28"/>
          <w:szCs w:val="28"/>
        </w:rPr>
        <w:t>У</w:t>
      </w:r>
      <w:r w:rsidR="000D0485" w:rsidRPr="006320F1">
        <w:rPr>
          <w:rFonts w:ascii="Times New Roman" w:hAnsi="Times New Roman" w:cs="Times New Roman"/>
          <w:sz w:val="28"/>
          <w:szCs w:val="28"/>
        </w:rPr>
        <w:t>чё</w:t>
      </w:r>
      <w:r w:rsidR="00D54F9F" w:rsidRPr="006320F1">
        <w:rPr>
          <w:rFonts w:ascii="Times New Roman" w:hAnsi="Times New Roman" w:cs="Times New Roman"/>
          <w:sz w:val="28"/>
          <w:szCs w:val="28"/>
        </w:rPr>
        <w:t xml:space="preserve">ный совет </w:t>
      </w:r>
      <w:r w:rsidR="007D5096" w:rsidRPr="006320F1">
        <w:rPr>
          <w:rFonts w:ascii="Times New Roman" w:hAnsi="Times New Roman"/>
          <w:b/>
          <w:bCs/>
          <w:sz w:val="28"/>
          <w:szCs w:val="28"/>
        </w:rPr>
        <w:t>решил</w:t>
      </w:r>
      <w:r w:rsidR="006A065E" w:rsidRPr="006320F1">
        <w:rPr>
          <w:rFonts w:ascii="Times New Roman" w:hAnsi="Times New Roman" w:cs="Times New Roman"/>
          <w:sz w:val="28"/>
          <w:szCs w:val="28"/>
        </w:rPr>
        <w:t>:</w:t>
      </w:r>
    </w:p>
    <w:p w:rsidR="006E098F" w:rsidRPr="006320F1" w:rsidRDefault="006E098F" w:rsidP="00230955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ED78C7" w:rsidRPr="00381C4D" w:rsidRDefault="00690B85" w:rsidP="00381C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1C4D">
        <w:rPr>
          <w:rFonts w:ascii="Times New Roman" w:hAnsi="Times New Roman" w:cs="Times New Roman"/>
          <w:sz w:val="28"/>
          <w:szCs w:val="28"/>
        </w:rPr>
        <w:t xml:space="preserve">1. </w:t>
      </w:r>
      <w:r w:rsidR="0089031F">
        <w:rPr>
          <w:rFonts w:ascii="Times New Roman" w:hAnsi="Times New Roman" w:cs="Times New Roman"/>
          <w:sz w:val="28"/>
          <w:szCs w:val="28"/>
        </w:rPr>
        <w:t>Ответственным лицам актуализировать исходные данные к 15.07.2019 года</w:t>
      </w:r>
      <w:r w:rsidR="006064A6">
        <w:rPr>
          <w:rFonts w:ascii="Times New Roman" w:hAnsi="Times New Roman" w:cs="Times New Roman"/>
          <w:sz w:val="28"/>
          <w:szCs w:val="28"/>
        </w:rPr>
        <w:t>.</w:t>
      </w:r>
    </w:p>
    <w:p w:rsidR="006341BA" w:rsidRPr="00381C4D" w:rsidRDefault="00690B85" w:rsidP="00381C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1C4D">
        <w:rPr>
          <w:rFonts w:ascii="Times New Roman" w:hAnsi="Times New Roman" w:cs="Times New Roman"/>
          <w:sz w:val="28"/>
          <w:szCs w:val="28"/>
        </w:rPr>
        <w:t xml:space="preserve">2. </w:t>
      </w:r>
      <w:r w:rsidR="006341BA" w:rsidRPr="00381C4D">
        <w:rPr>
          <w:rFonts w:ascii="Times New Roman" w:hAnsi="Times New Roman" w:cs="Times New Roman"/>
          <w:sz w:val="28"/>
          <w:szCs w:val="28"/>
        </w:rPr>
        <w:t xml:space="preserve">Представить проект Программы развития СПбГУТ </w:t>
      </w:r>
      <w:r w:rsidR="006341BA" w:rsidRPr="00381C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период 2020-</w:t>
      </w:r>
      <w:r w:rsidR="00606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2025 годов с учетом</w:t>
      </w:r>
      <w:r w:rsidR="006064A6" w:rsidRPr="00606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новых задач и приоритетов развития образования в сфере цифровых технологий</w:t>
      </w:r>
      <w:r w:rsidR="006341BA" w:rsidRPr="00606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обсуждение</w:t>
      </w:r>
      <w:r w:rsidR="0089031F" w:rsidRPr="00606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путем</w:t>
      </w:r>
      <w:r w:rsidR="008903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размещения на сайте университета</w:t>
      </w:r>
      <w:r w:rsidR="00ED78C7" w:rsidRPr="00381C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F3EE7" w:rsidRPr="00381C4D" w:rsidRDefault="00CF3EE7" w:rsidP="00381C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C4D">
        <w:rPr>
          <w:rFonts w:ascii="Times New Roman" w:hAnsi="Times New Roman" w:cs="Times New Roman"/>
          <w:sz w:val="28"/>
          <w:szCs w:val="28"/>
        </w:rPr>
        <w:t xml:space="preserve">Ответственный: проректор по </w:t>
      </w:r>
      <w:r w:rsidR="006341BA" w:rsidRPr="00381C4D">
        <w:rPr>
          <w:rFonts w:ascii="Times New Roman" w:hAnsi="Times New Roman" w:cs="Times New Roman"/>
          <w:sz w:val="28"/>
          <w:szCs w:val="28"/>
        </w:rPr>
        <w:t>развитию</w:t>
      </w:r>
      <w:r w:rsidRPr="00381C4D">
        <w:rPr>
          <w:rFonts w:ascii="Times New Roman" w:hAnsi="Times New Roman" w:cs="Times New Roman"/>
          <w:sz w:val="28"/>
          <w:szCs w:val="28"/>
        </w:rPr>
        <w:t xml:space="preserve"> </w:t>
      </w:r>
      <w:r w:rsidR="006341BA" w:rsidRPr="00381C4D">
        <w:rPr>
          <w:rFonts w:ascii="Times New Roman" w:hAnsi="Times New Roman" w:cs="Times New Roman"/>
          <w:sz w:val="28"/>
          <w:szCs w:val="28"/>
        </w:rPr>
        <w:t>Ковалев С.Е.</w:t>
      </w:r>
      <w:r w:rsidRPr="00381C4D">
        <w:rPr>
          <w:rFonts w:ascii="Times New Roman" w:hAnsi="Times New Roman" w:cs="Times New Roman"/>
          <w:sz w:val="28"/>
          <w:szCs w:val="28"/>
        </w:rPr>
        <w:t>;</w:t>
      </w:r>
    </w:p>
    <w:p w:rsidR="00CF3EE7" w:rsidRPr="00381C4D" w:rsidRDefault="00CF3EE7" w:rsidP="00381C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C4D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6341BA" w:rsidRPr="00381C4D">
        <w:rPr>
          <w:rFonts w:ascii="Times New Roman" w:hAnsi="Times New Roman" w:cs="Times New Roman"/>
          <w:sz w:val="28"/>
          <w:szCs w:val="28"/>
        </w:rPr>
        <w:t>01.08.2019</w:t>
      </w:r>
      <w:r w:rsidR="006064A6">
        <w:rPr>
          <w:rFonts w:ascii="Times New Roman" w:hAnsi="Times New Roman" w:cs="Times New Roman"/>
          <w:sz w:val="28"/>
          <w:szCs w:val="28"/>
        </w:rPr>
        <w:t>.</w:t>
      </w:r>
    </w:p>
    <w:p w:rsidR="006341BA" w:rsidRPr="006064A6" w:rsidRDefault="00381C4D" w:rsidP="0038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4A6">
        <w:rPr>
          <w:rFonts w:ascii="Times New Roman" w:hAnsi="Times New Roman" w:cs="Times New Roman"/>
          <w:sz w:val="28"/>
          <w:szCs w:val="28"/>
        </w:rPr>
        <w:t xml:space="preserve">3. </w:t>
      </w:r>
      <w:r w:rsidR="006341BA" w:rsidRPr="006064A6">
        <w:rPr>
          <w:rFonts w:ascii="Times New Roman" w:hAnsi="Times New Roman" w:cs="Times New Roman"/>
          <w:sz w:val="28"/>
          <w:szCs w:val="28"/>
        </w:rPr>
        <w:t xml:space="preserve">Деканам факультетов, директорам институтов, проректорам ознакомиться с  проектом Программы развития СПбГУТ </w:t>
      </w:r>
      <w:r w:rsidR="006341BA" w:rsidRPr="00606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период 2020-2025 годов </w:t>
      </w:r>
      <w:r w:rsidR="006064A6" w:rsidRPr="00606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учетом новых задач и приоритетов развития образования в сфере цифровых технологий</w:t>
      </w:r>
      <w:r w:rsidR="00ED78C7" w:rsidRPr="00606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дать соответствующие предложения и внести необходимые корректировки.</w:t>
      </w:r>
    </w:p>
    <w:p w:rsidR="00E30D32" w:rsidRPr="00381C4D" w:rsidRDefault="00381C4D" w:rsidP="00381C4D">
      <w:pPr>
        <w:tabs>
          <w:tab w:val="left" w:pos="41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0D32" w:rsidRPr="00381C4D">
        <w:rPr>
          <w:rFonts w:ascii="Times New Roman" w:hAnsi="Times New Roman" w:cs="Times New Roman"/>
          <w:sz w:val="28"/>
          <w:szCs w:val="28"/>
        </w:rPr>
        <w:t>Срок: до 01.</w:t>
      </w:r>
      <w:r w:rsidR="00ED78C7" w:rsidRPr="00381C4D">
        <w:rPr>
          <w:rFonts w:ascii="Times New Roman" w:hAnsi="Times New Roman" w:cs="Times New Roman"/>
          <w:sz w:val="28"/>
          <w:szCs w:val="28"/>
        </w:rPr>
        <w:t>10</w:t>
      </w:r>
      <w:r w:rsidR="00E30D32" w:rsidRPr="00381C4D">
        <w:rPr>
          <w:rFonts w:ascii="Times New Roman" w:hAnsi="Times New Roman" w:cs="Times New Roman"/>
          <w:sz w:val="28"/>
          <w:szCs w:val="28"/>
        </w:rPr>
        <w:t>.201</w:t>
      </w:r>
      <w:r w:rsidR="00E26772" w:rsidRPr="00381C4D">
        <w:rPr>
          <w:rFonts w:ascii="Times New Roman" w:hAnsi="Times New Roman" w:cs="Times New Roman"/>
          <w:sz w:val="28"/>
          <w:szCs w:val="28"/>
        </w:rPr>
        <w:t>9</w:t>
      </w:r>
      <w:r w:rsidR="006064A6">
        <w:rPr>
          <w:rFonts w:ascii="Times New Roman" w:hAnsi="Times New Roman" w:cs="Times New Roman"/>
          <w:sz w:val="28"/>
          <w:szCs w:val="28"/>
        </w:rPr>
        <w:t>.</w:t>
      </w:r>
      <w:r w:rsidR="00E30D32" w:rsidRPr="00381C4D">
        <w:rPr>
          <w:rFonts w:ascii="Times New Roman" w:hAnsi="Times New Roman" w:cs="Times New Roman"/>
          <w:sz w:val="28"/>
          <w:szCs w:val="28"/>
        </w:rPr>
        <w:tab/>
      </w:r>
    </w:p>
    <w:p w:rsidR="00D3403E" w:rsidRPr="00381C4D" w:rsidRDefault="00381C4D" w:rsidP="0038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78C7" w:rsidRPr="00381C4D">
        <w:rPr>
          <w:rFonts w:ascii="Times New Roman" w:hAnsi="Times New Roman" w:cs="Times New Roman"/>
          <w:sz w:val="28"/>
          <w:szCs w:val="28"/>
        </w:rPr>
        <w:t xml:space="preserve">Консолидировать полученную информацию и представить окончательный вариант Программы развития СПбГУТ </w:t>
      </w:r>
      <w:r w:rsidR="00ED78C7" w:rsidRPr="00381C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период 2020-2025 </w:t>
      </w:r>
      <w:r w:rsidR="00ED78C7" w:rsidRPr="00606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годов </w:t>
      </w:r>
      <w:r w:rsidR="006064A6" w:rsidRPr="006064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учетом новых задач и приоритетов развития образования в сфере цифровых технологий</w:t>
      </w:r>
      <w:r w:rsidR="00ED78C7" w:rsidRPr="00381C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D78C7" w:rsidRPr="00381C4D" w:rsidRDefault="00ED78C7" w:rsidP="0038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C4D">
        <w:rPr>
          <w:rFonts w:ascii="Times New Roman" w:hAnsi="Times New Roman" w:cs="Times New Roman"/>
          <w:sz w:val="28"/>
          <w:szCs w:val="28"/>
        </w:rPr>
        <w:t>Ответственный: проректор по развитию Ковалев С.Е.;</w:t>
      </w:r>
    </w:p>
    <w:p w:rsidR="00230955" w:rsidRPr="00381C4D" w:rsidRDefault="00230955" w:rsidP="00381C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C4D">
        <w:rPr>
          <w:rFonts w:ascii="Times New Roman" w:hAnsi="Times New Roman" w:cs="Times New Roman"/>
          <w:sz w:val="28"/>
          <w:szCs w:val="28"/>
        </w:rPr>
        <w:t>Срок</w:t>
      </w:r>
      <w:r w:rsidR="006E098F" w:rsidRPr="00381C4D">
        <w:rPr>
          <w:rFonts w:ascii="Times New Roman" w:hAnsi="Times New Roman" w:cs="Times New Roman"/>
          <w:sz w:val="28"/>
          <w:szCs w:val="28"/>
        </w:rPr>
        <w:t>:</w:t>
      </w:r>
      <w:r w:rsidRPr="00381C4D">
        <w:rPr>
          <w:rFonts w:ascii="Times New Roman" w:hAnsi="Times New Roman" w:cs="Times New Roman"/>
          <w:sz w:val="28"/>
          <w:szCs w:val="28"/>
        </w:rPr>
        <w:t xml:space="preserve"> до </w:t>
      </w:r>
      <w:r w:rsidR="00ED78C7" w:rsidRPr="00381C4D">
        <w:rPr>
          <w:rFonts w:ascii="Times New Roman" w:hAnsi="Times New Roman" w:cs="Times New Roman"/>
          <w:sz w:val="28"/>
          <w:szCs w:val="28"/>
        </w:rPr>
        <w:t>01</w:t>
      </w:r>
      <w:r w:rsidRPr="00381C4D">
        <w:rPr>
          <w:rFonts w:ascii="Times New Roman" w:hAnsi="Times New Roman" w:cs="Times New Roman"/>
          <w:sz w:val="28"/>
          <w:szCs w:val="28"/>
        </w:rPr>
        <w:t>.12.201</w:t>
      </w:r>
      <w:r w:rsidR="00E26772" w:rsidRPr="00381C4D">
        <w:rPr>
          <w:rFonts w:ascii="Times New Roman" w:hAnsi="Times New Roman" w:cs="Times New Roman"/>
          <w:sz w:val="28"/>
          <w:szCs w:val="28"/>
        </w:rPr>
        <w:t>9</w:t>
      </w:r>
      <w:r w:rsidR="006064A6">
        <w:rPr>
          <w:rFonts w:ascii="Times New Roman" w:hAnsi="Times New Roman" w:cs="Times New Roman"/>
          <w:sz w:val="28"/>
          <w:szCs w:val="28"/>
        </w:rPr>
        <w:t>.</w:t>
      </w:r>
    </w:p>
    <w:p w:rsidR="00C94F2B" w:rsidRPr="006320F1" w:rsidRDefault="00C94F2B" w:rsidP="00C94F2B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2C1" w:rsidRPr="006320F1" w:rsidRDefault="00E872C1" w:rsidP="00E30D32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64217B" w:rsidRPr="006320F1" w:rsidRDefault="0064217B" w:rsidP="00E30D32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64217B" w:rsidRPr="006320F1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0F1">
        <w:rPr>
          <w:rFonts w:ascii="Times New Roman" w:eastAsia="Calibri" w:hAnsi="Times New Roman" w:cs="Times New Roman"/>
          <w:sz w:val="28"/>
          <w:szCs w:val="28"/>
        </w:rPr>
        <w:t>Председатель Ученого совета</w:t>
      </w:r>
      <w:r w:rsidRPr="006320F1">
        <w:rPr>
          <w:rFonts w:ascii="Times New Roman" w:eastAsia="Calibri" w:hAnsi="Times New Roman" w:cs="Times New Roman"/>
          <w:sz w:val="28"/>
          <w:szCs w:val="28"/>
        </w:rPr>
        <w:tab/>
      </w:r>
      <w:r w:rsidRPr="006320F1">
        <w:rPr>
          <w:rFonts w:ascii="Times New Roman" w:eastAsia="Calibri" w:hAnsi="Times New Roman" w:cs="Times New Roman"/>
          <w:sz w:val="28"/>
          <w:szCs w:val="28"/>
        </w:rPr>
        <w:tab/>
      </w:r>
      <w:r w:rsidRPr="006320F1">
        <w:rPr>
          <w:rFonts w:ascii="Times New Roman" w:eastAsia="Calibri" w:hAnsi="Times New Roman" w:cs="Times New Roman"/>
          <w:sz w:val="28"/>
          <w:szCs w:val="28"/>
        </w:rPr>
        <w:tab/>
      </w:r>
      <w:r w:rsidRPr="006320F1">
        <w:rPr>
          <w:rFonts w:ascii="Times New Roman" w:eastAsia="Calibri" w:hAnsi="Times New Roman" w:cs="Times New Roman"/>
          <w:sz w:val="28"/>
          <w:szCs w:val="28"/>
        </w:rPr>
        <w:tab/>
      </w:r>
      <w:r w:rsidRPr="006320F1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381C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20F1">
        <w:rPr>
          <w:rFonts w:ascii="Times New Roman" w:eastAsia="Calibri" w:hAnsi="Times New Roman" w:cs="Times New Roman"/>
          <w:sz w:val="28"/>
          <w:szCs w:val="28"/>
        </w:rPr>
        <w:t>С.В. Бачевский</w:t>
      </w:r>
    </w:p>
    <w:p w:rsidR="0064217B" w:rsidRPr="006320F1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17B" w:rsidRPr="006320F1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0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217B" w:rsidRPr="006320F1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17B" w:rsidRPr="006320F1" w:rsidRDefault="00ED78C7" w:rsidP="006421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0F1">
        <w:rPr>
          <w:rFonts w:ascii="Times New Roman" w:eastAsia="Calibri" w:hAnsi="Times New Roman" w:cs="Times New Roman"/>
          <w:sz w:val="28"/>
          <w:szCs w:val="28"/>
        </w:rPr>
        <w:t>У</w:t>
      </w:r>
      <w:r w:rsidR="0064217B" w:rsidRPr="006320F1">
        <w:rPr>
          <w:rFonts w:ascii="Times New Roman" w:eastAsia="Calibri" w:hAnsi="Times New Roman" w:cs="Times New Roman"/>
          <w:sz w:val="28"/>
          <w:szCs w:val="28"/>
        </w:rPr>
        <w:t>чен</w:t>
      </w:r>
      <w:r w:rsidRPr="006320F1">
        <w:rPr>
          <w:rFonts w:ascii="Times New Roman" w:eastAsia="Calibri" w:hAnsi="Times New Roman" w:cs="Times New Roman"/>
          <w:sz w:val="28"/>
          <w:szCs w:val="28"/>
        </w:rPr>
        <w:t>ый</w:t>
      </w:r>
      <w:r w:rsidR="0064217B" w:rsidRPr="006320F1">
        <w:rPr>
          <w:rFonts w:ascii="Times New Roman" w:eastAsia="Calibri" w:hAnsi="Times New Roman" w:cs="Times New Roman"/>
          <w:sz w:val="28"/>
          <w:szCs w:val="28"/>
        </w:rPr>
        <w:t xml:space="preserve"> секретар</w:t>
      </w:r>
      <w:r w:rsidRPr="006320F1">
        <w:rPr>
          <w:rFonts w:ascii="Times New Roman" w:eastAsia="Calibri" w:hAnsi="Times New Roman" w:cs="Times New Roman"/>
          <w:sz w:val="28"/>
          <w:szCs w:val="28"/>
        </w:rPr>
        <w:t>ь</w:t>
      </w:r>
      <w:r w:rsidR="0064217B" w:rsidRPr="006320F1">
        <w:rPr>
          <w:rFonts w:ascii="Times New Roman" w:eastAsia="Calibri" w:hAnsi="Times New Roman" w:cs="Times New Roman"/>
          <w:sz w:val="28"/>
          <w:szCs w:val="28"/>
        </w:rPr>
        <w:t xml:space="preserve"> Ученого совета</w:t>
      </w:r>
      <w:r w:rsidR="0064217B" w:rsidRPr="006320F1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6320F1">
        <w:rPr>
          <w:rFonts w:ascii="Times New Roman" w:eastAsia="Calibri" w:hAnsi="Times New Roman" w:cs="Times New Roman"/>
          <w:sz w:val="28"/>
          <w:szCs w:val="28"/>
        </w:rPr>
        <w:tab/>
      </w:r>
      <w:r w:rsidR="0064217B" w:rsidRPr="006320F1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381C4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4217B" w:rsidRPr="006320F1">
        <w:rPr>
          <w:rFonts w:ascii="Times New Roman" w:eastAsia="Calibri" w:hAnsi="Times New Roman" w:cs="Times New Roman"/>
          <w:sz w:val="28"/>
          <w:szCs w:val="28"/>
        </w:rPr>
        <w:t>Д.В. Окунева</w:t>
      </w:r>
    </w:p>
    <w:p w:rsidR="0073176C" w:rsidRPr="00230955" w:rsidRDefault="0073176C" w:rsidP="0064217B">
      <w:pPr>
        <w:pStyle w:val="a5"/>
        <w:ind w:left="1416"/>
        <w:jc w:val="both"/>
        <w:rPr>
          <w:rFonts w:ascii="Times New Roman" w:hAnsi="Times New Roman"/>
          <w:sz w:val="24"/>
          <w:szCs w:val="24"/>
        </w:rPr>
      </w:pPr>
    </w:p>
    <w:sectPr w:rsidR="0073176C" w:rsidRPr="00230955" w:rsidSect="00BE0965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CF" w:rsidRDefault="00B35CCF">
      <w:pPr>
        <w:spacing w:after="0" w:line="240" w:lineRule="auto"/>
      </w:pPr>
      <w:r>
        <w:separator/>
      </w:r>
    </w:p>
  </w:endnote>
  <w:endnote w:type="continuationSeparator" w:id="0">
    <w:p w:rsidR="00B35CCF" w:rsidRDefault="00B3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216064"/>
      <w:docPartObj>
        <w:docPartGallery w:val="Page Numbers (Bottom of Page)"/>
        <w:docPartUnique/>
      </w:docPartObj>
    </w:sdtPr>
    <w:sdtEndPr/>
    <w:sdtContent>
      <w:p w:rsidR="00E21357" w:rsidRDefault="00A550E3">
        <w:pPr>
          <w:pStyle w:val="a3"/>
          <w:jc w:val="right"/>
        </w:pPr>
        <w:r>
          <w:fldChar w:fldCharType="begin"/>
        </w:r>
        <w:r w:rsidR="0093571C">
          <w:instrText xml:space="preserve"> PAGE   \* MERGEFORMAT </w:instrText>
        </w:r>
        <w:r>
          <w:fldChar w:fldCharType="separate"/>
        </w:r>
        <w:r w:rsidR="00584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CF" w:rsidRDefault="00B35CCF">
      <w:pPr>
        <w:spacing w:after="0" w:line="240" w:lineRule="auto"/>
      </w:pPr>
      <w:r>
        <w:separator/>
      </w:r>
    </w:p>
  </w:footnote>
  <w:footnote w:type="continuationSeparator" w:id="0">
    <w:p w:rsidR="00B35CCF" w:rsidRDefault="00B3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BA" w:rsidRPr="006341BA" w:rsidRDefault="006341BA" w:rsidP="006341BA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D01A6"/>
    <w:multiLevelType w:val="hybridMultilevel"/>
    <w:tmpl w:val="109CAF94"/>
    <w:lvl w:ilvl="0" w:tplc="7270D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976C0"/>
    <w:multiLevelType w:val="hybridMultilevel"/>
    <w:tmpl w:val="FFAC1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07BE8"/>
    <w:multiLevelType w:val="hybridMultilevel"/>
    <w:tmpl w:val="8E1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F21A3"/>
    <w:multiLevelType w:val="hybridMultilevel"/>
    <w:tmpl w:val="0EC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16"/>
  </w:num>
  <w:num w:numId="5">
    <w:abstractNumId w:val="32"/>
  </w:num>
  <w:num w:numId="6">
    <w:abstractNumId w:val="17"/>
  </w:num>
  <w:num w:numId="7">
    <w:abstractNumId w:val="21"/>
  </w:num>
  <w:num w:numId="8">
    <w:abstractNumId w:val="22"/>
  </w:num>
  <w:num w:numId="9">
    <w:abstractNumId w:val="1"/>
  </w:num>
  <w:num w:numId="10">
    <w:abstractNumId w:val="26"/>
  </w:num>
  <w:num w:numId="11">
    <w:abstractNumId w:val="14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24"/>
  </w:num>
  <w:num w:numId="17">
    <w:abstractNumId w:val="30"/>
  </w:num>
  <w:num w:numId="18">
    <w:abstractNumId w:val="20"/>
  </w:num>
  <w:num w:numId="19">
    <w:abstractNumId w:val="9"/>
  </w:num>
  <w:num w:numId="20">
    <w:abstractNumId w:val="5"/>
  </w:num>
  <w:num w:numId="21">
    <w:abstractNumId w:val="31"/>
  </w:num>
  <w:num w:numId="22">
    <w:abstractNumId w:val="18"/>
  </w:num>
  <w:num w:numId="23">
    <w:abstractNumId w:val="28"/>
  </w:num>
  <w:num w:numId="24">
    <w:abstractNumId w:val="13"/>
  </w:num>
  <w:num w:numId="25">
    <w:abstractNumId w:val="10"/>
  </w:num>
  <w:num w:numId="26">
    <w:abstractNumId w:val="25"/>
  </w:num>
  <w:num w:numId="27">
    <w:abstractNumId w:val="23"/>
  </w:num>
  <w:num w:numId="28">
    <w:abstractNumId w:val="27"/>
  </w:num>
  <w:num w:numId="29">
    <w:abstractNumId w:val="15"/>
  </w:num>
  <w:num w:numId="30">
    <w:abstractNumId w:val="33"/>
  </w:num>
  <w:num w:numId="31">
    <w:abstractNumId w:val="7"/>
  </w:num>
  <w:num w:numId="32">
    <w:abstractNumId w:val="8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zUxNTY0MzcztLBU0lEKTi0uzszPAykwqQUALToxZywAAAA="/>
  </w:docVars>
  <w:rsids>
    <w:rsidRoot w:val="00D54F9F"/>
    <w:rsid w:val="00013FE9"/>
    <w:rsid w:val="00026B02"/>
    <w:rsid w:val="00035263"/>
    <w:rsid w:val="0006053E"/>
    <w:rsid w:val="0009793E"/>
    <w:rsid w:val="000A1104"/>
    <w:rsid w:val="000B6DA6"/>
    <w:rsid w:val="000D0485"/>
    <w:rsid w:val="001033A5"/>
    <w:rsid w:val="001102DE"/>
    <w:rsid w:val="001109B0"/>
    <w:rsid w:val="00132121"/>
    <w:rsid w:val="0014251F"/>
    <w:rsid w:val="001440AA"/>
    <w:rsid w:val="0014792A"/>
    <w:rsid w:val="001505C7"/>
    <w:rsid w:val="00151741"/>
    <w:rsid w:val="00153580"/>
    <w:rsid w:val="0016488D"/>
    <w:rsid w:val="00197D29"/>
    <w:rsid w:val="001A1663"/>
    <w:rsid w:val="001A6143"/>
    <w:rsid w:val="001B0BD8"/>
    <w:rsid w:val="001D0DDC"/>
    <w:rsid w:val="00203094"/>
    <w:rsid w:val="002052E1"/>
    <w:rsid w:val="00211969"/>
    <w:rsid w:val="00212EAC"/>
    <w:rsid w:val="002216EE"/>
    <w:rsid w:val="00230955"/>
    <w:rsid w:val="0024483E"/>
    <w:rsid w:val="00252093"/>
    <w:rsid w:val="00273ECB"/>
    <w:rsid w:val="002934E3"/>
    <w:rsid w:val="002D06F8"/>
    <w:rsid w:val="002D2597"/>
    <w:rsid w:val="003011DF"/>
    <w:rsid w:val="003076D7"/>
    <w:rsid w:val="00326349"/>
    <w:rsid w:val="00327BA4"/>
    <w:rsid w:val="00342ED3"/>
    <w:rsid w:val="003625AD"/>
    <w:rsid w:val="00363216"/>
    <w:rsid w:val="00381C4D"/>
    <w:rsid w:val="00384334"/>
    <w:rsid w:val="00384E51"/>
    <w:rsid w:val="0038777E"/>
    <w:rsid w:val="003E55A6"/>
    <w:rsid w:val="003F62BA"/>
    <w:rsid w:val="003F65AD"/>
    <w:rsid w:val="00401181"/>
    <w:rsid w:val="00403E91"/>
    <w:rsid w:val="00414219"/>
    <w:rsid w:val="00443C02"/>
    <w:rsid w:val="00456583"/>
    <w:rsid w:val="00475CAF"/>
    <w:rsid w:val="004846F4"/>
    <w:rsid w:val="004932AC"/>
    <w:rsid w:val="004A6FB4"/>
    <w:rsid w:val="004B3F05"/>
    <w:rsid w:val="004D30D6"/>
    <w:rsid w:val="004E20CB"/>
    <w:rsid w:val="004F5E25"/>
    <w:rsid w:val="004F738A"/>
    <w:rsid w:val="00510802"/>
    <w:rsid w:val="00520729"/>
    <w:rsid w:val="00526763"/>
    <w:rsid w:val="0052762C"/>
    <w:rsid w:val="00532B95"/>
    <w:rsid w:val="00533B10"/>
    <w:rsid w:val="00545BBD"/>
    <w:rsid w:val="005479E3"/>
    <w:rsid w:val="00572787"/>
    <w:rsid w:val="00575E2A"/>
    <w:rsid w:val="00576D15"/>
    <w:rsid w:val="00584ED2"/>
    <w:rsid w:val="005927BF"/>
    <w:rsid w:val="0059651E"/>
    <w:rsid w:val="005B1659"/>
    <w:rsid w:val="005C0355"/>
    <w:rsid w:val="005C20A3"/>
    <w:rsid w:val="005C4DD1"/>
    <w:rsid w:val="005C668C"/>
    <w:rsid w:val="005D5C76"/>
    <w:rsid w:val="005D7350"/>
    <w:rsid w:val="005E313A"/>
    <w:rsid w:val="005F511C"/>
    <w:rsid w:val="005F7FE9"/>
    <w:rsid w:val="006064A6"/>
    <w:rsid w:val="00607B0F"/>
    <w:rsid w:val="00614868"/>
    <w:rsid w:val="006320F1"/>
    <w:rsid w:val="006341BA"/>
    <w:rsid w:val="0064217B"/>
    <w:rsid w:val="00643A58"/>
    <w:rsid w:val="00690B85"/>
    <w:rsid w:val="00695EB3"/>
    <w:rsid w:val="006A065E"/>
    <w:rsid w:val="006A29FB"/>
    <w:rsid w:val="006D0AEF"/>
    <w:rsid w:val="006D498C"/>
    <w:rsid w:val="006E098F"/>
    <w:rsid w:val="006E7AB0"/>
    <w:rsid w:val="007044D3"/>
    <w:rsid w:val="00712D22"/>
    <w:rsid w:val="0073176C"/>
    <w:rsid w:val="00750368"/>
    <w:rsid w:val="00774E46"/>
    <w:rsid w:val="00783AD1"/>
    <w:rsid w:val="007919A8"/>
    <w:rsid w:val="00796C3D"/>
    <w:rsid w:val="007A2C75"/>
    <w:rsid w:val="007B0EA8"/>
    <w:rsid w:val="007C6344"/>
    <w:rsid w:val="007D5096"/>
    <w:rsid w:val="007F05B6"/>
    <w:rsid w:val="00810BD0"/>
    <w:rsid w:val="00812CE8"/>
    <w:rsid w:val="008159A0"/>
    <w:rsid w:val="00837424"/>
    <w:rsid w:val="0084130D"/>
    <w:rsid w:val="00843784"/>
    <w:rsid w:val="00844E7A"/>
    <w:rsid w:val="0085079C"/>
    <w:rsid w:val="00866BAA"/>
    <w:rsid w:val="0089031F"/>
    <w:rsid w:val="008A5202"/>
    <w:rsid w:val="008C4BBE"/>
    <w:rsid w:val="0090627C"/>
    <w:rsid w:val="00906A4C"/>
    <w:rsid w:val="00913599"/>
    <w:rsid w:val="0093571C"/>
    <w:rsid w:val="00944FF7"/>
    <w:rsid w:val="00956546"/>
    <w:rsid w:val="0096576E"/>
    <w:rsid w:val="00967FF9"/>
    <w:rsid w:val="009930BA"/>
    <w:rsid w:val="009A7EAE"/>
    <w:rsid w:val="009B26E9"/>
    <w:rsid w:val="009B2E0C"/>
    <w:rsid w:val="009B6C69"/>
    <w:rsid w:val="009C4CD3"/>
    <w:rsid w:val="009C51D0"/>
    <w:rsid w:val="009E6B8D"/>
    <w:rsid w:val="00A312C7"/>
    <w:rsid w:val="00A35CF5"/>
    <w:rsid w:val="00A550E3"/>
    <w:rsid w:val="00A60FA2"/>
    <w:rsid w:val="00A61C2B"/>
    <w:rsid w:val="00A62EDC"/>
    <w:rsid w:val="00A82081"/>
    <w:rsid w:val="00A91FB3"/>
    <w:rsid w:val="00A962F6"/>
    <w:rsid w:val="00AA3C6C"/>
    <w:rsid w:val="00AA5777"/>
    <w:rsid w:val="00AB15D7"/>
    <w:rsid w:val="00AD51B8"/>
    <w:rsid w:val="00B237B5"/>
    <w:rsid w:val="00B265E1"/>
    <w:rsid w:val="00B359C5"/>
    <w:rsid w:val="00B35CCF"/>
    <w:rsid w:val="00B46C9D"/>
    <w:rsid w:val="00B46FA4"/>
    <w:rsid w:val="00B7199E"/>
    <w:rsid w:val="00B81725"/>
    <w:rsid w:val="00BC50A2"/>
    <w:rsid w:val="00BC754A"/>
    <w:rsid w:val="00BD77B5"/>
    <w:rsid w:val="00BE0965"/>
    <w:rsid w:val="00BF2444"/>
    <w:rsid w:val="00C02481"/>
    <w:rsid w:val="00C079C7"/>
    <w:rsid w:val="00C16B6B"/>
    <w:rsid w:val="00C363A5"/>
    <w:rsid w:val="00C6299C"/>
    <w:rsid w:val="00C73851"/>
    <w:rsid w:val="00C75B87"/>
    <w:rsid w:val="00C9030D"/>
    <w:rsid w:val="00C90F25"/>
    <w:rsid w:val="00C94F2B"/>
    <w:rsid w:val="00CA713E"/>
    <w:rsid w:val="00CE6F6B"/>
    <w:rsid w:val="00CF184B"/>
    <w:rsid w:val="00CF3EE7"/>
    <w:rsid w:val="00D07138"/>
    <w:rsid w:val="00D138DB"/>
    <w:rsid w:val="00D3403E"/>
    <w:rsid w:val="00D34C15"/>
    <w:rsid w:val="00D54F9F"/>
    <w:rsid w:val="00D5608C"/>
    <w:rsid w:val="00D56F20"/>
    <w:rsid w:val="00D61610"/>
    <w:rsid w:val="00D73EF6"/>
    <w:rsid w:val="00D74213"/>
    <w:rsid w:val="00D9245C"/>
    <w:rsid w:val="00D92C7B"/>
    <w:rsid w:val="00D94C87"/>
    <w:rsid w:val="00DA21A3"/>
    <w:rsid w:val="00DD5ECF"/>
    <w:rsid w:val="00E04E06"/>
    <w:rsid w:val="00E21357"/>
    <w:rsid w:val="00E26772"/>
    <w:rsid w:val="00E30D32"/>
    <w:rsid w:val="00E33A9F"/>
    <w:rsid w:val="00E54432"/>
    <w:rsid w:val="00E56F5B"/>
    <w:rsid w:val="00E62D72"/>
    <w:rsid w:val="00E816D9"/>
    <w:rsid w:val="00E872C1"/>
    <w:rsid w:val="00E91723"/>
    <w:rsid w:val="00E965F6"/>
    <w:rsid w:val="00EB33CD"/>
    <w:rsid w:val="00EC4366"/>
    <w:rsid w:val="00EC4CAC"/>
    <w:rsid w:val="00ED3ADF"/>
    <w:rsid w:val="00ED543F"/>
    <w:rsid w:val="00ED78C7"/>
    <w:rsid w:val="00EE1BA1"/>
    <w:rsid w:val="00EE4D71"/>
    <w:rsid w:val="00EF2106"/>
    <w:rsid w:val="00F751D7"/>
    <w:rsid w:val="00F855AF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37BB-09D3-4208-BAC1-0B4FDB31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bonch</cp:lastModifiedBy>
  <cp:revision>2</cp:revision>
  <cp:lastPrinted>2019-07-01T09:56:00Z</cp:lastPrinted>
  <dcterms:created xsi:type="dcterms:W3CDTF">2019-07-01T11:11:00Z</dcterms:created>
  <dcterms:modified xsi:type="dcterms:W3CDTF">2019-07-01T11:11:00Z</dcterms:modified>
</cp:coreProperties>
</file>