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5" w:rsidRPr="00CA4A16" w:rsidRDefault="00A41D95" w:rsidP="00A41D9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A4A16">
        <w:rPr>
          <w:rFonts w:ascii="Times New Roman" w:hAnsi="Times New Roman"/>
          <w:sz w:val="28"/>
          <w:szCs w:val="28"/>
        </w:rPr>
        <w:t>УТВЕРЖДЕН</w:t>
      </w:r>
    </w:p>
    <w:p w:rsidR="00A41D95" w:rsidRPr="00CA4A16" w:rsidRDefault="00A41D95" w:rsidP="00A41D9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A4A16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41D95" w:rsidRPr="00CA4A16" w:rsidRDefault="00A41D95" w:rsidP="00A41D9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A4A1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41D95" w:rsidRPr="00CA4A16" w:rsidRDefault="00A41D95" w:rsidP="00EE49A7">
      <w:pPr>
        <w:pStyle w:val="a4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4A16">
        <w:rPr>
          <w:rFonts w:ascii="Times New Roman" w:hAnsi="Times New Roman"/>
          <w:sz w:val="28"/>
          <w:szCs w:val="28"/>
        </w:rPr>
        <w:t>от «</w:t>
      </w:r>
      <w:r w:rsidR="00271317">
        <w:rPr>
          <w:rFonts w:ascii="Times New Roman" w:hAnsi="Times New Roman"/>
          <w:sz w:val="28"/>
          <w:szCs w:val="28"/>
        </w:rPr>
        <w:t>31</w:t>
      </w:r>
      <w:r w:rsidRPr="00CA4A16">
        <w:rPr>
          <w:rFonts w:ascii="Times New Roman" w:hAnsi="Times New Roman"/>
          <w:sz w:val="28"/>
          <w:szCs w:val="28"/>
        </w:rPr>
        <w:t xml:space="preserve">» </w:t>
      </w:r>
      <w:r w:rsidR="00271317">
        <w:rPr>
          <w:rFonts w:ascii="Times New Roman" w:hAnsi="Times New Roman"/>
          <w:sz w:val="28"/>
          <w:szCs w:val="28"/>
        </w:rPr>
        <w:t xml:space="preserve">октября </w:t>
      </w:r>
      <w:r w:rsidRPr="00CA4A16">
        <w:rPr>
          <w:rFonts w:ascii="Times New Roman" w:hAnsi="Times New Roman"/>
          <w:sz w:val="28"/>
          <w:szCs w:val="28"/>
        </w:rPr>
        <w:t>2014 г. №</w:t>
      </w:r>
      <w:r w:rsidR="00271317">
        <w:rPr>
          <w:rFonts w:ascii="Times New Roman" w:hAnsi="Times New Roman"/>
          <w:sz w:val="28"/>
          <w:szCs w:val="28"/>
        </w:rPr>
        <w:t xml:space="preserve"> 866н</w:t>
      </w:r>
    </w:p>
    <w:p w:rsidR="00EB35C0" w:rsidRPr="00CA4A16" w:rsidRDefault="00EB35C0" w:rsidP="00A41D95">
      <w:pPr>
        <w:pStyle w:val="a4"/>
        <w:pBdr>
          <w:bottom w:val="none" w:sz="0" w:space="0" w:color="auto"/>
        </w:pBdr>
        <w:spacing w:after="240"/>
        <w:ind w:right="-1"/>
        <w:rPr>
          <w:rFonts w:ascii="Times New Roman" w:hAnsi="Times New Roman"/>
        </w:rPr>
      </w:pPr>
      <w:r w:rsidRPr="00CA4A16">
        <w:rPr>
          <w:rFonts w:ascii="Times New Roman" w:hAnsi="Times New Roman"/>
        </w:rPr>
        <w:t>ПРОФЕССИОНАЛЬНЫЙ</w:t>
      </w:r>
      <w:r w:rsidR="00C206E3" w:rsidRPr="00CA4A16">
        <w:rPr>
          <w:rFonts w:ascii="Times New Roman" w:hAnsi="Times New Roman"/>
        </w:rPr>
        <w:t xml:space="preserve"> </w:t>
      </w:r>
      <w:r w:rsidR="00A41D95" w:rsidRPr="00CA4A16">
        <w:rPr>
          <w:rFonts w:ascii="Times New Roman" w:hAnsi="Times New Roman"/>
        </w:rPr>
        <w:t>СТ</w:t>
      </w:r>
      <w:r w:rsidRPr="00CA4A16">
        <w:rPr>
          <w:rFonts w:ascii="Times New Roman" w:hAnsi="Times New Roman"/>
        </w:rPr>
        <w:t>АНДАРТ</w:t>
      </w:r>
    </w:p>
    <w:p w:rsidR="00EB35C0" w:rsidRPr="00CA4A16" w:rsidRDefault="00E42165" w:rsidP="00272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A16">
        <w:rPr>
          <w:rFonts w:ascii="Times New Roman" w:hAnsi="Times New Roman"/>
          <w:b/>
          <w:sz w:val="28"/>
          <w:szCs w:val="28"/>
        </w:rPr>
        <w:t xml:space="preserve">Инженер </w:t>
      </w:r>
      <w:r w:rsidR="00AC461E" w:rsidRPr="00CA4A16">
        <w:rPr>
          <w:rFonts w:ascii="Times New Roman" w:hAnsi="Times New Roman"/>
          <w:b/>
          <w:sz w:val="28"/>
          <w:szCs w:val="28"/>
        </w:rPr>
        <w:t>связи (телекоммуникаций)</w:t>
      </w:r>
    </w:p>
    <w:p w:rsidR="00EB35C0" w:rsidRPr="00CA4A16" w:rsidRDefault="00EF002D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A4A16">
        <w:rPr>
          <w:rFonts w:ascii="Times New Roman" w:hAnsi="Times New Roman"/>
          <w:sz w:val="18"/>
          <w:szCs w:val="20"/>
        </w:rPr>
        <w:t xml:space="preserve"> 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CA4A16" w:rsidTr="00EB680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B680D" w:rsidRDefault="00EB680D" w:rsidP="00EB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B35C0" w:rsidRPr="00CA4A16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A4A16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CA4A16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CA4A16">
        <w:rPr>
          <w:rFonts w:ascii="Times New Roman" w:hAnsi="Times New Roman"/>
          <w:b/>
          <w:sz w:val="28"/>
        </w:rPr>
        <w:t>Общие сведения</w:t>
      </w:r>
    </w:p>
    <w:p w:rsidR="00EB35C0" w:rsidRPr="00CA4A16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3520"/>
        <w:gridCol w:w="1255"/>
        <w:gridCol w:w="2040"/>
        <w:gridCol w:w="615"/>
        <w:gridCol w:w="1442"/>
        <w:gridCol w:w="13"/>
      </w:tblGrid>
      <w:tr w:rsidR="00E6692E" w:rsidRPr="00CA4A16" w:rsidTr="00EB680D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692E" w:rsidRPr="00CA4A16" w:rsidRDefault="00E6692E" w:rsidP="00A3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Построение, эксплуатация и развитие телекоммуникационных сетей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6692E" w:rsidRPr="00CA4A16" w:rsidRDefault="00E6692E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692E" w:rsidRPr="00EB680D" w:rsidRDefault="00EB680D" w:rsidP="00EB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D">
              <w:rPr>
                <w:rFonts w:ascii="Times New Roman" w:hAnsi="Times New Roman"/>
                <w:sz w:val="24"/>
                <w:szCs w:val="24"/>
              </w:rPr>
              <w:t>06.018</w:t>
            </w:r>
          </w:p>
        </w:tc>
      </w:tr>
      <w:tr w:rsidR="00E6692E" w:rsidRPr="00CA4A16" w:rsidTr="004565EE">
        <w:tc>
          <w:tcPr>
            <w:tcW w:w="4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92E" w:rsidRPr="00CA4A16" w:rsidRDefault="00E6692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692E" w:rsidRPr="00CA4A16" w:rsidRDefault="00E6692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6692E" w:rsidRPr="00CA4A16" w:rsidTr="004565EE">
        <w:trPr>
          <w:trHeight w:val="86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6692E" w:rsidRPr="00CA4A16" w:rsidRDefault="00E6692E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6692E" w:rsidRPr="00CA4A16" w:rsidTr="004565EE">
        <w:trPr>
          <w:trHeight w:val="64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692E" w:rsidRPr="00CA4A16" w:rsidRDefault="00D872C4" w:rsidP="00B6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B67C0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 xml:space="preserve"> надежн</w:t>
            </w:r>
            <w:r w:rsidR="00B67C0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 xml:space="preserve"> и качественн</w:t>
            </w:r>
            <w:r w:rsidR="00B67C0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67C06">
              <w:rPr>
                <w:rFonts w:ascii="Times New Roman" w:hAnsi="Times New Roman"/>
                <w:sz w:val="24"/>
                <w:szCs w:val="24"/>
              </w:rPr>
              <w:t>ы</w:t>
            </w:r>
            <w:r w:rsidR="00C206E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оборудования связи</w:t>
            </w:r>
            <w:r w:rsidR="00B304AB" w:rsidRPr="00CA4A16">
              <w:rPr>
                <w:rFonts w:ascii="Times New Roman" w:hAnsi="Times New Roman"/>
                <w:sz w:val="24"/>
                <w:szCs w:val="24"/>
              </w:rPr>
              <w:t xml:space="preserve"> (телекоммуникаций)</w:t>
            </w:r>
          </w:p>
        </w:tc>
      </w:tr>
      <w:tr w:rsidR="00E6692E" w:rsidRPr="00CA4A16" w:rsidTr="004565EE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6692E" w:rsidRPr="00CA4A16" w:rsidRDefault="00E6692E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E6692E" w:rsidRPr="00CA4A16" w:rsidTr="004565EE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692E" w:rsidRPr="00CA4A16" w:rsidRDefault="00E6692E" w:rsidP="0050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692E" w:rsidRPr="00CA4A16" w:rsidRDefault="00E6692E" w:rsidP="0050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692E" w:rsidRPr="00CA4A16" w:rsidRDefault="00500097" w:rsidP="0050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692E" w:rsidRPr="00CA4A16" w:rsidRDefault="00500097" w:rsidP="0050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92E" w:rsidRPr="00CA4A16" w:rsidTr="004565EE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2E" w:rsidRPr="00CA4A16" w:rsidRDefault="00E6692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A4A1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A4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2E" w:rsidRPr="00CA4A16" w:rsidRDefault="00E6692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2E" w:rsidRPr="00CA4A16" w:rsidRDefault="00E6692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2E" w:rsidRPr="00CA4A16" w:rsidRDefault="00E6692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6692E" w:rsidRPr="00CA4A16" w:rsidTr="004565EE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692E" w:rsidRPr="00CA4A16" w:rsidRDefault="00E6692E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EB6F11" w:rsidRPr="00CA4A16" w:rsidTr="004565EE">
        <w:trPr>
          <w:trHeight w:val="399"/>
        </w:trPr>
        <w:tc>
          <w:tcPr>
            <w:tcW w:w="7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64.20.11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Деятельность в области телефонной связи</w:t>
            </w:r>
          </w:p>
        </w:tc>
      </w:tr>
      <w:tr w:rsidR="00EB6F11" w:rsidRPr="00CA4A16" w:rsidTr="004565EE">
        <w:trPr>
          <w:trHeight w:val="399"/>
        </w:trPr>
        <w:tc>
          <w:tcPr>
            <w:tcW w:w="7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64.20.12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Деятельность в области документальной электросвязи</w:t>
            </w:r>
          </w:p>
        </w:tc>
      </w:tr>
      <w:tr w:rsidR="009425D7" w:rsidRPr="00CA4A16" w:rsidTr="004565EE">
        <w:trPr>
          <w:trHeight w:val="399"/>
        </w:trPr>
        <w:tc>
          <w:tcPr>
            <w:tcW w:w="7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425D7" w:rsidRPr="00CA4A16" w:rsidRDefault="009425D7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64.20.21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425D7" w:rsidRPr="00CA4A16" w:rsidRDefault="009425D7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Деятельность в области передачи (трансляции) и распределения программ телевидения</w:t>
            </w:r>
          </w:p>
        </w:tc>
      </w:tr>
      <w:tr w:rsidR="00EB6F11" w:rsidRPr="00CA4A16" w:rsidTr="004565EE">
        <w:trPr>
          <w:trHeight w:val="399"/>
        </w:trPr>
        <w:tc>
          <w:tcPr>
            <w:tcW w:w="7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64.20.22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9425D7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</w:tr>
      <w:tr w:rsidR="00EB6F11" w:rsidRPr="00CA4A16" w:rsidTr="004565EE">
        <w:trPr>
          <w:trHeight w:val="399"/>
        </w:trPr>
        <w:tc>
          <w:tcPr>
            <w:tcW w:w="7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64.20.3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6F11" w:rsidRPr="00CA4A16" w:rsidRDefault="00EB6F11" w:rsidP="00500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A16">
              <w:rPr>
                <w:rFonts w:ascii="Times New Roman" w:hAnsi="Times New Roman"/>
                <w:sz w:val="24"/>
              </w:rPr>
              <w:t>Прочая деятельность в области электросвязи</w:t>
            </w:r>
          </w:p>
        </w:tc>
      </w:tr>
      <w:tr w:rsidR="00EB6F11" w:rsidRPr="00CA4A16" w:rsidTr="004565EE">
        <w:trPr>
          <w:trHeight w:val="244"/>
        </w:trPr>
        <w:tc>
          <w:tcPr>
            <w:tcW w:w="7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6F11" w:rsidRPr="00CA4A16" w:rsidRDefault="00EB6F11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A4A1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A4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6F11" w:rsidRPr="00CA4A16" w:rsidRDefault="00EB6F11" w:rsidP="0097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B3CE9" w:rsidRPr="00CA4A16" w:rsidRDefault="00FB3CE9" w:rsidP="00FB3C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FB3CE9" w:rsidRPr="00CA4A16" w:rsidSect="00F420A6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674"/>
        <w:gridCol w:w="2694"/>
        <w:gridCol w:w="1703"/>
        <w:gridCol w:w="6973"/>
        <w:gridCol w:w="988"/>
        <w:gridCol w:w="1754"/>
      </w:tblGrid>
      <w:tr w:rsidR="00590379" w:rsidRPr="00CA4A16" w:rsidTr="00590379">
        <w:trPr>
          <w:trHeight w:val="7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90379" w:rsidRPr="00CA4A16" w:rsidRDefault="00590379" w:rsidP="0027222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A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II. Описание трудовых функций, входящих в профессиональный стандарт (функциональная</w:t>
            </w:r>
            <w:r w:rsidR="0027222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A4A16">
              <w:rPr>
                <w:rFonts w:ascii="Times New Roman" w:hAnsi="Times New Roman"/>
                <w:b/>
                <w:bCs/>
                <w:sz w:val="28"/>
                <w:szCs w:val="28"/>
              </w:rPr>
              <w:t>карта</w:t>
            </w:r>
            <w:r w:rsidR="0027222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A4A16">
              <w:rPr>
                <w:rFonts w:ascii="Times New Roman" w:hAnsi="Times New Roman"/>
                <w:b/>
                <w:bCs/>
                <w:sz w:val="28"/>
                <w:szCs w:val="28"/>
              </w:rPr>
              <w:t>вида</w:t>
            </w:r>
            <w:r w:rsidR="0027222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A4A16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профессиональной деятельности)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17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Монтаж оборудования связи (телекоммуникаций), линейно-кабельных сооружений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Выполнение монтажных работ оборудования связи (телекоммуникаций) на участках высокой сложности выполнения таких работ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Настройка, регулировка и испытания оборудования связи (телекоммуникаций)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Тестирование оборудования, отработка режимов работы, контроль проектных параметров работы оборудования связи (телекоммуникаций)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27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Эксплуатация оборудования связи (телекоммуникаций), линейно-кабельных сооружений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и проверки качества работы оборудования связи (телекоммуникаций)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планово-профилактических работ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27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ремонтно-восстановительных работ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оборудования, учет отказов оборудования, ведение документации 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4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Организация эксплуатации оборудования связи (телекоммуникаций)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Организация проведения измерений и проверки качества работы оборудования, проведения ремонтно-профилактических и ремонтно-восстановительных работ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8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Разработка технической документации по эксплуатации оборудования связи (телекоммуникаций)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Анализ отказов оборудования, организация работ по улучшению качества работы оборудования связи (телекоммуникаций)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Планирование и оптимизация развития сети связи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Сбор и анализ исходных данных для развития и оптимизации сети связи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D/01.7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379" w:rsidRPr="00CA4A16" w:rsidTr="005903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Формирование плана развития сети связи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D/02.7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379" w:rsidRPr="00CA4A16" w:rsidTr="004565E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1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Выработка и внедрение решений по оптимизации сети связи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D/03.7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379" w:rsidRPr="00CA4A16" w:rsidRDefault="00590379" w:rsidP="005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90379" w:rsidRPr="00CA4A16" w:rsidRDefault="00590379" w:rsidP="000666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90379" w:rsidRPr="00CA4A16" w:rsidSect="00590379">
          <w:headerReference w:type="first" r:id="rId12"/>
          <w:endnotePr>
            <w:numFmt w:val="decimal"/>
          </w:endnotePr>
          <w:pgSz w:w="16838" w:h="11906" w:orient="landscape" w:code="9"/>
          <w:pgMar w:top="1024" w:right="1134" w:bottom="851" w:left="1134" w:header="568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34" w:tblpY="-405"/>
        <w:tblW w:w="5000" w:type="pct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auto"/>
        </w:tblBorders>
        <w:tblLook w:val="0000"/>
      </w:tblPr>
      <w:tblGrid>
        <w:gridCol w:w="1609"/>
        <w:gridCol w:w="1238"/>
        <w:gridCol w:w="396"/>
        <w:gridCol w:w="698"/>
        <w:gridCol w:w="611"/>
        <w:gridCol w:w="1719"/>
        <w:gridCol w:w="738"/>
        <w:gridCol w:w="244"/>
        <w:gridCol w:w="538"/>
        <w:gridCol w:w="671"/>
        <w:gridCol w:w="969"/>
        <w:gridCol w:w="990"/>
      </w:tblGrid>
      <w:tr w:rsidR="00FB3CE9" w:rsidRPr="00CA4A16" w:rsidTr="00EE49A7">
        <w:trPr>
          <w:trHeight w:val="46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 w:rsidRPr="00CA4A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III. Характеристика обобщенных трудовых функций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FB3CE9" w:rsidRPr="00CA4A16" w:rsidTr="00EE49A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3CE9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Монтаж оборудования связи (телекоммуникаций), линейно-кабельных сооружений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3CE9" w:rsidRPr="00CA4A16" w:rsidRDefault="007C378A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Происхождение обобщенно тр</w:t>
            </w:r>
            <w:r w:rsidR="00F379FE" w:rsidRPr="00CA4A16">
              <w:rPr>
                <w:rFonts w:ascii="Times New Roman" w:hAnsi="Times New Roman"/>
                <w:sz w:val="20"/>
                <w:szCs w:val="20"/>
              </w:rPr>
              <w:t>у</w:t>
            </w:r>
            <w:r w:rsidRPr="00CA4A16">
              <w:rPr>
                <w:rFonts w:ascii="Times New Roman" w:hAnsi="Times New Roman"/>
                <w:sz w:val="20"/>
                <w:szCs w:val="20"/>
              </w:rPr>
              <w:t>довой функции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3CE9" w:rsidRPr="00CA4A16" w:rsidRDefault="00682FF3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ED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99"/>
        </w:trPr>
        <w:tc>
          <w:tcPr>
            <w:tcW w:w="1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9ED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9ED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 связи (телекоммуникаций)</w:t>
            </w:r>
          </w:p>
          <w:p w:rsidR="00B179ED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ED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99"/>
        </w:trPr>
        <w:tc>
          <w:tcPr>
            <w:tcW w:w="1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179ED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4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179ED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8"/>
        </w:trPr>
        <w:tc>
          <w:tcPr>
            <w:tcW w:w="1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C206E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3029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5A8" w:rsidRPr="00CA4A16">
              <w:rPr>
                <w:rFonts w:ascii="Times New Roman" w:hAnsi="Times New Roman"/>
                <w:sz w:val="24"/>
                <w:szCs w:val="24"/>
              </w:rPr>
              <w:t>–</w:t>
            </w:r>
            <w:r w:rsidR="009A06D9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06D9" w:rsidRPr="00CA4A16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8"/>
        </w:trPr>
        <w:tc>
          <w:tcPr>
            <w:tcW w:w="1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206E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3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B179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357"/>
        </w:trPr>
        <w:tc>
          <w:tcPr>
            <w:tcW w:w="1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5EE" w:rsidRPr="00EE77CC" w:rsidRDefault="004565EE" w:rsidP="00EE49A7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5AD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85AD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C019A" w:rsidRPr="00CA4A16" w:rsidRDefault="00B57CED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CA4A1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B179ED" w:rsidRPr="00CA4A1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FB3CE9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FB3CE9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 ЕКС</w:t>
            </w:r>
            <w:r w:rsidR="004565E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CA4A16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CE9" w:rsidRPr="00CA4A16" w:rsidRDefault="0055139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179ED" w:rsidRPr="00CA4A1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210401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Радиосв</w:t>
            </w:r>
            <w:r w:rsidR="00E809C0" w:rsidRPr="00CA4A16">
              <w:rPr>
                <w:rFonts w:ascii="Times New Roman" w:hAnsi="Times New Roman"/>
                <w:sz w:val="24"/>
                <w:szCs w:val="24"/>
              </w:rPr>
              <w:t>язь, радиовещание и телевидение</w:t>
            </w:r>
          </w:p>
        </w:tc>
      </w:tr>
      <w:tr w:rsidR="009425D7" w:rsidRPr="00CA4A16" w:rsidTr="00EE49A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55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9425D7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281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5D7" w:rsidRPr="00CA4A16" w:rsidRDefault="00E809C0" w:rsidP="00EE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E86F94" w:rsidRDefault="00E86F94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Pr="00CA4A16" w:rsidRDefault="004565E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052"/>
        <w:gridCol w:w="79"/>
        <w:gridCol w:w="1048"/>
        <w:gridCol w:w="492"/>
        <w:gridCol w:w="2263"/>
        <w:gridCol w:w="244"/>
        <w:gridCol w:w="308"/>
        <w:gridCol w:w="876"/>
        <w:gridCol w:w="226"/>
        <w:gridCol w:w="1222"/>
        <w:gridCol w:w="682"/>
      </w:tblGrid>
      <w:tr w:rsidR="00EB35C0" w:rsidRPr="00CA4A16" w:rsidTr="004565E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CA4A16" w:rsidRDefault="00AD7FD2" w:rsidP="00B64F0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CA4A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CA4A16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A0620" w:rsidRPr="00CA4A16" w:rsidTr="004565EE">
        <w:trPr>
          <w:trHeight w:val="278"/>
        </w:trPr>
        <w:tc>
          <w:tcPr>
            <w:tcW w:w="9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0620" w:rsidRPr="00CA4A16" w:rsidRDefault="00682FF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620" w:rsidRPr="00CA4A16" w:rsidRDefault="004565EE" w:rsidP="0030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Выполнение монтажных работ оборудования связи (телекоммуникаций) на участках высокой сложности выполнения таких работ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620" w:rsidRPr="00CA4A16" w:rsidRDefault="00682FF3" w:rsidP="00456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620" w:rsidRPr="00CA4A16" w:rsidRDefault="008A0620" w:rsidP="004B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4B0D6C"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620" w:rsidRPr="00CA4A16" w:rsidRDefault="00B64F0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620" w:rsidRPr="00CA4A16" w:rsidRDefault="004B0D6C" w:rsidP="006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0620" w:rsidRPr="00CA4A16" w:rsidTr="004565E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A0620" w:rsidRPr="00CA4A16" w:rsidRDefault="008A062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0620" w:rsidRPr="00CA4A16" w:rsidTr="00456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0620" w:rsidRPr="00CA4A16" w:rsidRDefault="00B64F01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0620" w:rsidRPr="00CA4A16" w:rsidRDefault="00682F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0620" w:rsidRPr="00CA4A16" w:rsidRDefault="00B64F01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0620" w:rsidRPr="00CA4A16" w:rsidRDefault="00682F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0620" w:rsidRPr="00CA4A16" w:rsidRDefault="008A062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0620" w:rsidRPr="00CA4A16" w:rsidRDefault="008A062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620" w:rsidRPr="00CA4A16" w:rsidTr="00456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0620" w:rsidRPr="00CA4A16" w:rsidRDefault="008A062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0620" w:rsidRPr="00CA4A16" w:rsidRDefault="008A062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0620" w:rsidRPr="00CA4A16" w:rsidRDefault="00682FF3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0620" w:rsidRPr="00CA4A16" w:rsidRDefault="00B64F01" w:rsidP="002722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206E3" w:rsidRPr="00CA4A1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CA4A16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A0620" w:rsidRPr="00CA4A16" w:rsidTr="004565EE">
        <w:trPr>
          <w:trHeight w:val="226"/>
        </w:trPr>
        <w:tc>
          <w:tcPr>
            <w:tcW w:w="143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8A0620" w:rsidRPr="00CA4A16" w:rsidRDefault="008A062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69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8A0620" w:rsidRPr="00CA4A16" w:rsidRDefault="008A062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 w:val="restart"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Проведение входного контроля оборудования 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Выполнение монтажа технологического оборудования, линейных сооружений, антенно-фидерных устройств (на участках высокой сложности)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Обеспечение строгого соблюдения технологии работ, своевременного выявления дефектов и их устранение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 w:val="restart"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31" w:type="pct"/>
            <w:gridSpan w:val="9"/>
          </w:tcPr>
          <w:p w:rsidR="00CA4A16" w:rsidRPr="00CA4A16" w:rsidRDefault="004565EE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A16" w:rsidRPr="00CA4A16">
              <w:rPr>
                <w:rFonts w:ascii="Times New Roman" w:hAnsi="Times New Roman"/>
                <w:sz w:val="24"/>
                <w:szCs w:val="24"/>
              </w:rPr>
              <w:t>роверять рабочую документацию на полноту содержания и комплектность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Проводить внешний осмотр поступившего для монтажа оборудования, кабелей на их соответствие сопроводительным документам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Пользоваться проектной и технической документацией на монтаж оборудования связи (телекоммуникаций)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Выполнять работы по монтажу аппаратуры связи различного назначения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 w:val="restart"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Технологии монтажа оборудования связи (телекоммуникаций) и линейно-кабельных сооружений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Принципы работы, состав и основные характеристики монтируемого оборудования 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Конструктивные особенности, принципиальные, монтажные и функциональные схемы монтируемого оборудования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Принципы построения структурированных кабельных систем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Схемы операционного контроля качества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Порядок приемки оборудования в эксплуатацию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Правила и инструкции по паспортизации оборудования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  <w:vMerge/>
          </w:tcPr>
          <w:p w:rsidR="00CA4A16" w:rsidRPr="00CA4A16" w:rsidRDefault="00CA4A16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pct"/>
            <w:gridSpan w:val="9"/>
          </w:tcPr>
          <w:p w:rsidR="00CA4A16" w:rsidRPr="00CA4A16" w:rsidRDefault="0078737D" w:rsidP="00F811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F8119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F811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CA4A16" w:rsidRPr="00CA4A16" w:rsidTr="004565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69" w:type="pct"/>
            <w:gridSpan w:val="3"/>
          </w:tcPr>
          <w:p w:rsidR="00CA4A16" w:rsidRPr="00CA4A16" w:rsidRDefault="00CA4A16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31" w:type="pct"/>
            <w:gridSpan w:val="9"/>
          </w:tcPr>
          <w:p w:rsidR="00CA4A16" w:rsidRPr="00CA4A16" w:rsidRDefault="00CA4A16" w:rsidP="00456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Default="00CA4A16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Default="004565EE">
      <w:pPr>
        <w:rPr>
          <w:rFonts w:ascii="Times New Roman" w:hAnsi="Times New Roman"/>
        </w:rPr>
      </w:pPr>
    </w:p>
    <w:p w:rsidR="004565EE" w:rsidRPr="00CA4A16" w:rsidRDefault="004565E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44"/>
        <w:gridCol w:w="17"/>
        <w:gridCol w:w="1242"/>
        <w:gridCol w:w="448"/>
        <w:gridCol w:w="1674"/>
        <w:gridCol w:w="667"/>
        <w:gridCol w:w="167"/>
        <w:gridCol w:w="882"/>
        <w:gridCol w:w="517"/>
        <w:gridCol w:w="1213"/>
        <w:gridCol w:w="1094"/>
      </w:tblGrid>
      <w:tr w:rsidR="00CA4A16" w:rsidRPr="00CA4A16" w:rsidTr="00272228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A6DF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CA4A16" w:rsidRPr="00CA4A16" w:rsidTr="00272228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882DDC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Настройка, регулировка и испытания оборудования связи (телекоммуникаций)</w:t>
            </w: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272228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2722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2722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2722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272228">
        <w:trPr>
          <w:trHeight w:val="226"/>
        </w:trPr>
        <w:tc>
          <w:tcPr>
            <w:tcW w:w="12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Разработка программы пуско-наладочных работ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Подготовка испытательного оборудования, измерительной аппаратуры, приспособлений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Выполнение настройки, регулировки и испытаний оборудования связи (телекоммуникаций)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Проводить опытную проверку работоспособности средств и оборудования сетей и организаций связи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Выбирать и использовать соответствующее тестовое и измерительное оборудование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оборудования при его настройке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Анализировать полученные результаты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Стандарты и протоколы информационных сигналов, видов сигнализации, назначения интерфейсов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Технологии выполнения работ по настройке, регулировке и испытаниям оборудования связи (телекоммуникаций)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Действующие отраслевые нормативы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A6DF2" w:rsidRPr="008A6DF2" w:rsidRDefault="0078737D" w:rsidP="00F81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F8119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11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CE7794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арактерис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92" w:type="pct"/>
            <w:gridSpan w:val="9"/>
          </w:tcPr>
          <w:p w:rsidR="008A6DF2" w:rsidRPr="008A6DF2" w:rsidRDefault="008A6DF2" w:rsidP="00882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8A6DF2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744"/>
        <w:gridCol w:w="154"/>
        <w:gridCol w:w="1105"/>
        <w:gridCol w:w="448"/>
        <w:gridCol w:w="2278"/>
        <w:gridCol w:w="229"/>
        <w:gridCol w:w="479"/>
        <w:gridCol w:w="919"/>
        <w:gridCol w:w="1492"/>
        <w:gridCol w:w="815"/>
      </w:tblGrid>
      <w:tr w:rsidR="00CA4A16" w:rsidRPr="00CA4A16" w:rsidTr="0027222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A6DF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CA4A16" w:rsidRPr="00CA4A16" w:rsidTr="00272228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882DDC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Тестирование оборудования, отработка режимов работы, контроль проектных параметров работы оборудования связи (телекоммуникаций)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2722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A4A16" w:rsidRPr="00CA4A16" w:rsidTr="002722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2722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A4A16" w:rsidRPr="00CA4A16" w:rsidTr="00272228">
        <w:trPr>
          <w:trHeight w:val="226"/>
        </w:trPr>
        <w:tc>
          <w:tcPr>
            <w:tcW w:w="12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Выполнение тестирования оборудования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Отработка режимов работы оборудования с выявлением оптимальных </w:t>
            </w:r>
            <w:r w:rsidRPr="008A6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работы этого оборудования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Контроль проектных параметров и режимов работы оборудования связи (телекоммуникаций)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Составление технического отчета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Тестировать оборудование и отрабатывать режимы работы оборудования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Выбирать соответствующее тестовое и измерительное оборудование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Проводить измерения параметров оборудования, каналов и трактов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Работать с проектной документацией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Анализировать полученные результаты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Методики применения измерительного и тестового оборудования 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Методики проведения контроля проектных параметров и режимов работы оборудования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Правила эксплуатации измерительных приборов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Действующие отраслевые нормативы, определяющие требования к параметрам работы оборудования, каналов и трактов</w:t>
            </w:r>
          </w:p>
        </w:tc>
      </w:tr>
      <w:tr w:rsidR="008A6DF2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8"/>
          </w:tcPr>
          <w:p w:rsidR="008A6DF2" w:rsidRPr="008A6DF2" w:rsidRDefault="0078737D" w:rsidP="00C56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C566A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C566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CE7794" w:rsidRPr="008A6DF2" w:rsidTr="002722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4" w:type="pct"/>
            <w:gridSpan w:val="3"/>
          </w:tcPr>
          <w:p w:rsidR="008A6DF2" w:rsidRPr="008A6DF2" w:rsidRDefault="008A6DF2" w:rsidP="008A6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26" w:type="pct"/>
            <w:gridSpan w:val="8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8A6DF2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9"/>
        <w:gridCol w:w="1057"/>
        <w:gridCol w:w="300"/>
        <w:gridCol w:w="834"/>
        <w:gridCol w:w="409"/>
        <w:gridCol w:w="594"/>
        <w:gridCol w:w="1021"/>
        <w:gridCol w:w="619"/>
        <w:gridCol w:w="129"/>
        <w:gridCol w:w="540"/>
        <w:gridCol w:w="665"/>
        <w:gridCol w:w="1042"/>
        <w:gridCol w:w="1042"/>
      </w:tblGrid>
      <w:tr w:rsidR="00CA4A16" w:rsidRPr="00CA4A16" w:rsidTr="0087591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A6DF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A4A16" w:rsidRPr="00CA4A16" w:rsidTr="00882DD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9"/>
        </w:trPr>
        <w:tc>
          <w:tcPr>
            <w:tcW w:w="10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A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Эксплуатация оборудования связи (телекоммуникаций), линейно-кабельных сооружений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87591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A4A16" w:rsidRPr="00CA4A16" w:rsidTr="00882DDC">
        <w:trPr>
          <w:trHeight w:val="283"/>
        </w:trPr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82DDC">
        <w:trPr>
          <w:trHeight w:val="479"/>
        </w:trPr>
        <w:tc>
          <w:tcPr>
            <w:tcW w:w="16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87591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199"/>
        </w:trPr>
        <w:tc>
          <w:tcPr>
            <w:tcW w:w="1692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08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 связи (телекоммуникаций)</w:t>
            </w:r>
          </w:p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199"/>
        </w:trPr>
        <w:tc>
          <w:tcPr>
            <w:tcW w:w="1692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8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408"/>
        </w:trPr>
        <w:tc>
          <w:tcPr>
            <w:tcW w:w="1692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08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A4A16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408"/>
        </w:trPr>
        <w:tc>
          <w:tcPr>
            <w:tcW w:w="1692" w:type="pct"/>
            <w:gridSpan w:val="3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308" w:type="pct"/>
            <w:gridSpan w:val="10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A16" w:rsidRPr="00CA4A16" w:rsidTr="00882DDC">
        <w:trPr>
          <w:trHeight w:hRule="exact" w:val="1701"/>
        </w:trPr>
        <w:tc>
          <w:tcPr>
            <w:tcW w:w="1692" w:type="pct"/>
            <w:gridSpan w:val="3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08" w:type="pct"/>
            <w:gridSpan w:val="10"/>
            <w:tcBorders>
              <w:right w:val="single" w:sz="4" w:space="0" w:color="808080"/>
            </w:tcBorders>
          </w:tcPr>
          <w:p w:rsidR="00882DDC" w:rsidRPr="00EE77CC" w:rsidRDefault="00882DDC" w:rsidP="00882DDC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5AD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A4A16" w:rsidRPr="00CA4A16" w:rsidRDefault="00CA4A16" w:rsidP="0027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Налич</w:t>
            </w:r>
            <w:r w:rsidR="00272228">
              <w:rPr>
                <w:rFonts w:ascii="Times New Roman" w:hAnsi="Times New Roman"/>
                <w:sz w:val="24"/>
                <w:szCs w:val="24"/>
              </w:rPr>
              <w:t xml:space="preserve">ие группы по </w:t>
            </w:r>
            <w:proofErr w:type="spellStart"/>
            <w:r w:rsidR="00272228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CA4A16" w:rsidRPr="00CA4A16" w:rsidTr="0087591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4" w:type="pct"/>
            <w:gridSpan w:val="2"/>
            <w:tcBorders>
              <w:bottom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9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272228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44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210401</w:t>
            </w:r>
          </w:p>
        </w:tc>
        <w:tc>
          <w:tcPr>
            <w:tcW w:w="2908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29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29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CA4A16" w:rsidRPr="00CA4A16" w:rsidTr="0078737D">
        <w:trPr>
          <w:trHeight w:val="261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9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CA4A16" w:rsidRPr="00CA4A16" w:rsidTr="0078737D">
        <w:trPr>
          <w:trHeight w:val="283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9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CA4A16" w:rsidRPr="00CA4A16" w:rsidTr="0078737D">
        <w:trPr>
          <w:trHeight w:val="277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290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CA4A16" w:rsidRPr="00CA4A16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757"/>
        <w:gridCol w:w="1259"/>
        <w:gridCol w:w="390"/>
        <w:gridCol w:w="2386"/>
        <w:gridCol w:w="85"/>
        <w:gridCol w:w="667"/>
        <w:gridCol w:w="632"/>
        <w:gridCol w:w="231"/>
        <w:gridCol w:w="1447"/>
        <w:gridCol w:w="815"/>
      </w:tblGrid>
      <w:tr w:rsidR="00CA4A16" w:rsidRPr="00CA4A16" w:rsidTr="00CE7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и проверки качества работы оборудования связи (телекоммуникаций)</w:t>
            </w: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CE779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4A50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4A50CC">
        <w:trPr>
          <w:trHeight w:val="226"/>
        </w:trPr>
        <w:tc>
          <w:tcPr>
            <w:tcW w:w="12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Обеспечение соответствия технических параметров оборудования и каналов передачи установленным эксплуатационно-техническим нормам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Рассмотрение претензий к качеству работы закрепленного оборудования, устранение причин выявленных недостатков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Подготовка заключений по результатам измерений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 w:val="restart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умени</w:t>
            </w:r>
            <w:r w:rsidRPr="008A6DF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Осуществлять проверку качества работы оборудования и сре</w:t>
            </w:r>
            <w:proofErr w:type="gramStart"/>
            <w:r w:rsidRPr="008A6DF2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A6DF2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Выбирать измерительные приборы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Владеть навыками инструментальных измерений, используемых в области связи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Анализировать результаты измерений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Вести оперативно-техническую документацию 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 w:val="restart"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6" w:type="pct"/>
            <w:gridSpan w:val="9"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Методики проведения проверки технического состояния оборудования, трактов и каналов передачи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Средства измерений, используемые для контроля качества работы оборудования, трактов и каналов передачи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  <w:vMerge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Документация по системам качества работы предприятий связи 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rPr>
          <w:trHeight w:val="97"/>
        </w:trPr>
        <w:tc>
          <w:tcPr>
            <w:tcW w:w="1204" w:type="pct"/>
            <w:gridSpan w:val="2"/>
            <w:vMerge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оборудования 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rPr>
          <w:trHeight w:val="96"/>
        </w:trPr>
        <w:tc>
          <w:tcPr>
            <w:tcW w:w="1204" w:type="pct"/>
            <w:gridSpan w:val="2"/>
            <w:vMerge/>
          </w:tcPr>
          <w:p w:rsidR="00CE7794" w:rsidRPr="008A6DF2" w:rsidRDefault="00CE7794" w:rsidP="008A6DF2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9"/>
          </w:tcPr>
          <w:p w:rsidR="00CE7794" w:rsidRPr="00CE7794" w:rsidRDefault="0078737D" w:rsidP="006836DB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6836D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6836D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CE7794" w:rsidRPr="008A6DF2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4" w:type="pct"/>
            <w:gridSpan w:val="2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F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6" w:type="pct"/>
            <w:gridSpan w:val="9"/>
          </w:tcPr>
          <w:p w:rsidR="008A6DF2" w:rsidRPr="008A6DF2" w:rsidRDefault="008A6DF2" w:rsidP="008A6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A6D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Default="00CA4A16">
      <w:pPr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836"/>
        <w:gridCol w:w="7"/>
        <w:gridCol w:w="1198"/>
        <w:gridCol w:w="446"/>
        <w:gridCol w:w="1630"/>
        <w:gridCol w:w="659"/>
        <w:gridCol w:w="160"/>
        <w:gridCol w:w="867"/>
        <w:gridCol w:w="498"/>
        <w:gridCol w:w="1157"/>
        <w:gridCol w:w="1288"/>
      </w:tblGrid>
      <w:tr w:rsidR="00CA4A16" w:rsidRPr="00CA4A16" w:rsidTr="0087591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CA4A16" w:rsidRPr="00CA4A16" w:rsidTr="00875914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планово-профилактических работ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87591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875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75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4A50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CA4A1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A4A16" w:rsidRPr="00CA4A16" w:rsidTr="00875914">
        <w:trPr>
          <w:trHeight w:val="226"/>
        </w:trPr>
        <w:tc>
          <w:tcPr>
            <w:tcW w:w="120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5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Разработка перспективных, годовых и ежемесячных планов технического обслуживания закрепленного оборудования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Определение объема профилактических работ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Обеспечение получения деталей и изделий, подлежащих использованию при очередном техническом осмотре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материалов, инструментов и приспособлений, измерительных приборов и схем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исполнителями в соответствии с их квалификацией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Контроль сроков выполнения работ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мые умения</w:t>
            </w: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 xml:space="preserve">Составлять планы технического обслуживания закрепленного оборудования 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Проводить плановые измерения рабочих характеристик оборудования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Проводить плановую замену компонентов оборудования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Принцип организации и контроля синхронизации узлов коммутационной системы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Технические характеристики и схемы обслуживаемых оборудования, оборудования трактов и каналов передачи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Действующая нормативно-техническая документация, включающая алгоритмы технического обслуживания и инструкции по эксплуатации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Правила выполнения профилактических работ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Нормативы расходования запчастей и материалов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E779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CE7794" w:rsidRPr="00CE7794" w:rsidRDefault="0078737D" w:rsidP="00092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9253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0925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75914" w:rsidRPr="00CE7794" w:rsidTr="00CE779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7794" w:rsidRDefault="00CE7794">
      <w:pPr>
        <w:rPr>
          <w:rFonts w:ascii="Times New Roman" w:hAnsi="Times New Roman"/>
        </w:rPr>
      </w:pPr>
    </w:p>
    <w:p w:rsidR="00882DDC" w:rsidRDefault="00882DDC">
      <w:pPr>
        <w:rPr>
          <w:rFonts w:ascii="Times New Roman" w:hAnsi="Times New Roman"/>
        </w:rPr>
      </w:pPr>
    </w:p>
    <w:p w:rsidR="0078737D" w:rsidRDefault="0078737D">
      <w:pPr>
        <w:rPr>
          <w:rFonts w:ascii="Times New Roman" w:hAnsi="Times New Roman"/>
        </w:rPr>
      </w:pPr>
    </w:p>
    <w:p w:rsidR="0078737D" w:rsidRDefault="0078737D">
      <w:pPr>
        <w:rPr>
          <w:rFonts w:ascii="Times New Roman" w:hAnsi="Times New Roman"/>
        </w:rPr>
      </w:pPr>
    </w:p>
    <w:p w:rsidR="00882DDC" w:rsidRPr="00CE7794" w:rsidRDefault="00882DD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15"/>
        <w:gridCol w:w="150"/>
        <w:gridCol w:w="1159"/>
        <w:gridCol w:w="454"/>
        <w:gridCol w:w="1526"/>
        <w:gridCol w:w="567"/>
        <w:gridCol w:w="1240"/>
        <w:gridCol w:w="181"/>
        <w:gridCol w:w="1384"/>
        <w:gridCol w:w="456"/>
        <w:gridCol w:w="1382"/>
      </w:tblGrid>
      <w:tr w:rsidR="00CA4A16" w:rsidRPr="00CA4A16" w:rsidTr="0087591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Проведение ремонтно-восстановительных работ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87591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CE779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4A50CC">
        <w:trPr>
          <w:trHeight w:val="226"/>
        </w:trPr>
        <w:tc>
          <w:tcPr>
            <w:tcW w:w="99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 xml:space="preserve">Контроль аварийного запаса запасных частей, обеспечение его своевременного пополнения 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Составление заявки на аппаратуру, оборудование, измерительные приборы, запасные части, инструменты и материалы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материалов, инструментов и приспособлений, измерительных приборов и схем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Осуществление поиска мест повреждения закрепленного оборудования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Выбор методов восстановления работоспособности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исполнителями в соответствии с их квалификацией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выполненных ремонтных работ 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Обеспечение выполнения ремонтно-восстановительных работ в контрольные сроки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Определять места повреждений и выбирать методы восстановления работоспособности оборудования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Выполнять работы по восстановлению работоспособности оборудования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Оценивать полученные результаты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Вести техническую, оперативно-техническую и технологическую документацию по установленным формам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 xml:space="preserve">Подготавливать техническую документацию на ремонт и восстановление работоспособности оборудования, средств и сетей связи 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 w:val="restart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Алгоритмы поиска и устранения неисправностей на обслуживаемом оборудовании, линиях передачи, трактах и каналах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Правила ведения технической, оперативно-технической и технологической документации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Нормативы расходования запчастей и материалов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E779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  <w:vMerge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10"/>
          </w:tcPr>
          <w:p w:rsidR="00CE7794" w:rsidRPr="00CE7794" w:rsidRDefault="0078737D" w:rsidP="00B03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030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B0306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75914" w:rsidRPr="00CE779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22" w:type="pct"/>
            <w:gridSpan w:val="2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угие ха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актерист</w:t>
            </w:r>
            <w:r w:rsidRPr="00CE77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E7794" w:rsidDel="002A1D54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4078" w:type="pct"/>
            <w:gridSpan w:val="10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Default="00CA4A16">
      <w:pPr>
        <w:rPr>
          <w:rFonts w:ascii="Times New Roman" w:hAnsi="Times New Roman"/>
        </w:rPr>
      </w:pPr>
    </w:p>
    <w:p w:rsidR="00882DDC" w:rsidRDefault="00882DDC">
      <w:pPr>
        <w:rPr>
          <w:rFonts w:ascii="Times New Roman" w:hAnsi="Times New Roman"/>
        </w:rPr>
      </w:pPr>
    </w:p>
    <w:p w:rsidR="00882DDC" w:rsidRPr="00CE7794" w:rsidRDefault="00882DD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840"/>
        <w:gridCol w:w="69"/>
        <w:gridCol w:w="1082"/>
        <w:gridCol w:w="444"/>
        <w:gridCol w:w="2153"/>
        <w:gridCol w:w="273"/>
        <w:gridCol w:w="436"/>
        <w:gridCol w:w="902"/>
        <w:gridCol w:w="90"/>
        <w:gridCol w:w="1557"/>
        <w:gridCol w:w="967"/>
      </w:tblGrid>
      <w:tr w:rsidR="00CA4A16" w:rsidRPr="00CA4A16" w:rsidTr="00882DD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3.2.4. Трудовая функция</w:t>
            </w:r>
          </w:p>
        </w:tc>
      </w:tr>
      <w:tr w:rsidR="00875914" w:rsidRPr="00CA4A16" w:rsidTr="00882DDC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оборудования, учет отказов оборудования, ведение документации 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7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A16" w:rsidRPr="00CA4A16" w:rsidTr="00882DD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882D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82D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4A50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882DDC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5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</w:tcPr>
          <w:p w:rsidR="00875914" w:rsidRPr="00CE779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7794">
              <w:rPr>
                <w:rFonts w:ascii="Times New Roman" w:hAnsi="Times New Roman"/>
                <w:sz w:val="24"/>
                <w:szCs w:val="24"/>
              </w:rPr>
              <w:t>ониторинг работоспособности закрепленного оборудования связи (телекоммуникаций) с помощью соответствующего программного обеспечения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Анализ показателей качества работы закрепленного оборудования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Прием информации о нарушениях связи и анализ причин этих нарушений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Учет отказов работы оборудования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Составление отчетов по отказам оборудования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</w:t>
            </w: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мые</w:t>
            </w:r>
            <w:r w:rsidRPr="00CA4A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Определять состояние оборудования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Анализировать результаты мониторинга и устанавливать соответствие параметров работы оборудования действующим отраслевым нормативам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 w:val="restart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Методики проведения мониторинга и диагностики состояния оборудования</w:t>
            </w:r>
          </w:p>
        </w:tc>
      </w:tr>
      <w:tr w:rsidR="0087591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  <w:vMerge/>
          </w:tcPr>
          <w:p w:rsidR="00875914" w:rsidRPr="00CE7794" w:rsidRDefault="0087591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</w:tcPr>
          <w:p w:rsidR="00875914" w:rsidRPr="00CE7794" w:rsidRDefault="0087591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Основные технические данные закрепленного оборудования</w:t>
            </w:r>
          </w:p>
        </w:tc>
      </w:tr>
      <w:tr w:rsidR="00CE7794" w:rsidRPr="00CE7794" w:rsidTr="00882D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08" w:type="pct"/>
            <w:gridSpan w:val="3"/>
          </w:tcPr>
          <w:p w:rsidR="00CE7794" w:rsidRPr="00CE7794" w:rsidRDefault="0087591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CE7794" w:rsidRPr="00CE7794" w:rsidRDefault="00CE7794" w:rsidP="00CE7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7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CE7794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3"/>
        <w:gridCol w:w="992"/>
        <w:gridCol w:w="546"/>
        <w:gridCol w:w="663"/>
        <w:gridCol w:w="590"/>
        <w:gridCol w:w="1607"/>
        <w:gridCol w:w="700"/>
        <w:gridCol w:w="231"/>
        <w:gridCol w:w="536"/>
        <w:gridCol w:w="652"/>
        <w:gridCol w:w="1030"/>
        <w:gridCol w:w="1261"/>
      </w:tblGrid>
      <w:tr w:rsidR="00CA4A16" w:rsidRPr="00CA4A16" w:rsidTr="00875914">
        <w:trPr>
          <w:trHeight w:val="62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A4A16" w:rsidRPr="00CA4A16" w:rsidTr="008759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Организация эксплуатации оборудования связи (телекоммуникаций)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87591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A4A16" w:rsidRPr="00CA4A16" w:rsidTr="00875914">
        <w:trPr>
          <w:trHeight w:val="283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75914"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87591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525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Ведущий инженер связи (телекоммуникаций)</w:t>
            </w:r>
          </w:p>
        </w:tc>
      </w:tr>
      <w:tr w:rsidR="00CA4A16" w:rsidRPr="00CA4A16" w:rsidTr="00875914">
        <w:trPr>
          <w:trHeight w:val="408"/>
        </w:trPr>
        <w:tc>
          <w:tcPr>
            <w:tcW w:w="5000" w:type="pct"/>
            <w:gridSpan w:val="12"/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4A16" w:rsidRPr="00CA4A16" w:rsidTr="00875914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A4A1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A4A16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AF9">
              <w:rPr>
                <w:rFonts w:ascii="Times New Roman" w:hAnsi="Times New Roman"/>
                <w:sz w:val="24"/>
                <w:szCs w:val="24"/>
              </w:rPr>
              <w:t>В исключительных случаях</w:t>
            </w:r>
            <w:r w:rsidR="004A50CC" w:rsidRPr="00673A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7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AF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73AF9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</w:t>
            </w:r>
          </w:p>
        </w:tc>
      </w:tr>
      <w:tr w:rsidR="00CA4A16" w:rsidRPr="00CA4A16" w:rsidTr="00875914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Стаж работы в должности инженера не менее пяти лет</w:t>
            </w:r>
          </w:p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6" w:rsidRPr="00CA4A16" w:rsidTr="00875914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A16" w:rsidRPr="00CA4A16" w:rsidTr="0087591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A4A16" w:rsidRPr="00CA4A16" w:rsidTr="00875914">
        <w:trPr>
          <w:trHeight w:val="283"/>
        </w:trPr>
        <w:tc>
          <w:tcPr>
            <w:tcW w:w="1512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4A16" w:rsidRPr="00CA4A16" w:rsidTr="00875914">
        <w:trPr>
          <w:trHeight w:val="283"/>
        </w:trPr>
        <w:tc>
          <w:tcPr>
            <w:tcW w:w="151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CA4A16" w:rsidRPr="00CA4A16" w:rsidTr="00875914">
        <w:trPr>
          <w:trHeight w:val="283"/>
        </w:trPr>
        <w:tc>
          <w:tcPr>
            <w:tcW w:w="15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 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875914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A4A16" w:rsidRPr="00CA4A16" w:rsidTr="00875914">
        <w:trPr>
          <w:trHeight w:val="275"/>
        </w:trPr>
        <w:tc>
          <w:tcPr>
            <w:tcW w:w="1512" w:type="pct"/>
            <w:gridSpan w:val="3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210401</w:t>
            </w:r>
          </w:p>
        </w:tc>
        <w:tc>
          <w:tcPr>
            <w:tcW w:w="2887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CA4A16" w:rsidRPr="00CA4A16" w:rsidTr="00875914">
        <w:trPr>
          <w:trHeight w:val="262"/>
        </w:trPr>
        <w:tc>
          <w:tcPr>
            <w:tcW w:w="151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CA4A16" w:rsidRPr="00CA4A16" w:rsidTr="00875914">
        <w:trPr>
          <w:trHeight w:val="313"/>
        </w:trPr>
        <w:tc>
          <w:tcPr>
            <w:tcW w:w="151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CA4A16" w:rsidRPr="00CA4A16" w:rsidTr="00875914">
        <w:trPr>
          <w:trHeight w:val="232"/>
        </w:trPr>
        <w:tc>
          <w:tcPr>
            <w:tcW w:w="151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CA4A16" w:rsidRPr="00CA4A16" w:rsidTr="00875914">
        <w:trPr>
          <w:trHeight w:val="235"/>
        </w:trPr>
        <w:tc>
          <w:tcPr>
            <w:tcW w:w="151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Радиосвязь, радиовещание и телевидение </w:t>
            </w:r>
          </w:p>
        </w:tc>
      </w:tr>
      <w:tr w:rsidR="00CA4A16" w:rsidRPr="00CA4A16" w:rsidTr="00875914">
        <w:trPr>
          <w:trHeight w:val="241"/>
        </w:trPr>
        <w:tc>
          <w:tcPr>
            <w:tcW w:w="15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288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CA4A16" w:rsidRPr="00CA4A16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614"/>
        <w:gridCol w:w="269"/>
        <w:gridCol w:w="785"/>
        <w:gridCol w:w="390"/>
        <w:gridCol w:w="2965"/>
        <w:gridCol w:w="131"/>
        <w:gridCol w:w="577"/>
        <w:gridCol w:w="888"/>
        <w:gridCol w:w="75"/>
        <w:gridCol w:w="1447"/>
        <w:gridCol w:w="815"/>
      </w:tblGrid>
      <w:tr w:rsidR="00CA4A16" w:rsidRPr="00CA4A16" w:rsidTr="0087591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Организация проведения измерений и проверки качества работы оборудования, проведения ремонтно-профилактических и ремонтно-восстановительных работ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87591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A4A16" w:rsidRPr="00CA4A16" w:rsidTr="004A50CC">
        <w:trPr>
          <w:trHeight w:val="226"/>
        </w:trPr>
        <w:tc>
          <w:tcPr>
            <w:tcW w:w="9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исполнителями в соответствии с их квалификацией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 показателей качества работы закрепленного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Выполнение работ по поиску и устранению наиболее сложных повреждений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Руководство подчиненными сотрудниками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Обеспечение выполнения работ в контрольные сроки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обходимые ум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проведение измерений и проверку качества работы оборудования, проведение планово-профилактических и ремонтно-восстановительных работ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подразделения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 xml:space="preserve">Принимать и реализовывать управленческие решения 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Мотивировать работников на решение производственных задач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3" w:type="pct"/>
            <w:gridSpan w:val="9"/>
          </w:tcPr>
          <w:p w:rsidR="00875914" w:rsidRPr="00875914" w:rsidRDefault="00875914" w:rsidP="00272228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875914">
              <w:rPr>
                <w:rFonts w:ascii="Times New Roman" w:hAnsi="Times New Roman"/>
                <w:sz w:val="24"/>
                <w:szCs w:val="24"/>
              </w:rPr>
              <w:t>измерений показателей качества работы закрепленного оборудования</w:t>
            </w:r>
            <w:proofErr w:type="gramEnd"/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Конструктивные особенности, принципиальные и функциональные схемы закрепленного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Технологические процессы технического обслуживания закрепленного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Назначение, принцип действия измерительных приборов, порядок их периодической поверки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Методы и способы поиска и устранения неисправностей на обслуживаемом оборудовании, линиях передачи, трактах и каналах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Основные технические данные закрепленного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Правила ведения технической, оперативно-технической и технологической документации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Производственные связи между подразделениями организации, система взаимодействия со смежными подразделениями организации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Принципы резервирования оборудования и каналов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Этика делового общения в коллективе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9"/>
          </w:tcPr>
          <w:p w:rsidR="00875914" w:rsidRPr="00875914" w:rsidRDefault="0078737D" w:rsidP="00FC24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FC249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FC249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127" w:type="pct"/>
            <w:gridSpan w:val="3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актеристики</w:t>
            </w:r>
          </w:p>
        </w:tc>
        <w:tc>
          <w:tcPr>
            <w:tcW w:w="3873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875914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41"/>
        <w:gridCol w:w="329"/>
        <w:gridCol w:w="936"/>
        <w:gridCol w:w="484"/>
        <w:gridCol w:w="2366"/>
        <w:gridCol w:w="190"/>
        <w:gridCol w:w="665"/>
        <w:gridCol w:w="540"/>
        <w:gridCol w:w="323"/>
        <w:gridCol w:w="1447"/>
        <w:gridCol w:w="817"/>
      </w:tblGrid>
      <w:tr w:rsidR="00CA4A16" w:rsidRPr="00CA4A16" w:rsidTr="004A50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Разработка технической документации по эксплуатации оборудования связи (телекоммуникаций)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4A50C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882D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82D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882DDC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4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914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Обеспечение своевременного составления эксплуатационной документации и внесение изменений в эксплуатационную документацию</w:t>
            </w:r>
          </w:p>
        </w:tc>
      </w:tr>
      <w:tr w:rsidR="00875914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Контроль наличия, состояния документации по эксплуатации оборудования</w:t>
            </w:r>
          </w:p>
        </w:tc>
      </w:tr>
      <w:tr w:rsidR="00875914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875914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Разрабатывать рабочую техническую, оперативно-техническую и технологическую документацию, оформлять ее в соответствии с нормами и стандартами</w:t>
            </w:r>
          </w:p>
        </w:tc>
      </w:tr>
      <w:tr w:rsidR="00882DDC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Нормативные требования, определяющие порядок разработки технической документации по эксплуатации оборудования</w:t>
            </w:r>
          </w:p>
        </w:tc>
      </w:tr>
      <w:tr w:rsidR="00882DDC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Методические и нормативные документы по вопросам технического обслуживания и ремонта оборудования</w:t>
            </w:r>
          </w:p>
        </w:tc>
      </w:tr>
      <w:tr w:rsidR="00882DDC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оборудования, каналов передачи</w:t>
            </w:r>
          </w:p>
        </w:tc>
      </w:tr>
      <w:tr w:rsidR="00882DDC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DDC" w:rsidRPr="00875914" w:rsidRDefault="00882DDC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Технологические процессы технического обслуживания связей, аппаратуры, оборудования и сооружений связи</w:t>
            </w:r>
          </w:p>
        </w:tc>
      </w:tr>
      <w:tr w:rsidR="00875914" w:rsidRPr="00875914" w:rsidTr="00882DD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угие 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арактеристи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875914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893"/>
        <w:gridCol w:w="35"/>
        <w:gridCol w:w="1196"/>
        <w:gridCol w:w="473"/>
        <w:gridCol w:w="1711"/>
        <w:gridCol w:w="700"/>
        <w:gridCol w:w="185"/>
        <w:gridCol w:w="913"/>
        <w:gridCol w:w="521"/>
        <w:gridCol w:w="1186"/>
        <w:gridCol w:w="875"/>
      </w:tblGrid>
      <w:tr w:rsidR="00CA4A16" w:rsidRPr="00CA4A16" w:rsidTr="004A50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Анализ отказов оборудования, организация работ по улучшению качества работы оборудования связи (телекоммуникаций)</w:t>
            </w:r>
          </w:p>
        </w:tc>
        <w:tc>
          <w:tcPr>
            <w:tcW w:w="3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4A50C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4A50CC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 качества работы каналов и технических сре</w:t>
            </w:r>
            <w:proofErr w:type="gramStart"/>
            <w:r w:rsidRPr="0087591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75914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Ведение учета отказов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 причин повреждений и простоев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Разработка мероприятий по устранению причин простоев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обходимые у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Анализировать статистику отказов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Подготавливать данные для составления отчетов по отказам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Систематизировать данные с целью организации работ по улучшению качества работы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Классификация отказов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Показатели использования и функционирования телекоммуникационного оборудования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875914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35"/>
        <w:gridCol w:w="1015"/>
        <w:gridCol w:w="502"/>
        <w:gridCol w:w="663"/>
        <w:gridCol w:w="590"/>
        <w:gridCol w:w="33"/>
        <w:gridCol w:w="1651"/>
        <w:gridCol w:w="686"/>
        <w:gridCol w:w="196"/>
        <w:gridCol w:w="525"/>
        <w:gridCol w:w="644"/>
        <w:gridCol w:w="1005"/>
        <w:gridCol w:w="1276"/>
      </w:tblGrid>
      <w:tr w:rsidR="00CA4A16" w:rsidRPr="00CA4A16" w:rsidTr="0087591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CA4A16" w:rsidRPr="00CA4A16" w:rsidTr="008759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Планирование и оптимизация развития сети связи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87591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A4A16" w:rsidRPr="00CA4A16" w:rsidTr="00875914">
        <w:trPr>
          <w:trHeight w:val="283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875914"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875914">
        <w:trPr>
          <w:trHeight w:val="525"/>
        </w:trPr>
        <w:tc>
          <w:tcPr>
            <w:tcW w:w="1272" w:type="pct"/>
            <w:gridSpan w:val="2"/>
            <w:tcBorders>
              <w:lef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8" w:type="pct"/>
            <w:gridSpan w:val="11"/>
            <w:tcBorders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Ведущий инженер связи (телекоммуникаций)</w:t>
            </w:r>
          </w:p>
        </w:tc>
      </w:tr>
      <w:tr w:rsidR="00CA4A16" w:rsidRPr="00CA4A16" w:rsidTr="00875914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4A16" w:rsidRPr="00CA4A16" w:rsidTr="00875914">
        <w:trPr>
          <w:trHeight w:val="857"/>
        </w:trPr>
        <w:tc>
          <w:tcPr>
            <w:tcW w:w="12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A4A1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A4A16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:rsidR="00CA4A16" w:rsidRPr="00CA4A16" w:rsidRDefault="00CA4A16" w:rsidP="004A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AF9">
              <w:rPr>
                <w:rFonts w:ascii="Times New Roman" w:hAnsi="Times New Roman"/>
                <w:sz w:val="24"/>
                <w:szCs w:val="24"/>
              </w:rPr>
              <w:t>В исключительных случаях</w:t>
            </w:r>
            <w:r w:rsidR="004A50CC" w:rsidRPr="00673A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7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AF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73AF9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</w:t>
            </w:r>
          </w:p>
        </w:tc>
      </w:tr>
      <w:tr w:rsidR="00CA4A16" w:rsidRPr="00CA4A16" w:rsidTr="00875914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Стаж работы в должности инженера не менее пяти лет</w:t>
            </w:r>
          </w:p>
        </w:tc>
      </w:tr>
      <w:tr w:rsidR="00CA4A16" w:rsidRPr="00CA4A16" w:rsidTr="00875914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A16" w:rsidRPr="00CA4A16" w:rsidTr="00875914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A4A16" w:rsidRPr="00CA4A16" w:rsidTr="00875914">
        <w:trPr>
          <w:trHeight w:val="283"/>
        </w:trPr>
        <w:tc>
          <w:tcPr>
            <w:tcW w:w="1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4A16" w:rsidRPr="00CA4A16" w:rsidTr="00875914">
        <w:trPr>
          <w:trHeight w:val="283"/>
        </w:trPr>
        <w:tc>
          <w:tcPr>
            <w:tcW w:w="1513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CA4A16" w:rsidRPr="00CA4A16" w:rsidTr="00875914">
        <w:trPr>
          <w:trHeight w:val="283"/>
        </w:trPr>
        <w:tc>
          <w:tcPr>
            <w:tcW w:w="151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875914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A4A16" w:rsidRPr="00CA4A16" w:rsidTr="00875914">
        <w:trPr>
          <w:trHeight w:val="235"/>
        </w:trPr>
        <w:tc>
          <w:tcPr>
            <w:tcW w:w="1513" w:type="pct"/>
            <w:gridSpan w:val="3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210401</w:t>
            </w:r>
          </w:p>
        </w:tc>
        <w:tc>
          <w:tcPr>
            <w:tcW w:w="2886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CA4A16" w:rsidRPr="00CA4A16" w:rsidTr="00875914">
        <w:trPr>
          <w:trHeight w:val="262"/>
        </w:trPr>
        <w:tc>
          <w:tcPr>
            <w:tcW w:w="151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CA4A16" w:rsidRPr="00CA4A16" w:rsidTr="00875914">
        <w:trPr>
          <w:trHeight w:val="313"/>
        </w:trPr>
        <w:tc>
          <w:tcPr>
            <w:tcW w:w="151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CA4A16" w:rsidRPr="00CA4A16" w:rsidTr="00875914">
        <w:trPr>
          <w:trHeight w:val="192"/>
        </w:trPr>
        <w:tc>
          <w:tcPr>
            <w:tcW w:w="151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CA4A16" w:rsidRPr="00CA4A16" w:rsidTr="00875914">
        <w:trPr>
          <w:trHeight w:val="181"/>
        </w:trPr>
        <w:tc>
          <w:tcPr>
            <w:tcW w:w="151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Радиосвязь, радиовещание и телевидение </w:t>
            </w:r>
          </w:p>
        </w:tc>
      </w:tr>
      <w:tr w:rsidR="00CA4A16" w:rsidRPr="00CA4A16" w:rsidTr="00875914">
        <w:trPr>
          <w:trHeight w:val="186"/>
        </w:trPr>
        <w:tc>
          <w:tcPr>
            <w:tcW w:w="151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210</w:t>
            </w: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2886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A16" w:rsidRPr="00CA4A16" w:rsidRDefault="00CA4A16" w:rsidP="008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CA4A16" w:rsidRPr="00CA4A16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446"/>
        <w:gridCol w:w="63"/>
        <w:gridCol w:w="1165"/>
        <w:gridCol w:w="471"/>
        <w:gridCol w:w="1082"/>
        <w:gridCol w:w="1038"/>
        <w:gridCol w:w="473"/>
        <w:gridCol w:w="984"/>
        <w:gridCol w:w="456"/>
        <w:gridCol w:w="1059"/>
        <w:gridCol w:w="1034"/>
      </w:tblGrid>
      <w:tr w:rsidR="00CA4A16" w:rsidRPr="00CA4A16" w:rsidTr="004A50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CA4A16" w:rsidRPr="00CA4A16" w:rsidTr="004A50CC">
        <w:trPr>
          <w:trHeight w:val="278"/>
        </w:trPr>
        <w:tc>
          <w:tcPr>
            <w:tcW w:w="103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4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Сбор и анализ исходных данных для развития и оптимизации сети связи</w:t>
            </w:r>
          </w:p>
        </w:tc>
        <w:tc>
          <w:tcPr>
            <w:tcW w:w="498" w:type="pct"/>
            <w:tcBorders>
              <w:top w:val="nil"/>
              <w:left w:val="single" w:sz="2" w:space="0" w:color="7F7F7F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4A50C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4A5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4A16" w:rsidRPr="00CA4A16" w:rsidRDefault="00CA4A16" w:rsidP="008759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4A50CC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 основных факторов, формирующих динамику потребительского спроса на услуги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 перспективы внедрения передового отечественного и зарубежного опыта в области предоставления услуг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Проведение маркетинговых исследований рынка услуг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Осуществлять поиск, анализировать и оценивать информацию, необходимую для эффективного выполнения задачи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Использовать в работе современные информационные технологии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Анализировать перспективы технического развития организации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Средства сбора и анализа исходных данных для развития и оптимизации сети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Действующие в отрасли и на предприятии стандарты и технические условия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Базовая статистика развития услуг связи</w:t>
            </w:r>
          </w:p>
        </w:tc>
      </w:tr>
      <w:tr w:rsidR="00875914" w:rsidRPr="00875914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</w:t>
            </w:r>
            <w:r w:rsidRPr="008759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75914" w:rsidDel="002A1D54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3724" w:type="pct"/>
            <w:gridSpan w:val="9"/>
          </w:tcPr>
          <w:p w:rsidR="00875914" w:rsidRPr="00875914" w:rsidRDefault="00875914" w:rsidP="00875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5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Default="00CA4A16">
      <w:pPr>
        <w:rPr>
          <w:rFonts w:ascii="Times New Roman" w:hAnsi="Times New Roman"/>
        </w:rPr>
      </w:pPr>
    </w:p>
    <w:p w:rsidR="00A82B49" w:rsidRPr="00875914" w:rsidRDefault="00A82B49">
      <w:pPr>
        <w:rPr>
          <w:rFonts w:ascii="Times New Roman" w:hAnsi="Times New Roman"/>
        </w:rPr>
      </w:pPr>
    </w:p>
    <w:tbl>
      <w:tblPr>
        <w:tblW w:w="5000" w:type="pct"/>
        <w:tblBorders>
          <w:insideH w:val="single" w:sz="2" w:space="0" w:color="7F7F7F"/>
        </w:tblBorders>
        <w:tblLook w:val="01E0"/>
      </w:tblPr>
      <w:tblGrid>
        <w:gridCol w:w="1635"/>
        <w:gridCol w:w="794"/>
        <w:gridCol w:w="265"/>
        <w:gridCol w:w="789"/>
        <w:gridCol w:w="390"/>
        <w:gridCol w:w="750"/>
        <w:gridCol w:w="552"/>
        <w:gridCol w:w="1807"/>
        <w:gridCol w:w="215"/>
        <w:gridCol w:w="1344"/>
        <w:gridCol w:w="236"/>
        <w:gridCol w:w="1644"/>
      </w:tblGrid>
      <w:tr w:rsidR="00CA4A16" w:rsidRPr="00CA4A16" w:rsidTr="00875914">
        <w:trPr>
          <w:trHeight w:val="592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3.4.2. Трудовая функция</w:t>
            </w:r>
          </w:p>
        </w:tc>
      </w:tr>
      <w:tr w:rsidR="00CA4A16" w:rsidRPr="00CA4A16" w:rsidTr="00A82B49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43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Формирование плана развития сети связи</w:t>
            </w:r>
          </w:p>
        </w:tc>
        <w:tc>
          <w:tcPr>
            <w:tcW w:w="265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58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87591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A82B49">
        <w:trPr>
          <w:trHeight w:val="488"/>
        </w:trPr>
        <w:tc>
          <w:tcPr>
            <w:tcW w:w="1166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4A5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A82B49"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4" w:type="pct"/>
            <w:gridSpan w:val="6"/>
            <w:tcBorders>
              <w:top w:val="single" w:sz="2" w:space="0" w:color="7F7F7F"/>
              <w:left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7F7F7F"/>
              <w:bottom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2" w:type="pct"/>
            <w:gridSpan w:val="2"/>
            <w:tcBorders>
              <w:top w:val="single" w:sz="2" w:space="0" w:color="7F7F7F"/>
              <w:bottom w:val="nil"/>
            </w:tcBorders>
          </w:tcPr>
          <w:p w:rsidR="00CA4A16" w:rsidRPr="00CA4A16" w:rsidRDefault="00CA4A16" w:rsidP="004A50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A82B49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10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82B49" w:rsidRPr="004A50CC" w:rsidTr="00A82B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Определение стратегии жизненного цикла услуг связи</w:t>
            </w:r>
          </w:p>
        </w:tc>
      </w:tr>
      <w:tr w:rsidR="00A82B49" w:rsidRPr="004A50CC" w:rsidTr="00A82B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Выбор технологий для предоставления различных услуг связи в соответствии с потребительским спросом</w:t>
            </w:r>
          </w:p>
        </w:tc>
      </w:tr>
      <w:tr w:rsidR="00A82B49" w:rsidRPr="004A50CC" w:rsidTr="00A82B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 xml:space="preserve">Формирование данных для расчетов экономической эффективности принимаемых решений 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4A50C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Применять современные методы исследований с целью создания перспективных сетей связи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Проводить технико-экономические обоснования планов развития сети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Анализировать новые средства связи с целью оценки соответствия техническим регламентам, международным и национальным стандартам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Контролировать соответствие разрабатываемых планов текущим и перспективным потребностям в услугах связи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Современные методы и подходы к формированию планов развития сети</w:t>
            </w:r>
          </w:p>
        </w:tc>
      </w:tr>
      <w:tr w:rsidR="00A82B49" w:rsidRPr="004A50CC" w:rsidTr="00EE49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2B49" w:rsidRPr="004A50CC" w:rsidRDefault="00A82B49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Новые технологии связи</w:t>
            </w:r>
          </w:p>
        </w:tc>
      </w:tr>
      <w:tr w:rsidR="00272228" w:rsidRPr="004A50CC" w:rsidTr="00A82B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12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4A50CC" w:rsidRDefault="00CA4A16">
      <w:pPr>
        <w:rPr>
          <w:rFonts w:ascii="Times New Roman" w:hAnsi="Times New Roman"/>
        </w:rPr>
      </w:pPr>
    </w:p>
    <w:tbl>
      <w:tblPr>
        <w:tblW w:w="5000" w:type="pct"/>
        <w:tblBorders>
          <w:insideH w:val="single" w:sz="2" w:space="0" w:color="7F7F7F"/>
        </w:tblBorders>
        <w:tblLook w:val="01E0"/>
      </w:tblPr>
      <w:tblGrid>
        <w:gridCol w:w="1686"/>
        <w:gridCol w:w="842"/>
        <w:gridCol w:w="527"/>
        <w:gridCol w:w="527"/>
        <w:gridCol w:w="429"/>
        <w:gridCol w:w="264"/>
        <w:gridCol w:w="656"/>
        <w:gridCol w:w="1855"/>
        <w:gridCol w:w="265"/>
        <w:gridCol w:w="1391"/>
        <w:gridCol w:w="238"/>
        <w:gridCol w:w="1741"/>
      </w:tblGrid>
      <w:tr w:rsidR="00CA4A16" w:rsidRPr="00CA4A16" w:rsidTr="004A50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4A50C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CA4A16">
              <w:rPr>
                <w:rFonts w:ascii="Times New Roman" w:hAnsi="Times New Roman"/>
                <w:b/>
                <w:sz w:val="24"/>
                <w:szCs w:val="20"/>
              </w:rPr>
              <w:t xml:space="preserve"> 3.4.3. Трудовая функция</w:t>
            </w:r>
          </w:p>
        </w:tc>
      </w:tr>
      <w:tr w:rsidR="00CA4A16" w:rsidRPr="00CA4A16" w:rsidTr="00875914">
        <w:trPr>
          <w:trHeight w:val="278"/>
        </w:trPr>
        <w:tc>
          <w:tcPr>
            <w:tcW w:w="830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6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Выработка и внедрение решений по оптимизации сети связи</w:t>
            </w:r>
          </w:p>
        </w:tc>
        <w:tc>
          <w:tcPr>
            <w:tcW w:w="336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819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2" w:space="0" w:color="7F7F7F"/>
              <w:left w:val="single" w:sz="2" w:space="0" w:color="7F7F7F"/>
              <w:bottom w:val="single" w:sz="2" w:space="0" w:color="808080" w:themeColor="background1" w:themeShade="80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A16" w:rsidRPr="00CA4A16" w:rsidTr="0087591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4A16" w:rsidRPr="00CA4A16" w:rsidTr="00CA4A16">
        <w:trPr>
          <w:trHeight w:val="488"/>
        </w:trPr>
        <w:tc>
          <w:tcPr>
            <w:tcW w:w="125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A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A16" w:rsidRPr="00CA4A16" w:rsidTr="0071192E"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6"/>
            <w:tcBorders>
              <w:top w:val="single" w:sz="2" w:space="0" w:color="7F7F7F"/>
              <w:bottom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7F7F7F"/>
              <w:bottom w:val="nil"/>
            </w:tcBorders>
          </w:tcPr>
          <w:p w:rsidR="00CA4A16" w:rsidRPr="00CA4A16" w:rsidRDefault="00CA4A16" w:rsidP="00875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7F7F7F"/>
              <w:bottom w:val="nil"/>
            </w:tcBorders>
          </w:tcPr>
          <w:p w:rsidR="00CA4A16" w:rsidRPr="00CA4A16" w:rsidRDefault="00CA4A16" w:rsidP="004A50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A4A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4A16" w:rsidRPr="00CA4A16" w:rsidTr="0071192E">
        <w:trPr>
          <w:trHeight w:val="226"/>
        </w:trPr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A4A16" w:rsidRPr="00CA4A16" w:rsidRDefault="00CA4A16" w:rsidP="00875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 w:val="restart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Планирование развития сети с учетом потребительского спроса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Планирование развития сети с учетом внедрения новых технологий связи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 w:val="restart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в области </w:t>
            </w:r>
            <w:proofErr w:type="spellStart"/>
            <w:r w:rsidRPr="004A50CC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4A50CC">
              <w:rPr>
                <w:rFonts w:ascii="Times New Roman" w:hAnsi="Times New Roman"/>
                <w:sz w:val="24"/>
                <w:szCs w:val="24"/>
              </w:rPr>
              <w:t xml:space="preserve"> технологий и систем связи (технические регламенты, стандарты связи, протоколы, международные и национальные стандарты)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Интегрировать развивающиеся сети связи с международными сетями связи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Оценивать риски внедрения решений по оптимизации сети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 w:val="restart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Нормативная и правовая документации в области связи</w:t>
            </w:r>
          </w:p>
        </w:tc>
      </w:tr>
      <w:tr w:rsidR="004A50CC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  <w:vMerge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Перспективные технологии и стандарты связи, в том числе конвергентные</w:t>
            </w:r>
          </w:p>
        </w:tc>
      </w:tr>
      <w:tr w:rsidR="00272228" w:rsidRPr="004A50CC" w:rsidTr="004A50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660" w:type="dxa"/>
            <w:gridSpan w:val="3"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61" w:type="dxa"/>
            <w:gridSpan w:val="9"/>
          </w:tcPr>
          <w:p w:rsidR="004A50CC" w:rsidRPr="004A50CC" w:rsidRDefault="004A50CC" w:rsidP="004A5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5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4A16" w:rsidRPr="004A50CC" w:rsidRDefault="00CA4A16">
      <w:pPr>
        <w:rPr>
          <w:rFonts w:ascii="Times New Roman" w:hAnsi="Times New Roman"/>
        </w:rPr>
      </w:pPr>
    </w:p>
    <w:p w:rsidR="00CA4A16" w:rsidRPr="004A50CC" w:rsidRDefault="00CA4A16" w:rsidP="004A50CC">
      <w:pPr>
        <w:pStyle w:val="12"/>
        <w:spacing w:after="0" w:line="240" w:lineRule="auto"/>
        <w:ind w:left="851"/>
        <w:jc w:val="center"/>
        <w:rPr>
          <w:rFonts w:ascii="Times New Roman" w:hAnsi="Times New Roman"/>
        </w:rPr>
      </w:pPr>
      <w:r w:rsidRPr="00CA4A16">
        <w:rPr>
          <w:rFonts w:ascii="Times New Roman" w:hAnsi="Times New Roman"/>
          <w:b/>
          <w:sz w:val="28"/>
          <w:lang w:val="en-US"/>
        </w:rPr>
        <w:t>IV</w:t>
      </w:r>
      <w:r w:rsidRPr="00CA4A16">
        <w:rPr>
          <w:rFonts w:ascii="Times New Roman" w:hAnsi="Times New Roman"/>
          <w:b/>
          <w:sz w:val="28"/>
        </w:rPr>
        <w:t xml:space="preserve">. Сведения об организациях </w:t>
      </w:r>
      <w:r w:rsidR="004A50CC">
        <w:rPr>
          <w:rFonts w:ascii="Times New Roman" w:hAnsi="Times New Roman"/>
          <w:b/>
          <w:sz w:val="28"/>
        </w:rPr>
        <w:t>–</w:t>
      </w:r>
      <w:r w:rsidRPr="00CA4A16">
        <w:rPr>
          <w:rFonts w:ascii="Times New Roman" w:hAnsi="Times New Roman"/>
          <w:b/>
          <w:sz w:val="28"/>
        </w:rPr>
        <w:t xml:space="preserve"> разработчиках</w:t>
      </w:r>
      <w:r w:rsidR="004A50CC">
        <w:rPr>
          <w:rFonts w:ascii="Times New Roman" w:hAnsi="Times New Roman"/>
          <w:b/>
          <w:sz w:val="28"/>
        </w:rPr>
        <w:t xml:space="preserve"> </w:t>
      </w:r>
      <w:r w:rsidRPr="00CA4A16">
        <w:rPr>
          <w:rFonts w:ascii="Times New Roman" w:hAnsi="Times New Roman"/>
          <w:b/>
          <w:sz w:val="28"/>
        </w:rPr>
        <w:t>профессионального</w:t>
      </w:r>
      <w:r w:rsidR="004A50CC">
        <w:rPr>
          <w:rFonts w:ascii="Times New Roman" w:hAnsi="Times New Roman"/>
          <w:b/>
          <w:sz w:val="28"/>
        </w:rPr>
        <w:t> </w:t>
      </w:r>
      <w:r w:rsidRPr="00CA4A16">
        <w:rPr>
          <w:rFonts w:ascii="Times New Roman" w:hAnsi="Times New Roman"/>
          <w:b/>
          <w:sz w:val="28"/>
        </w:rPr>
        <w:t>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9596"/>
      </w:tblGrid>
      <w:tr w:rsidR="008A0620" w:rsidRPr="00CA4A16" w:rsidTr="007E21D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A0620" w:rsidRPr="00CA4A16" w:rsidRDefault="008A0620" w:rsidP="00C20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C206E3"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C206E3"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A4A1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A0620" w:rsidRPr="00CA4A16" w:rsidTr="00A82B4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0620" w:rsidRPr="00CA4A16" w:rsidRDefault="008A0620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ООО «Центр охраны труда «СВЯЗЬ»</w:t>
            </w:r>
            <w:r w:rsidR="004A50C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E21DF" w:rsidRPr="00CA4A16" w:rsidTr="007E21DF">
        <w:trPr>
          <w:trHeight w:val="989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E21DF" w:rsidRPr="00CA4A16" w:rsidRDefault="007E21DF" w:rsidP="007E21D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 xml:space="preserve">Казимова </w:t>
            </w:r>
            <w:r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</w:tc>
      </w:tr>
      <w:tr w:rsidR="008A0620" w:rsidRPr="00CA4A16" w:rsidTr="007E21DF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A0620" w:rsidRPr="00CA4A16" w:rsidRDefault="008A0620" w:rsidP="00393AC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0620" w:rsidRPr="00CA4A16" w:rsidRDefault="008A0620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0620" w:rsidRPr="00CA4A16" w:rsidRDefault="008A0620" w:rsidP="00C206E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C206E3"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C206E3" w:rsidRPr="00CA4A1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A4A16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C206E3" w:rsidRPr="00CA4A16" w:rsidRDefault="00C206E3" w:rsidP="00C206E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20" w:rsidRPr="00CA4A16" w:rsidTr="00CA4A16">
        <w:trPr>
          <w:trHeight w:val="407"/>
        </w:trPr>
        <w:tc>
          <w:tcPr>
            <w:tcW w:w="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0620" w:rsidRPr="00CA4A16" w:rsidRDefault="00E26A14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0620" w:rsidRPr="00CA4A16" w:rsidRDefault="004A50CC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 xml:space="preserve"> междугородней и международной электрической связи</w:t>
            </w:r>
            <w:r w:rsidR="00C206E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B5385" w:rsidRPr="00CA4A16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="00FB5385" w:rsidRPr="00CA4A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FB5385" w:rsidRPr="00CA4A16">
              <w:rPr>
                <w:rFonts w:ascii="Times New Roman" w:hAnsi="Times New Roman"/>
                <w:sz w:val="24"/>
                <w:szCs w:val="24"/>
              </w:rPr>
              <w:t>Макрорегиональный</w:t>
            </w:r>
            <w:proofErr w:type="spellEnd"/>
            <w:r w:rsidR="00FB5385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000" w:rsidRPr="00CA4A16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 xml:space="preserve"> «Москва»,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FB5385" w:rsidRPr="00CA4A16" w:rsidTr="00CA4A16">
        <w:trPr>
          <w:trHeight w:val="402"/>
        </w:trPr>
        <w:tc>
          <w:tcPr>
            <w:tcW w:w="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385" w:rsidRPr="00CA4A16" w:rsidRDefault="00FB5385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385" w:rsidRPr="00CA4A16" w:rsidRDefault="004A50CC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 xml:space="preserve"> «Московская городская телефонная сеть»,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FB5385" w:rsidRPr="00CA4A1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FB5385" w:rsidRPr="00CA4A16" w:rsidTr="00CA4A16">
        <w:trPr>
          <w:trHeight w:val="307"/>
        </w:trPr>
        <w:tc>
          <w:tcPr>
            <w:tcW w:w="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385" w:rsidRPr="00CA4A16" w:rsidRDefault="00FB5385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A1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385" w:rsidRPr="00CA4A16" w:rsidRDefault="00FB5385" w:rsidP="004A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16">
              <w:rPr>
                <w:rFonts w:ascii="Times New Roman" w:hAnsi="Times New Roman"/>
                <w:sz w:val="24"/>
                <w:szCs w:val="24"/>
              </w:rPr>
              <w:t xml:space="preserve">Столичный филиал </w:t>
            </w:r>
            <w:r w:rsidR="004A50CC">
              <w:rPr>
                <w:rFonts w:ascii="Times New Roman" w:hAnsi="Times New Roman"/>
                <w:sz w:val="24"/>
                <w:szCs w:val="24"/>
              </w:rPr>
              <w:t>ОАО</w:t>
            </w:r>
            <w:r w:rsidR="00C206E3" w:rsidRPr="00CA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4A16">
              <w:rPr>
                <w:rFonts w:ascii="Times New Roman" w:hAnsi="Times New Roman"/>
                <w:sz w:val="24"/>
                <w:szCs w:val="24"/>
              </w:rPr>
              <w:t>МегаФон</w:t>
            </w:r>
            <w:proofErr w:type="spellEnd"/>
            <w:r w:rsidRPr="00CA4A1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A50CC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CA4A1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EB35C0" w:rsidRPr="00CA4A16" w:rsidRDefault="00EB35C0" w:rsidP="004A50CC">
      <w:pPr>
        <w:rPr>
          <w:rFonts w:ascii="Times New Roman" w:hAnsi="Times New Roman"/>
          <w:sz w:val="24"/>
        </w:rPr>
      </w:pPr>
    </w:p>
    <w:sectPr w:rsidR="00EB35C0" w:rsidRPr="00CA4A16" w:rsidSect="00590379">
      <w:endnotePr>
        <w:numFmt w:val="decimal"/>
      </w:endnotePr>
      <w:pgSz w:w="11906" w:h="16838"/>
      <w:pgMar w:top="1134" w:right="567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50" w:rsidRDefault="00283550" w:rsidP="0085401D">
      <w:pPr>
        <w:spacing w:after="0" w:line="240" w:lineRule="auto"/>
      </w:pPr>
      <w:r>
        <w:separator/>
      </w:r>
    </w:p>
  </w:endnote>
  <w:endnote w:type="continuationSeparator" w:id="1">
    <w:p w:rsidR="00283550" w:rsidRDefault="00283550" w:rsidP="0085401D">
      <w:pPr>
        <w:spacing w:after="0" w:line="240" w:lineRule="auto"/>
      </w:pPr>
      <w:r>
        <w:continuationSeparator/>
      </w:r>
    </w:p>
  </w:endnote>
  <w:endnote w:id="2">
    <w:p w:rsidR="00283550" w:rsidRPr="00A82B49" w:rsidRDefault="00283550" w:rsidP="00A82B49">
      <w:pPr>
        <w:pStyle w:val="af0"/>
        <w:jc w:val="both"/>
        <w:rPr>
          <w:rFonts w:ascii="Times New Roman" w:hAnsi="Times New Roman"/>
        </w:rPr>
      </w:pPr>
      <w:r w:rsidRPr="00A82B49">
        <w:rPr>
          <w:rFonts w:ascii="Times New Roman" w:hAnsi="Times New Roman"/>
          <w:vertAlign w:val="superscript"/>
        </w:rPr>
        <w:endnoteRef/>
      </w:r>
      <w:r w:rsidRPr="00A82B49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283550" w:rsidRPr="00A82B49" w:rsidRDefault="00283550" w:rsidP="00A82B4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A82B49">
        <w:rPr>
          <w:rFonts w:ascii="Times New Roman" w:hAnsi="Times New Roman"/>
          <w:vertAlign w:val="superscript"/>
        </w:rPr>
        <w:endnoteRef/>
      </w:r>
      <w:r w:rsidRPr="00A82B49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4">
    <w:p w:rsidR="00283550" w:rsidRPr="00A82B49" w:rsidRDefault="00283550" w:rsidP="00A82B49">
      <w:pPr>
        <w:pStyle w:val="af0"/>
        <w:jc w:val="both"/>
        <w:rPr>
          <w:rFonts w:ascii="Times New Roman" w:hAnsi="Times New Roman"/>
        </w:rPr>
      </w:pPr>
      <w:r w:rsidRPr="00A82B49">
        <w:rPr>
          <w:rStyle w:val="af2"/>
          <w:rFonts w:ascii="Times New Roman" w:hAnsi="Times New Roman"/>
        </w:rPr>
        <w:endnoteRef/>
      </w:r>
      <w:r w:rsidRPr="00A82B49">
        <w:rPr>
          <w:rFonts w:ascii="Times New Roman" w:hAnsi="Times New Roman"/>
        </w:rPr>
        <w:t xml:space="preserve"> </w:t>
      </w:r>
      <w:proofErr w:type="gramStart"/>
      <w:r w:rsidRPr="00A82B49">
        <w:rPr>
          <w:rFonts w:ascii="Times New Roman" w:hAnsi="Times New Roman"/>
        </w:rPr>
        <w:t xml:space="preserve">Приказ </w:t>
      </w:r>
      <w:proofErr w:type="spellStart"/>
      <w:r w:rsidRPr="00A82B49">
        <w:rPr>
          <w:rFonts w:ascii="Times New Roman" w:hAnsi="Times New Roman"/>
        </w:rPr>
        <w:t>Минздравсоцразвития</w:t>
      </w:r>
      <w:proofErr w:type="spellEnd"/>
      <w:r w:rsidRPr="00A82B49">
        <w:rPr>
          <w:rFonts w:ascii="Times New Roman" w:hAnsi="Times New Roman"/>
        </w:rPr>
        <w:t xml:space="preserve"> России от 12 апреля 2011 г. № 302н </w:t>
      </w:r>
      <w:r>
        <w:rPr>
          <w:rFonts w:ascii="Times New Roman" w:hAnsi="Times New Roman"/>
        </w:rPr>
        <w:t>«</w:t>
      </w:r>
      <w:r w:rsidRPr="00A82B49">
        <w:rPr>
          <w:rFonts w:ascii="Times New Roman" w:hAnsi="Times New Roman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</w:rPr>
        <w:t>»</w:t>
      </w:r>
      <w:r w:rsidRPr="00A82B49">
        <w:rPr>
          <w:rFonts w:ascii="Times New Roman" w:hAnsi="Times New Roman"/>
        </w:rPr>
        <w:t xml:space="preserve"> (зарегистрирован в Минюсте России</w:t>
      </w:r>
      <w:proofErr w:type="gramEnd"/>
      <w:r w:rsidRPr="00A82B49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28970), Трудовой кодекс Российской Федерации, статья 213, (Собрание законодательства Российской Федерации, 2002, №1, ст.3; 2004, №35, ст.3607; 2006, №27, ст.2878; </w:t>
      </w:r>
      <w:proofErr w:type="gramStart"/>
      <w:r w:rsidRPr="00A82B49">
        <w:rPr>
          <w:rFonts w:ascii="Times New Roman" w:hAnsi="Times New Roman"/>
        </w:rPr>
        <w:t>2008, №30, ст.3616; 2011, №49, ст.7031; 2013, №48, ст.6165, №52, ст.6986)</w:t>
      </w:r>
      <w:proofErr w:type="gramEnd"/>
    </w:p>
  </w:endnote>
  <w:endnote w:id="5">
    <w:p w:rsidR="00283550" w:rsidRPr="00A82B49" w:rsidRDefault="00283550" w:rsidP="0099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2B49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990EB2">
        <w:rPr>
          <w:rFonts w:ascii="Times New Roman" w:hAnsi="Times New Roman"/>
          <w:sz w:val="20"/>
          <w:szCs w:val="20"/>
        </w:rPr>
        <w:t>Приказ Минэнерго России от 13 января 2003 г</w:t>
      </w:r>
      <w:r w:rsidR="00990EB2" w:rsidRPr="00990EB2">
        <w:rPr>
          <w:rFonts w:ascii="Times New Roman" w:hAnsi="Times New Roman"/>
          <w:sz w:val="20"/>
          <w:szCs w:val="20"/>
        </w:rPr>
        <w:t>.</w:t>
      </w:r>
      <w:r w:rsidRPr="00990EB2">
        <w:rPr>
          <w:rFonts w:ascii="Times New Roman" w:hAnsi="Times New Roman"/>
          <w:sz w:val="20"/>
          <w:szCs w:val="20"/>
        </w:rPr>
        <w:t xml:space="preserve"> № 6 «Об утверждении Правил технической эксплуатации электроустановок потребителей» (зарегистрирован в Минюсте России 22 января 2003 г. № 4145); </w:t>
      </w:r>
      <w:r w:rsidR="00990EB2">
        <w:rPr>
          <w:rFonts w:ascii="Times New Roman" w:hAnsi="Times New Roman"/>
          <w:sz w:val="20"/>
          <w:szCs w:val="20"/>
        </w:rPr>
        <w:t>Приказ Минтруда России от 24.07.2013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 № 30593)</w:t>
      </w:r>
      <w:proofErr w:type="gramEnd"/>
    </w:p>
  </w:endnote>
  <w:endnote w:id="6">
    <w:p w:rsidR="00283550" w:rsidRPr="00A82B49" w:rsidRDefault="00283550" w:rsidP="00A82B49">
      <w:pPr>
        <w:pStyle w:val="af0"/>
        <w:jc w:val="both"/>
        <w:rPr>
          <w:rFonts w:ascii="Times New Roman" w:hAnsi="Times New Roman"/>
        </w:rPr>
      </w:pPr>
      <w:r w:rsidRPr="00A82B49">
        <w:rPr>
          <w:rStyle w:val="af2"/>
          <w:rFonts w:ascii="Times New Roman" w:hAnsi="Times New Roman"/>
        </w:rPr>
        <w:endnoteRef/>
      </w:r>
      <w:r w:rsidRPr="00A82B4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 xml:space="preserve">  </w:t>
      </w:r>
    </w:p>
  </w:endnote>
  <w:endnote w:id="7">
    <w:p w:rsidR="00283550" w:rsidRPr="00A82B49" w:rsidRDefault="00283550" w:rsidP="00A82B49">
      <w:pPr>
        <w:pStyle w:val="af0"/>
        <w:jc w:val="both"/>
        <w:rPr>
          <w:rFonts w:ascii="Times New Roman" w:hAnsi="Times New Roman"/>
        </w:rPr>
      </w:pPr>
      <w:r w:rsidRPr="00A82B49">
        <w:rPr>
          <w:rStyle w:val="af2"/>
          <w:rFonts w:ascii="Times New Roman" w:hAnsi="Times New Roman"/>
        </w:rPr>
        <w:endnoteRef/>
      </w:r>
      <w:r w:rsidRPr="00A82B49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0" w:rsidRDefault="0007780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355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3550" w:rsidRDefault="002835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50" w:rsidRDefault="00283550" w:rsidP="0085401D">
      <w:pPr>
        <w:spacing w:after="0" w:line="240" w:lineRule="auto"/>
      </w:pPr>
      <w:r>
        <w:separator/>
      </w:r>
    </w:p>
  </w:footnote>
  <w:footnote w:type="continuationSeparator" w:id="1">
    <w:p w:rsidR="00283550" w:rsidRDefault="0028355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0" w:rsidRDefault="0007780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355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3550" w:rsidRDefault="0028355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0" w:rsidRPr="0071192E" w:rsidRDefault="00077807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="00283550"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 w:rsidR="00271317">
      <w:rPr>
        <w:rFonts w:ascii="Times New Roman" w:hAnsi="Times New Roman"/>
        <w:noProof/>
      </w:rPr>
      <w:t>16</w:t>
    </w:r>
    <w:r w:rsidRPr="0071192E">
      <w:rPr>
        <w:rFonts w:ascii="Times New Roman" w:hAnsi="Times New Roman"/>
      </w:rPr>
      <w:fldChar w:fldCharType="end"/>
    </w:r>
  </w:p>
  <w:p w:rsidR="00283550" w:rsidRDefault="0028355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0" w:rsidRDefault="00283550" w:rsidP="00FB3CE9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0" w:rsidRPr="00590379" w:rsidRDefault="00077807">
    <w:pPr>
      <w:pStyle w:val="af6"/>
      <w:jc w:val="center"/>
      <w:rPr>
        <w:rFonts w:ascii="Times New Roman" w:hAnsi="Times New Roman"/>
      </w:rPr>
    </w:pPr>
    <w:r w:rsidRPr="00590379">
      <w:rPr>
        <w:rFonts w:ascii="Times New Roman" w:hAnsi="Times New Roman"/>
      </w:rPr>
      <w:fldChar w:fldCharType="begin"/>
    </w:r>
    <w:r w:rsidR="00283550" w:rsidRPr="00590379">
      <w:rPr>
        <w:rFonts w:ascii="Times New Roman" w:hAnsi="Times New Roman"/>
      </w:rPr>
      <w:instrText xml:space="preserve"> PAGE   \* MERGEFORMAT </w:instrText>
    </w:r>
    <w:r w:rsidRPr="00590379">
      <w:rPr>
        <w:rFonts w:ascii="Times New Roman" w:hAnsi="Times New Roman"/>
      </w:rPr>
      <w:fldChar w:fldCharType="separate"/>
    </w:r>
    <w:r w:rsidR="00271317">
      <w:rPr>
        <w:rFonts w:ascii="Times New Roman" w:hAnsi="Times New Roman"/>
        <w:noProof/>
      </w:rPr>
      <w:t>3</w:t>
    </w:r>
    <w:r w:rsidRPr="0059037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1B3DC5"/>
    <w:multiLevelType w:val="hybridMultilevel"/>
    <w:tmpl w:val="E28C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36DC0322"/>
    <w:lvl w:ilvl="0" w:tplc="57D4F52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796"/>
    <w:rsid w:val="00002506"/>
    <w:rsid w:val="000034E8"/>
    <w:rsid w:val="00004E46"/>
    <w:rsid w:val="000122C0"/>
    <w:rsid w:val="00014209"/>
    <w:rsid w:val="0002029A"/>
    <w:rsid w:val="0002042C"/>
    <w:rsid w:val="00022A0C"/>
    <w:rsid w:val="00032DAE"/>
    <w:rsid w:val="00034513"/>
    <w:rsid w:val="00034953"/>
    <w:rsid w:val="0004061B"/>
    <w:rsid w:val="00040D7A"/>
    <w:rsid w:val="00045455"/>
    <w:rsid w:val="00046A47"/>
    <w:rsid w:val="00050D1F"/>
    <w:rsid w:val="00053314"/>
    <w:rsid w:val="00055243"/>
    <w:rsid w:val="00056AF0"/>
    <w:rsid w:val="00064388"/>
    <w:rsid w:val="0006663A"/>
    <w:rsid w:val="00067607"/>
    <w:rsid w:val="00071543"/>
    <w:rsid w:val="00071EB4"/>
    <w:rsid w:val="00075F71"/>
    <w:rsid w:val="0007673D"/>
    <w:rsid w:val="00077807"/>
    <w:rsid w:val="0008334E"/>
    <w:rsid w:val="00084FE7"/>
    <w:rsid w:val="00085AD0"/>
    <w:rsid w:val="00090F10"/>
    <w:rsid w:val="000913B3"/>
    <w:rsid w:val="00092531"/>
    <w:rsid w:val="00094C4D"/>
    <w:rsid w:val="00097753"/>
    <w:rsid w:val="000A24AF"/>
    <w:rsid w:val="000A6CC3"/>
    <w:rsid w:val="000B01CF"/>
    <w:rsid w:val="000B3C78"/>
    <w:rsid w:val="000D3B5A"/>
    <w:rsid w:val="000D4708"/>
    <w:rsid w:val="000E18F1"/>
    <w:rsid w:val="000E25A8"/>
    <w:rsid w:val="000E450C"/>
    <w:rsid w:val="000E4563"/>
    <w:rsid w:val="000F082B"/>
    <w:rsid w:val="000F3732"/>
    <w:rsid w:val="001156F7"/>
    <w:rsid w:val="0011771F"/>
    <w:rsid w:val="0012250A"/>
    <w:rsid w:val="0012597F"/>
    <w:rsid w:val="001349B0"/>
    <w:rsid w:val="00140712"/>
    <w:rsid w:val="00140B27"/>
    <w:rsid w:val="001451AC"/>
    <w:rsid w:val="001475A1"/>
    <w:rsid w:val="0015075B"/>
    <w:rsid w:val="0015143F"/>
    <w:rsid w:val="00152B1E"/>
    <w:rsid w:val="001549F7"/>
    <w:rsid w:val="0016238C"/>
    <w:rsid w:val="00163537"/>
    <w:rsid w:val="00165BE9"/>
    <w:rsid w:val="00170CA9"/>
    <w:rsid w:val="00172251"/>
    <w:rsid w:val="00187845"/>
    <w:rsid w:val="00193790"/>
    <w:rsid w:val="00193D89"/>
    <w:rsid w:val="001A005D"/>
    <w:rsid w:val="001A1448"/>
    <w:rsid w:val="001A1AEB"/>
    <w:rsid w:val="001A7190"/>
    <w:rsid w:val="001B5A3F"/>
    <w:rsid w:val="001B6124"/>
    <w:rsid w:val="001B67D6"/>
    <w:rsid w:val="001C34E1"/>
    <w:rsid w:val="001D559B"/>
    <w:rsid w:val="001D5E99"/>
    <w:rsid w:val="001D6EEA"/>
    <w:rsid w:val="001E6EB7"/>
    <w:rsid w:val="0020719D"/>
    <w:rsid w:val="00210922"/>
    <w:rsid w:val="0021100C"/>
    <w:rsid w:val="00231E42"/>
    <w:rsid w:val="00234DA1"/>
    <w:rsid w:val="00236486"/>
    <w:rsid w:val="00236BDA"/>
    <w:rsid w:val="00237E58"/>
    <w:rsid w:val="0024079C"/>
    <w:rsid w:val="00240C7F"/>
    <w:rsid w:val="002410B5"/>
    <w:rsid w:val="00242396"/>
    <w:rsid w:val="002423FF"/>
    <w:rsid w:val="0024480A"/>
    <w:rsid w:val="00252513"/>
    <w:rsid w:val="0025304F"/>
    <w:rsid w:val="00260C0F"/>
    <w:rsid w:val="00260D21"/>
    <w:rsid w:val="00260D29"/>
    <w:rsid w:val="00265002"/>
    <w:rsid w:val="00266AFE"/>
    <w:rsid w:val="00271317"/>
    <w:rsid w:val="00272228"/>
    <w:rsid w:val="002764C4"/>
    <w:rsid w:val="002779C8"/>
    <w:rsid w:val="00283550"/>
    <w:rsid w:val="002846F8"/>
    <w:rsid w:val="00285C92"/>
    <w:rsid w:val="0029066B"/>
    <w:rsid w:val="00290E55"/>
    <w:rsid w:val="0029241D"/>
    <w:rsid w:val="0029282F"/>
    <w:rsid w:val="00293849"/>
    <w:rsid w:val="002943E2"/>
    <w:rsid w:val="002A0640"/>
    <w:rsid w:val="002A1D54"/>
    <w:rsid w:val="002A24B7"/>
    <w:rsid w:val="002A48B0"/>
    <w:rsid w:val="002A4C76"/>
    <w:rsid w:val="002A7306"/>
    <w:rsid w:val="002A7A94"/>
    <w:rsid w:val="002B4E76"/>
    <w:rsid w:val="002C346B"/>
    <w:rsid w:val="002C4603"/>
    <w:rsid w:val="002C511D"/>
    <w:rsid w:val="002C69DD"/>
    <w:rsid w:val="002D37C4"/>
    <w:rsid w:val="002D60E1"/>
    <w:rsid w:val="002E11D6"/>
    <w:rsid w:val="002E4969"/>
    <w:rsid w:val="002E67D2"/>
    <w:rsid w:val="002E69CD"/>
    <w:rsid w:val="002F5A46"/>
    <w:rsid w:val="00300BD8"/>
    <w:rsid w:val="00303A0F"/>
    <w:rsid w:val="00310780"/>
    <w:rsid w:val="003130A4"/>
    <w:rsid w:val="00317CFB"/>
    <w:rsid w:val="00317D18"/>
    <w:rsid w:val="0032437A"/>
    <w:rsid w:val="00324933"/>
    <w:rsid w:val="003252DE"/>
    <w:rsid w:val="00325397"/>
    <w:rsid w:val="00341CED"/>
    <w:rsid w:val="003421EE"/>
    <w:rsid w:val="00342FCF"/>
    <w:rsid w:val="003458F2"/>
    <w:rsid w:val="003527D7"/>
    <w:rsid w:val="00354422"/>
    <w:rsid w:val="00364091"/>
    <w:rsid w:val="003719EF"/>
    <w:rsid w:val="00372088"/>
    <w:rsid w:val="003779A7"/>
    <w:rsid w:val="003803E8"/>
    <w:rsid w:val="00380EAA"/>
    <w:rsid w:val="00382463"/>
    <w:rsid w:val="003834C1"/>
    <w:rsid w:val="00386106"/>
    <w:rsid w:val="00393AC9"/>
    <w:rsid w:val="003A0CFE"/>
    <w:rsid w:val="003A14B3"/>
    <w:rsid w:val="003A2527"/>
    <w:rsid w:val="003A5A72"/>
    <w:rsid w:val="003A6812"/>
    <w:rsid w:val="003A77D2"/>
    <w:rsid w:val="003B566C"/>
    <w:rsid w:val="003C1691"/>
    <w:rsid w:val="003C28D0"/>
    <w:rsid w:val="003C4F66"/>
    <w:rsid w:val="003C5AA4"/>
    <w:rsid w:val="003D2316"/>
    <w:rsid w:val="003D4BEB"/>
    <w:rsid w:val="003D5069"/>
    <w:rsid w:val="003E3199"/>
    <w:rsid w:val="003E44C4"/>
    <w:rsid w:val="003E4F23"/>
    <w:rsid w:val="003E682F"/>
    <w:rsid w:val="003E7804"/>
    <w:rsid w:val="003E7FDB"/>
    <w:rsid w:val="003F0595"/>
    <w:rsid w:val="003F0B09"/>
    <w:rsid w:val="00403A5B"/>
    <w:rsid w:val="0040483A"/>
    <w:rsid w:val="00415B13"/>
    <w:rsid w:val="00415BF6"/>
    <w:rsid w:val="00420727"/>
    <w:rsid w:val="00420C2F"/>
    <w:rsid w:val="00432D1E"/>
    <w:rsid w:val="004341C5"/>
    <w:rsid w:val="00434609"/>
    <w:rsid w:val="0043555F"/>
    <w:rsid w:val="00437973"/>
    <w:rsid w:val="004410F6"/>
    <w:rsid w:val="00441E0E"/>
    <w:rsid w:val="00451E97"/>
    <w:rsid w:val="0045414D"/>
    <w:rsid w:val="0045601C"/>
    <w:rsid w:val="004565EE"/>
    <w:rsid w:val="00457916"/>
    <w:rsid w:val="00460C4E"/>
    <w:rsid w:val="00461B3B"/>
    <w:rsid w:val="004640BA"/>
    <w:rsid w:val="00465EB0"/>
    <w:rsid w:val="00465F95"/>
    <w:rsid w:val="00467089"/>
    <w:rsid w:val="00467234"/>
    <w:rsid w:val="00471246"/>
    <w:rsid w:val="00475DBD"/>
    <w:rsid w:val="004768A8"/>
    <w:rsid w:val="00477FC2"/>
    <w:rsid w:val="00480CC4"/>
    <w:rsid w:val="00483300"/>
    <w:rsid w:val="00483682"/>
    <w:rsid w:val="00487032"/>
    <w:rsid w:val="00497A21"/>
    <w:rsid w:val="004A117C"/>
    <w:rsid w:val="004A3377"/>
    <w:rsid w:val="004A435D"/>
    <w:rsid w:val="004A50CC"/>
    <w:rsid w:val="004B0D6C"/>
    <w:rsid w:val="004B13D2"/>
    <w:rsid w:val="004B4F31"/>
    <w:rsid w:val="004B5DDB"/>
    <w:rsid w:val="004B72C6"/>
    <w:rsid w:val="004C107E"/>
    <w:rsid w:val="004C3803"/>
    <w:rsid w:val="004C39BD"/>
    <w:rsid w:val="004C4454"/>
    <w:rsid w:val="004C7D8F"/>
    <w:rsid w:val="004D0595"/>
    <w:rsid w:val="004D1D32"/>
    <w:rsid w:val="004D347C"/>
    <w:rsid w:val="004F32EB"/>
    <w:rsid w:val="004F7B52"/>
    <w:rsid w:val="00500097"/>
    <w:rsid w:val="00501FF2"/>
    <w:rsid w:val="00502400"/>
    <w:rsid w:val="00504DA6"/>
    <w:rsid w:val="00506F79"/>
    <w:rsid w:val="00507F1B"/>
    <w:rsid w:val="00512A22"/>
    <w:rsid w:val="005134A4"/>
    <w:rsid w:val="005153A8"/>
    <w:rsid w:val="00515F8F"/>
    <w:rsid w:val="00520A10"/>
    <w:rsid w:val="005226EE"/>
    <w:rsid w:val="005259C8"/>
    <w:rsid w:val="0053130C"/>
    <w:rsid w:val="00532213"/>
    <w:rsid w:val="0054266C"/>
    <w:rsid w:val="00551032"/>
    <w:rsid w:val="00551397"/>
    <w:rsid w:val="00555122"/>
    <w:rsid w:val="00557A7F"/>
    <w:rsid w:val="00562DC4"/>
    <w:rsid w:val="005646F9"/>
    <w:rsid w:val="00571128"/>
    <w:rsid w:val="00582387"/>
    <w:rsid w:val="00583215"/>
    <w:rsid w:val="00590379"/>
    <w:rsid w:val="00590F63"/>
    <w:rsid w:val="005949A7"/>
    <w:rsid w:val="005A1B89"/>
    <w:rsid w:val="005A4202"/>
    <w:rsid w:val="005A6561"/>
    <w:rsid w:val="005A750A"/>
    <w:rsid w:val="005B0D6B"/>
    <w:rsid w:val="005B3E63"/>
    <w:rsid w:val="005B4168"/>
    <w:rsid w:val="005B4EF4"/>
    <w:rsid w:val="005C6418"/>
    <w:rsid w:val="005D0DAE"/>
    <w:rsid w:val="005D123D"/>
    <w:rsid w:val="005D2B3C"/>
    <w:rsid w:val="005D57F6"/>
    <w:rsid w:val="005E2A07"/>
    <w:rsid w:val="005F22AA"/>
    <w:rsid w:val="005F534F"/>
    <w:rsid w:val="005F64C1"/>
    <w:rsid w:val="005F7C09"/>
    <w:rsid w:val="006153F6"/>
    <w:rsid w:val="00622078"/>
    <w:rsid w:val="0063076A"/>
    <w:rsid w:val="00630C3B"/>
    <w:rsid w:val="00635659"/>
    <w:rsid w:val="00637A85"/>
    <w:rsid w:val="006409EE"/>
    <w:rsid w:val="00644F78"/>
    <w:rsid w:val="00647668"/>
    <w:rsid w:val="006578EA"/>
    <w:rsid w:val="00657D69"/>
    <w:rsid w:val="006627B0"/>
    <w:rsid w:val="00664D3A"/>
    <w:rsid w:val="00667D4B"/>
    <w:rsid w:val="00673AF9"/>
    <w:rsid w:val="006774E2"/>
    <w:rsid w:val="00681B98"/>
    <w:rsid w:val="006824C1"/>
    <w:rsid w:val="00682FF3"/>
    <w:rsid w:val="006836DB"/>
    <w:rsid w:val="00685416"/>
    <w:rsid w:val="0069113F"/>
    <w:rsid w:val="006A6EB5"/>
    <w:rsid w:val="006B0FDD"/>
    <w:rsid w:val="006B1146"/>
    <w:rsid w:val="006B28DC"/>
    <w:rsid w:val="006B2D14"/>
    <w:rsid w:val="006B311E"/>
    <w:rsid w:val="006B5466"/>
    <w:rsid w:val="006B5E41"/>
    <w:rsid w:val="006C0555"/>
    <w:rsid w:val="006C1587"/>
    <w:rsid w:val="006C32B4"/>
    <w:rsid w:val="006C6689"/>
    <w:rsid w:val="006C7D2B"/>
    <w:rsid w:val="006D26AA"/>
    <w:rsid w:val="006D318B"/>
    <w:rsid w:val="006E0D56"/>
    <w:rsid w:val="006E772E"/>
    <w:rsid w:val="006F245C"/>
    <w:rsid w:val="006F42B3"/>
    <w:rsid w:val="006F4380"/>
    <w:rsid w:val="006F5D14"/>
    <w:rsid w:val="0071192E"/>
    <w:rsid w:val="00711C05"/>
    <w:rsid w:val="00717B28"/>
    <w:rsid w:val="00720529"/>
    <w:rsid w:val="0072336E"/>
    <w:rsid w:val="0072352F"/>
    <w:rsid w:val="00726EF3"/>
    <w:rsid w:val="00726FCE"/>
    <w:rsid w:val="00727F55"/>
    <w:rsid w:val="007312FB"/>
    <w:rsid w:val="00731F2A"/>
    <w:rsid w:val="00733696"/>
    <w:rsid w:val="007341DA"/>
    <w:rsid w:val="00734738"/>
    <w:rsid w:val="00745B5B"/>
    <w:rsid w:val="00746131"/>
    <w:rsid w:val="00746505"/>
    <w:rsid w:val="00756F9E"/>
    <w:rsid w:val="00760102"/>
    <w:rsid w:val="00770995"/>
    <w:rsid w:val="007721EA"/>
    <w:rsid w:val="00772328"/>
    <w:rsid w:val="0078165A"/>
    <w:rsid w:val="00786386"/>
    <w:rsid w:val="0078737D"/>
    <w:rsid w:val="00791C8C"/>
    <w:rsid w:val="00792C08"/>
    <w:rsid w:val="0079373C"/>
    <w:rsid w:val="00793CEB"/>
    <w:rsid w:val="00796482"/>
    <w:rsid w:val="007A3758"/>
    <w:rsid w:val="007A65E8"/>
    <w:rsid w:val="007B0A93"/>
    <w:rsid w:val="007B1623"/>
    <w:rsid w:val="007B19E6"/>
    <w:rsid w:val="007B2B5F"/>
    <w:rsid w:val="007C0B07"/>
    <w:rsid w:val="007C378A"/>
    <w:rsid w:val="007C4E3A"/>
    <w:rsid w:val="007E21DF"/>
    <w:rsid w:val="007E531A"/>
    <w:rsid w:val="007E6957"/>
    <w:rsid w:val="007F21DA"/>
    <w:rsid w:val="007F23BD"/>
    <w:rsid w:val="008013A5"/>
    <w:rsid w:val="008045CB"/>
    <w:rsid w:val="008046BE"/>
    <w:rsid w:val="00807D95"/>
    <w:rsid w:val="008105F6"/>
    <w:rsid w:val="00817EB7"/>
    <w:rsid w:val="0082037D"/>
    <w:rsid w:val="0085348C"/>
    <w:rsid w:val="0085401D"/>
    <w:rsid w:val="008559E2"/>
    <w:rsid w:val="00860209"/>
    <w:rsid w:val="00861917"/>
    <w:rsid w:val="00863F20"/>
    <w:rsid w:val="008666D1"/>
    <w:rsid w:val="0087541B"/>
    <w:rsid w:val="00875914"/>
    <w:rsid w:val="00882DDC"/>
    <w:rsid w:val="008839DA"/>
    <w:rsid w:val="00885CC7"/>
    <w:rsid w:val="00887F36"/>
    <w:rsid w:val="00893D1B"/>
    <w:rsid w:val="008946B4"/>
    <w:rsid w:val="00895439"/>
    <w:rsid w:val="00896323"/>
    <w:rsid w:val="00896588"/>
    <w:rsid w:val="008A0620"/>
    <w:rsid w:val="008A16EC"/>
    <w:rsid w:val="008A2155"/>
    <w:rsid w:val="008A6DF2"/>
    <w:rsid w:val="008B0D15"/>
    <w:rsid w:val="008B1A60"/>
    <w:rsid w:val="008C2564"/>
    <w:rsid w:val="008C5F4E"/>
    <w:rsid w:val="008D0B17"/>
    <w:rsid w:val="008D10AA"/>
    <w:rsid w:val="008D4472"/>
    <w:rsid w:val="008D6DB4"/>
    <w:rsid w:val="008E6979"/>
    <w:rsid w:val="008F0328"/>
    <w:rsid w:val="008F498D"/>
    <w:rsid w:val="008F4BAB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30293"/>
    <w:rsid w:val="0093704B"/>
    <w:rsid w:val="009371E9"/>
    <w:rsid w:val="00941100"/>
    <w:rsid w:val="009425D7"/>
    <w:rsid w:val="00944204"/>
    <w:rsid w:val="009466B5"/>
    <w:rsid w:val="00951D6A"/>
    <w:rsid w:val="00957AF7"/>
    <w:rsid w:val="009711CD"/>
    <w:rsid w:val="0097196A"/>
    <w:rsid w:val="00974CCB"/>
    <w:rsid w:val="00977DA6"/>
    <w:rsid w:val="00986952"/>
    <w:rsid w:val="00990C47"/>
    <w:rsid w:val="00990EB2"/>
    <w:rsid w:val="00991B12"/>
    <w:rsid w:val="0099388B"/>
    <w:rsid w:val="00994878"/>
    <w:rsid w:val="00995504"/>
    <w:rsid w:val="009A06D9"/>
    <w:rsid w:val="009A17C3"/>
    <w:rsid w:val="009A213F"/>
    <w:rsid w:val="009A6EE1"/>
    <w:rsid w:val="009B0538"/>
    <w:rsid w:val="009B5CB0"/>
    <w:rsid w:val="009C2F92"/>
    <w:rsid w:val="009D0018"/>
    <w:rsid w:val="009D2965"/>
    <w:rsid w:val="009D6D50"/>
    <w:rsid w:val="009E0A9C"/>
    <w:rsid w:val="009E1165"/>
    <w:rsid w:val="009E3E88"/>
    <w:rsid w:val="009E3EE1"/>
    <w:rsid w:val="009F2102"/>
    <w:rsid w:val="009F3555"/>
    <w:rsid w:val="009F355F"/>
    <w:rsid w:val="009F6349"/>
    <w:rsid w:val="00A03CAF"/>
    <w:rsid w:val="00A0799F"/>
    <w:rsid w:val="00A1440D"/>
    <w:rsid w:val="00A1495D"/>
    <w:rsid w:val="00A14C59"/>
    <w:rsid w:val="00A15747"/>
    <w:rsid w:val="00A16E51"/>
    <w:rsid w:val="00A20FEF"/>
    <w:rsid w:val="00A231F4"/>
    <w:rsid w:val="00A260C0"/>
    <w:rsid w:val="00A26615"/>
    <w:rsid w:val="00A3101A"/>
    <w:rsid w:val="00A341D8"/>
    <w:rsid w:val="00A34D4F"/>
    <w:rsid w:val="00A34D8A"/>
    <w:rsid w:val="00A40A82"/>
    <w:rsid w:val="00A41508"/>
    <w:rsid w:val="00A41D95"/>
    <w:rsid w:val="00A5600E"/>
    <w:rsid w:val="00A772D2"/>
    <w:rsid w:val="00A8072B"/>
    <w:rsid w:val="00A82B49"/>
    <w:rsid w:val="00A84252"/>
    <w:rsid w:val="00A85B81"/>
    <w:rsid w:val="00A86E13"/>
    <w:rsid w:val="00A87B24"/>
    <w:rsid w:val="00A90EE3"/>
    <w:rsid w:val="00A95387"/>
    <w:rsid w:val="00A956DF"/>
    <w:rsid w:val="00AA1434"/>
    <w:rsid w:val="00AA3E16"/>
    <w:rsid w:val="00AA5BF6"/>
    <w:rsid w:val="00AA772A"/>
    <w:rsid w:val="00AA7BAE"/>
    <w:rsid w:val="00AB0682"/>
    <w:rsid w:val="00AB417F"/>
    <w:rsid w:val="00AB4D04"/>
    <w:rsid w:val="00AB519F"/>
    <w:rsid w:val="00AC019A"/>
    <w:rsid w:val="00AC1009"/>
    <w:rsid w:val="00AC2FED"/>
    <w:rsid w:val="00AC461E"/>
    <w:rsid w:val="00AC5044"/>
    <w:rsid w:val="00AC5950"/>
    <w:rsid w:val="00AC70BA"/>
    <w:rsid w:val="00AD0A76"/>
    <w:rsid w:val="00AD14EF"/>
    <w:rsid w:val="00AD5320"/>
    <w:rsid w:val="00AD6791"/>
    <w:rsid w:val="00AD71DF"/>
    <w:rsid w:val="00AD7FD2"/>
    <w:rsid w:val="00AE09D6"/>
    <w:rsid w:val="00AE5510"/>
    <w:rsid w:val="00AF4335"/>
    <w:rsid w:val="00B03063"/>
    <w:rsid w:val="00B04038"/>
    <w:rsid w:val="00B06849"/>
    <w:rsid w:val="00B071EF"/>
    <w:rsid w:val="00B1118B"/>
    <w:rsid w:val="00B12001"/>
    <w:rsid w:val="00B12C89"/>
    <w:rsid w:val="00B12FC1"/>
    <w:rsid w:val="00B131A6"/>
    <w:rsid w:val="00B179ED"/>
    <w:rsid w:val="00B2678E"/>
    <w:rsid w:val="00B27602"/>
    <w:rsid w:val="00B304AB"/>
    <w:rsid w:val="00B36A05"/>
    <w:rsid w:val="00B37D47"/>
    <w:rsid w:val="00B4729D"/>
    <w:rsid w:val="00B54771"/>
    <w:rsid w:val="00B57CED"/>
    <w:rsid w:val="00B6058F"/>
    <w:rsid w:val="00B640DE"/>
    <w:rsid w:val="00B64613"/>
    <w:rsid w:val="00B64F01"/>
    <w:rsid w:val="00B67C06"/>
    <w:rsid w:val="00B75C2F"/>
    <w:rsid w:val="00B7698A"/>
    <w:rsid w:val="00B807F8"/>
    <w:rsid w:val="00B82F49"/>
    <w:rsid w:val="00B879B2"/>
    <w:rsid w:val="00B879C7"/>
    <w:rsid w:val="00B91387"/>
    <w:rsid w:val="00B92FDB"/>
    <w:rsid w:val="00B94445"/>
    <w:rsid w:val="00BA1619"/>
    <w:rsid w:val="00BA3083"/>
    <w:rsid w:val="00BB694B"/>
    <w:rsid w:val="00BC06D6"/>
    <w:rsid w:val="00BC5875"/>
    <w:rsid w:val="00BD3679"/>
    <w:rsid w:val="00BD67B9"/>
    <w:rsid w:val="00BD7829"/>
    <w:rsid w:val="00BE5B1A"/>
    <w:rsid w:val="00BF25A6"/>
    <w:rsid w:val="00BF3F07"/>
    <w:rsid w:val="00BF75E3"/>
    <w:rsid w:val="00C0282D"/>
    <w:rsid w:val="00C05A28"/>
    <w:rsid w:val="00C067CB"/>
    <w:rsid w:val="00C206E3"/>
    <w:rsid w:val="00C27AA1"/>
    <w:rsid w:val="00C30E43"/>
    <w:rsid w:val="00C3395F"/>
    <w:rsid w:val="00C34386"/>
    <w:rsid w:val="00C3580E"/>
    <w:rsid w:val="00C45F4F"/>
    <w:rsid w:val="00C566A5"/>
    <w:rsid w:val="00C57A18"/>
    <w:rsid w:val="00C643E1"/>
    <w:rsid w:val="00C64E65"/>
    <w:rsid w:val="00C6609F"/>
    <w:rsid w:val="00C76F05"/>
    <w:rsid w:val="00C7715B"/>
    <w:rsid w:val="00C85D0C"/>
    <w:rsid w:val="00C94AB3"/>
    <w:rsid w:val="00C95C10"/>
    <w:rsid w:val="00C96A61"/>
    <w:rsid w:val="00CA22BB"/>
    <w:rsid w:val="00CA24D7"/>
    <w:rsid w:val="00CA411E"/>
    <w:rsid w:val="00CA4A16"/>
    <w:rsid w:val="00CB2099"/>
    <w:rsid w:val="00CB5BA0"/>
    <w:rsid w:val="00CB667A"/>
    <w:rsid w:val="00CC2930"/>
    <w:rsid w:val="00CC4B6D"/>
    <w:rsid w:val="00CD1EEF"/>
    <w:rsid w:val="00CD210F"/>
    <w:rsid w:val="00CD41CD"/>
    <w:rsid w:val="00CE0000"/>
    <w:rsid w:val="00CE16B0"/>
    <w:rsid w:val="00CE474D"/>
    <w:rsid w:val="00CE7794"/>
    <w:rsid w:val="00CE77A9"/>
    <w:rsid w:val="00CF1A8A"/>
    <w:rsid w:val="00CF48BC"/>
    <w:rsid w:val="00D00D4E"/>
    <w:rsid w:val="00D05021"/>
    <w:rsid w:val="00D050A9"/>
    <w:rsid w:val="00D115C0"/>
    <w:rsid w:val="00D123D3"/>
    <w:rsid w:val="00D13E8D"/>
    <w:rsid w:val="00D14AFC"/>
    <w:rsid w:val="00D15936"/>
    <w:rsid w:val="00D162EA"/>
    <w:rsid w:val="00D202D7"/>
    <w:rsid w:val="00D2245E"/>
    <w:rsid w:val="00D26522"/>
    <w:rsid w:val="00D26A3F"/>
    <w:rsid w:val="00D4201E"/>
    <w:rsid w:val="00D50A61"/>
    <w:rsid w:val="00D527B7"/>
    <w:rsid w:val="00D53587"/>
    <w:rsid w:val="00D54303"/>
    <w:rsid w:val="00D56481"/>
    <w:rsid w:val="00D60009"/>
    <w:rsid w:val="00D60F31"/>
    <w:rsid w:val="00D622E4"/>
    <w:rsid w:val="00D63E6E"/>
    <w:rsid w:val="00D70C13"/>
    <w:rsid w:val="00D73FD1"/>
    <w:rsid w:val="00D80543"/>
    <w:rsid w:val="00D80686"/>
    <w:rsid w:val="00D80A91"/>
    <w:rsid w:val="00D8225A"/>
    <w:rsid w:val="00D872C4"/>
    <w:rsid w:val="00D873AC"/>
    <w:rsid w:val="00D91723"/>
    <w:rsid w:val="00D928BF"/>
    <w:rsid w:val="00D941EF"/>
    <w:rsid w:val="00D96C61"/>
    <w:rsid w:val="00DA2B1E"/>
    <w:rsid w:val="00DA2BD2"/>
    <w:rsid w:val="00DA6DE2"/>
    <w:rsid w:val="00DA7B92"/>
    <w:rsid w:val="00DB04CD"/>
    <w:rsid w:val="00DB065F"/>
    <w:rsid w:val="00DB1523"/>
    <w:rsid w:val="00DB1F15"/>
    <w:rsid w:val="00DB4BE5"/>
    <w:rsid w:val="00DB556D"/>
    <w:rsid w:val="00DC0F3C"/>
    <w:rsid w:val="00DC696E"/>
    <w:rsid w:val="00DC7581"/>
    <w:rsid w:val="00DD46A5"/>
    <w:rsid w:val="00DE2A91"/>
    <w:rsid w:val="00DF30F0"/>
    <w:rsid w:val="00DF3175"/>
    <w:rsid w:val="00E00094"/>
    <w:rsid w:val="00E04D31"/>
    <w:rsid w:val="00E13F2B"/>
    <w:rsid w:val="00E142DD"/>
    <w:rsid w:val="00E17235"/>
    <w:rsid w:val="00E17CB2"/>
    <w:rsid w:val="00E202E0"/>
    <w:rsid w:val="00E2542E"/>
    <w:rsid w:val="00E26A14"/>
    <w:rsid w:val="00E277AF"/>
    <w:rsid w:val="00E30F74"/>
    <w:rsid w:val="00E35207"/>
    <w:rsid w:val="00E41140"/>
    <w:rsid w:val="00E42165"/>
    <w:rsid w:val="00E51507"/>
    <w:rsid w:val="00E51C06"/>
    <w:rsid w:val="00E63704"/>
    <w:rsid w:val="00E6692E"/>
    <w:rsid w:val="00E71156"/>
    <w:rsid w:val="00E727ED"/>
    <w:rsid w:val="00E72DDA"/>
    <w:rsid w:val="00E74F05"/>
    <w:rsid w:val="00E763F6"/>
    <w:rsid w:val="00E809C0"/>
    <w:rsid w:val="00E84732"/>
    <w:rsid w:val="00E86F94"/>
    <w:rsid w:val="00E9258F"/>
    <w:rsid w:val="00E94AB7"/>
    <w:rsid w:val="00E960E6"/>
    <w:rsid w:val="00EA02C0"/>
    <w:rsid w:val="00EA32EE"/>
    <w:rsid w:val="00EA5491"/>
    <w:rsid w:val="00EA72A5"/>
    <w:rsid w:val="00EA7C31"/>
    <w:rsid w:val="00EB1EF2"/>
    <w:rsid w:val="00EB35C0"/>
    <w:rsid w:val="00EB4A22"/>
    <w:rsid w:val="00EB6528"/>
    <w:rsid w:val="00EB680D"/>
    <w:rsid w:val="00EB6B8B"/>
    <w:rsid w:val="00EB6F11"/>
    <w:rsid w:val="00EB77A0"/>
    <w:rsid w:val="00ED1F57"/>
    <w:rsid w:val="00ED26F1"/>
    <w:rsid w:val="00ED695F"/>
    <w:rsid w:val="00EE25FD"/>
    <w:rsid w:val="00EE41D5"/>
    <w:rsid w:val="00EE49A7"/>
    <w:rsid w:val="00EE4F71"/>
    <w:rsid w:val="00EE6BC6"/>
    <w:rsid w:val="00EE77CC"/>
    <w:rsid w:val="00EF002D"/>
    <w:rsid w:val="00EF0380"/>
    <w:rsid w:val="00EF15A8"/>
    <w:rsid w:val="00EF7FD0"/>
    <w:rsid w:val="00F006B7"/>
    <w:rsid w:val="00F01371"/>
    <w:rsid w:val="00F014EA"/>
    <w:rsid w:val="00F04458"/>
    <w:rsid w:val="00F048F1"/>
    <w:rsid w:val="00F05C7D"/>
    <w:rsid w:val="00F2367E"/>
    <w:rsid w:val="00F338EF"/>
    <w:rsid w:val="00F33A3D"/>
    <w:rsid w:val="00F34107"/>
    <w:rsid w:val="00F35080"/>
    <w:rsid w:val="00F379FE"/>
    <w:rsid w:val="00F420A6"/>
    <w:rsid w:val="00F44DCC"/>
    <w:rsid w:val="00F47F90"/>
    <w:rsid w:val="00F54E3A"/>
    <w:rsid w:val="00F57DF2"/>
    <w:rsid w:val="00F604C8"/>
    <w:rsid w:val="00F622EF"/>
    <w:rsid w:val="00F65829"/>
    <w:rsid w:val="00F70096"/>
    <w:rsid w:val="00F76983"/>
    <w:rsid w:val="00F8119B"/>
    <w:rsid w:val="00F84D79"/>
    <w:rsid w:val="00F8727D"/>
    <w:rsid w:val="00F876FF"/>
    <w:rsid w:val="00F87DCF"/>
    <w:rsid w:val="00F91023"/>
    <w:rsid w:val="00F9600B"/>
    <w:rsid w:val="00F967E3"/>
    <w:rsid w:val="00F96FB4"/>
    <w:rsid w:val="00FA0880"/>
    <w:rsid w:val="00FA1098"/>
    <w:rsid w:val="00FA10C0"/>
    <w:rsid w:val="00FA22AF"/>
    <w:rsid w:val="00FA27C1"/>
    <w:rsid w:val="00FA5834"/>
    <w:rsid w:val="00FA5E3D"/>
    <w:rsid w:val="00FB3CE9"/>
    <w:rsid w:val="00FB4D52"/>
    <w:rsid w:val="00FB5385"/>
    <w:rsid w:val="00FB5A6C"/>
    <w:rsid w:val="00FB6F87"/>
    <w:rsid w:val="00FB7674"/>
    <w:rsid w:val="00FC2493"/>
    <w:rsid w:val="00FC3F82"/>
    <w:rsid w:val="00FC479B"/>
    <w:rsid w:val="00FD25BD"/>
    <w:rsid w:val="00FD7027"/>
    <w:rsid w:val="00FD791F"/>
    <w:rsid w:val="00FE07AE"/>
    <w:rsid w:val="00FE0952"/>
    <w:rsid w:val="00FE1673"/>
    <w:rsid w:val="00FE634A"/>
    <w:rsid w:val="00FE6CBD"/>
    <w:rsid w:val="00FE7D8A"/>
    <w:rsid w:val="00FF048B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4325-18D6-46D8-B51C-B7407D0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2736</Words>
  <Characters>23392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Никитина Людмила</dc:creator>
  <cp:lastModifiedBy>Maslov2</cp:lastModifiedBy>
  <cp:revision>12</cp:revision>
  <cp:lastPrinted>2014-08-08T11:56:00Z</cp:lastPrinted>
  <dcterms:created xsi:type="dcterms:W3CDTF">2014-07-24T09:22:00Z</dcterms:created>
  <dcterms:modified xsi:type="dcterms:W3CDTF">2014-11-19T07:27:00Z</dcterms:modified>
</cp:coreProperties>
</file>