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88"/>
        <w:gridCol w:w="4583"/>
      </w:tblGrid>
      <w:tr w:rsidR="00614C54" w:rsidTr="00B0663F">
        <w:tc>
          <w:tcPr>
            <w:tcW w:w="3794" w:type="dxa"/>
          </w:tcPr>
          <w:p w:rsidR="003C4789" w:rsidRDefault="0083002E">
            <w:r>
              <w:rPr>
                <w:noProof/>
              </w:rPr>
              <w:drawing>
                <wp:inline distT="0" distB="0" distL="0" distR="0" wp14:anchorId="1042ABBD">
                  <wp:extent cx="3030220" cy="134747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0220" cy="13474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77" w:type="dxa"/>
          </w:tcPr>
          <w:p w:rsidR="003C4789" w:rsidRPr="00614C54" w:rsidRDefault="003C4789" w:rsidP="003C4789">
            <w:pPr>
              <w:jc w:val="center"/>
              <w:rPr>
                <w:rFonts w:ascii="Times New Roman" w:eastAsia="Dotum" w:hAnsi="Times New Roman" w:cs="Times New Roman"/>
                <w:sz w:val="20"/>
                <w:szCs w:val="20"/>
              </w:rPr>
            </w:pPr>
            <w:r w:rsidRPr="00614C54">
              <w:rPr>
                <w:rFonts w:ascii="Times New Roman" w:eastAsia="Dotum" w:hAnsi="Times New Roman" w:cs="Times New Roman"/>
                <w:sz w:val="20"/>
                <w:szCs w:val="20"/>
              </w:rPr>
              <w:t>Федеральное агентство связи</w:t>
            </w:r>
          </w:p>
          <w:p w:rsidR="003C4789" w:rsidRPr="00614C54" w:rsidRDefault="003C4789" w:rsidP="003C4789">
            <w:pPr>
              <w:jc w:val="center"/>
              <w:rPr>
                <w:rFonts w:ascii="Dotum" w:eastAsia="Dotum" w:hAnsi="Dotum" w:cs="Times New Roman"/>
                <w:sz w:val="20"/>
                <w:szCs w:val="20"/>
              </w:rPr>
            </w:pPr>
          </w:p>
          <w:p w:rsidR="003C4789" w:rsidRDefault="00614C54" w:rsidP="00614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C54">
              <w:rPr>
                <w:rFonts w:ascii="Times New Roman" w:hAnsi="Times New Roman" w:cs="Times New Roman"/>
                <w:sz w:val="20"/>
                <w:szCs w:val="20"/>
              </w:rPr>
              <w:t>«Модернизация информационной инфраструктуры для сетей 5G/IMT 2020 и для других перспективных технологий в интересах цифровой трансформации регионов. РОСИНФОКОМ 2019».</w:t>
            </w:r>
          </w:p>
          <w:p w:rsidR="009949E4" w:rsidRPr="009949E4" w:rsidRDefault="009949E4" w:rsidP="00614C54">
            <w:pPr>
              <w:jc w:val="center"/>
              <w:rPr>
                <w:b/>
              </w:rPr>
            </w:pPr>
            <w:r w:rsidRPr="009949E4">
              <w:rPr>
                <w:rFonts w:ascii="Times New Roman" w:hAnsi="Times New Roman" w:cs="Times New Roman"/>
                <w:b/>
                <w:sz w:val="20"/>
                <w:szCs w:val="20"/>
              </w:rPr>
              <w:t>09 октября 2019 года, Санкт-Петербург</w:t>
            </w:r>
          </w:p>
        </w:tc>
      </w:tr>
    </w:tbl>
    <w:p w:rsidR="003C4789" w:rsidRDefault="003C4789" w:rsidP="00EA2AD1">
      <w:pPr>
        <w:rPr>
          <w:rFonts w:ascii="Times New Roman" w:hAnsi="Times New Roman" w:cs="Times New Roman"/>
          <w:b/>
          <w:sz w:val="24"/>
          <w:szCs w:val="24"/>
        </w:rPr>
      </w:pPr>
    </w:p>
    <w:p w:rsidR="0018147E" w:rsidRDefault="0018147E" w:rsidP="001746E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2AD1" w:rsidRPr="0018147E" w:rsidRDefault="008E1B5E" w:rsidP="0018147E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8147E">
        <w:rPr>
          <w:rFonts w:ascii="Times New Roman" w:hAnsi="Times New Roman" w:cs="Times New Roman"/>
          <w:b/>
          <w:sz w:val="28"/>
          <w:szCs w:val="24"/>
        </w:rPr>
        <w:t>РЕГИСТРАЦИОННАЯ ФОРМА УЧАСТНИКА КОНФЕРЕНЦИИ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4768"/>
        <w:gridCol w:w="4803"/>
      </w:tblGrid>
      <w:tr w:rsidR="008E1B5E" w:rsidRPr="001746E3" w:rsidTr="0018147E">
        <w:trPr>
          <w:trHeight w:val="769"/>
        </w:trPr>
        <w:tc>
          <w:tcPr>
            <w:tcW w:w="2491" w:type="pct"/>
            <w:vAlign w:val="center"/>
          </w:tcPr>
          <w:p w:rsidR="008E1B5E" w:rsidRPr="0018147E" w:rsidRDefault="0018147E" w:rsidP="0018147E">
            <w:pPr>
              <w:rPr>
                <w:rFonts w:ascii="Times New Roman" w:hAnsi="Times New Roman" w:cs="Times New Roman"/>
                <w:b/>
                <w:sz w:val="32"/>
                <w:szCs w:val="20"/>
              </w:rPr>
            </w:pPr>
            <w:r w:rsidRPr="0018147E">
              <w:rPr>
                <w:rFonts w:ascii="Times New Roman" w:hAnsi="Times New Roman" w:cs="Times New Roman"/>
                <w:b/>
                <w:sz w:val="32"/>
                <w:szCs w:val="20"/>
              </w:rPr>
              <w:t>Фамилия</w:t>
            </w:r>
          </w:p>
        </w:tc>
        <w:tc>
          <w:tcPr>
            <w:tcW w:w="2509" w:type="pct"/>
          </w:tcPr>
          <w:p w:rsidR="008E1B5E" w:rsidRPr="0018147E" w:rsidRDefault="008E1B5E" w:rsidP="001814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1B5E" w:rsidRPr="0018147E" w:rsidTr="0018147E">
        <w:trPr>
          <w:trHeight w:val="673"/>
        </w:trPr>
        <w:tc>
          <w:tcPr>
            <w:tcW w:w="2491" w:type="pct"/>
            <w:vAlign w:val="center"/>
          </w:tcPr>
          <w:p w:rsidR="008E1B5E" w:rsidRPr="0018147E" w:rsidRDefault="0018147E" w:rsidP="0018147E">
            <w:pPr>
              <w:rPr>
                <w:rFonts w:ascii="Times New Roman" w:hAnsi="Times New Roman" w:cs="Times New Roman"/>
                <w:b/>
                <w:sz w:val="32"/>
                <w:szCs w:val="20"/>
              </w:rPr>
            </w:pPr>
            <w:r w:rsidRPr="0018147E">
              <w:rPr>
                <w:rFonts w:ascii="Times New Roman" w:hAnsi="Times New Roman" w:cs="Times New Roman"/>
                <w:b/>
                <w:sz w:val="32"/>
                <w:szCs w:val="20"/>
              </w:rPr>
              <w:t>Имя</w:t>
            </w:r>
          </w:p>
        </w:tc>
        <w:tc>
          <w:tcPr>
            <w:tcW w:w="2509" w:type="pct"/>
          </w:tcPr>
          <w:p w:rsidR="008E1B5E" w:rsidRPr="0018147E" w:rsidRDefault="008E1B5E" w:rsidP="0018147E">
            <w:pPr>
              <w:rPr>
                <w:rFonts w:ascii="Times New Roman" w:hAnsi="Times New Roman" w:cs="Times New Roman"/>
                <w:b/>
                <w:sz w:val="32"/>
                <w:szCs w:val="20"/>
              </w:rPr>
            </w:pPr>
          </w:p>
        </w:tc>
      </w:tr>
      <w:tr w:rsidR="008E1B5E" w:rsidRPr="001746E3" w:rsidTr="0018147E">
        <w:trPr>
          <w:trHeight w:val="569"/>
        </w:trPr>
        <w:tc>
          <w:tcPr>
            <w:tcW w:w="2491" w:type="pct"/>
            <w:vAlign w:val="center"/>
          </w:tcPr>
          <w:p w:rsidR="008E1B5E" w:rsidRPr="0018147E" w:rsidRDefault="0018147E" w:rsidP="0018147E">
            <w:pPr>
              <w:rPr>
                <w:rFonts w:ascii="Times New Roman" w:hAnsi="Times New Roman" w:cs="Times New Roman"/>
                <w:b/>
                <w:sz w:val="32"/>
                <w:szCs w:val="20"/>
              </w:rPr>
            </w:pPr>
            <w:r w:rsidRPr="0018147E">
              <w:rPr>
                <w:rFonts w:ascii="Times New Roman" w:hAnsi="Times New Roman" w:cs="Times New Roman"/>
                <w:b/>
                <w:sz w:val="32"/>
                <w:szCs w:val="20"/>
              </w:rPr>
              <w:t>Отчество</w:t>
            </w:r>
          </w:p>
        </w:tc>
        <w:tc>
          <w:tcPr>
            <w:tcW w:w="2509" w:type="pct"/>
          </w:tcPr>
          <w:p w:rsidR="008E1B5E" w:rsidRPr="0018147E" w:rsidRDefault="008E1B5E" w:rsidP="001814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1B5E" w:rsidRPr="001746E3" w:rsidTr="0018147E">
        <w:trPr>
          <w:trHeight w:val="695"/>
        </w:trPr>
        <w:tc>
          <w:tcPr>
            <w:tcW w:w="2491" w:type="pct"/>
            <w:vAlign w:val="center"/>
          </w:tcPr>
          <w:p w:rsidR="008E1B5E" w:rsidRPr="0018147E" w:rsidRDefault="0018147E" w:rsidP="0018147E">
            <w:pPr>
              <w:rPr>
                <w:rFonts w:ascii="Times New Roman" w:hAnsi="Times New Roman" w:cs="Times New Roman"/>
                <w:b/>
                <w:sz w:val="32"/>
                <w:szCs w:val="20"/>
              </w:rPr>
            </w:pPr>
            <w:r w:rsidRPr="0018147E">
              <w:rPr>
                <w:rFonts w:ascii="Times New Roman" w:hAnsi="Times New Roman" w:cs="Times New Roman"/>
                <w:b/>
                <w:sz w:val="32"/>
                <w:szCs w:val="20"/>
              </w:rPr>
              <w:t>Гражданство</w:t>
            </w:r>
          </w:p>
        </w:tc>
        <w:tc>
          <w:tcPr>
            <w:tcW w:w="2509" w:type="pct"/>
          </w:tcPr>
          <w:p w:rsidR="008E1B5E" w:rsidRPr="0018147E" w:rsidRDefault="008E1B5E" w:rsidP="001814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1B5E" w:rsidRPr="001746E3" w:rsidTr="0018147E">
        <w:trPr>
          <w:trHeight w:val="695"/>
        </w:trPr>
        <w:tc>
          <w:tcPr>
            <w:tcW w:w="2491" w:type="pct"/>
            <w:vAlign w:val="center"/>
          </w:tcPr>
          <w:p w:rsidR="008E1B5E" w:rsidRPr="0018147E" w:rsidRDefault="0018147E" w:rsidP="0018147E">
            <w:pPr>
              <w:rPr>
                <w:rFonts w:ascii="Times New Roman" w:hAnsi="Times New Roman" w:cs="Times New Roman"/>
                <w:b/>
                <w:sz w:val="32"/>
                <w:szCs w:val="20"/>
                <w:lang w:val="en-US"/>
              </w:rPr>
            </w:pPr>
            <w:r w:rsidRPr="0018147E">
              <w:rPr>
                <w:rFonts w:ascii="Times New Roman" w:hAnsi="Times New Roman" w:cs="Times New Roman"/>
                <w:b/>
                <w:sz w:val="32"/>
                <w:szCs w:val="20"/>
                <w:lang w:val="en-US"/>
              </w:rPr>
              <w:t>e-mail</w:t>
            </w:r>
          </w:p>
        </w:tc>
        <w:tc>
          <w:tcPr>
            <w:tcW w:w="2509" w:type="pct"/>
          </w:tcPr>
          <w:p w:rsidR="008E1B5E" w:rsidRPr="0018147E" w:rsidRDefault="008E1B5E" w:rsidP="001814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1B5E" w:rsidRPr="001746E3" w:rsidTr="0018147E">
        <w:trPr>
          <w:trHeight w:val="695"/>
        </w:trPr>
        <w:tc>
          <w:tcPr>
            <w:tcW w:w="2491" w:type="pct"/>
            <w:vAlign w:val="center"/>
          </w:tcPr>
          <w:p w:rsidR="008E1B5E" w:rsidRPr="0018147E" w:rsidRDefault="0018147E" w:rsidP="0018147E">
            <w:pPr>
              <w:rPr>
                <w:rFonts w:ascii="Times New Roman" w:hAnsi="Times New Roman" w:cs="Times New Roman"/>
                <w:b/>
                <w:sz w:val="32"/>
                <w:szCs w:val="20"/>
              </w:rPr>
            </w:pPr>
            <w:r w:rsidRPr="0018147E">
              <w:rPr>
                <w:rFonts w:ascii="Times New Roman" w:hAnsi="Times New Roman" w:cs="Times New Roman"/>
                <w:b/>
                <w:sz w:val="32"/>
                <w:szCs w:val="20"/>
              </w:rPr>
              <w:t>Телефон</w:t>
            </w:r>
          </w:p>
        </w:tc>
        <w:tc>
          <w:tcPr>
            <w:tcW w:w="2509" w:type="pct"/>
          </w:tcPr>
          <w:p w:rsidR="008E1B5E" w:rsidRPr="0018147E" w:rsidRDefault="008E1B5E" w:rsidP="001814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1B5E" w:rsidRPr="001746E3" w:rsidTr="0018147E">
        <w:trPr>
          <w:trHeight w:val="695"/>
        </w:trPr>
        <w:tc>
          <w:tcPr>
            <w:tcW w:w="2491" w:type="pct"/>
            <w:vAlign w:val="center"/>
          </w:tcPr>
          <w:p w:rsidR="008E1B5E" w:rsidRPr="0018147E" w:rsidRDefault="0018147E" w:rsidP="0018147E">
            <w:pPr>
              <w:rPr>
                <w:rFonts w:ascii="Times New Roman" w:hAnsi="Times New Roman" w:cs="Times New Roman"/>
                <w:b/>
                <w:sz w:val="32"/>
                <w:szCs w:val="20"/>
              </w:rPr>
            </w:pPr>
            <w:r w:rsidRPr="0018147E">
              <w:rPr>
                <w:rFonts w:ascii="Times New Roman" w:hAnsi="Times New Roman" w:cs="Times New Roman"/>
                <w:b/>
                <w:sz w:val="32"/>
                <w:szCs w:val="20"/>
              </w:rPr>
              <w:t>Организация</w:t>
            </w:r>
          </w:p>
        </w:tc>
        <w:tc>
          <w:tcPr>
            <w:tcW w:w="2509" w:type="pct"/>
          </w:tcPr>
          <w:p w:rsidR="008E1B5E" w:rsidRPr="0018147E" w:rsidRDefault="008E1B5E" w:rsidP="001814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1B5E" w:rsidRPr="001746E3" w:rsidTr="0018147E">
        <w:trPr>
          <w:trHeight w:val="695"/>
        </w:trPr>
        <w:tc>
          <w:tcPr>
            <w:tcW w:w="2491" w:type="pct"/>
            <w:vAlign w:val="center"/>
          </w:tcPr>
          <w:p w:rsidR="008E1B5E" w:rsidRPr="0018147E" w:rsidRDefault="0018147E" w:rsidP="0018147E">
            <w:pPr>
              <w:rPr>
                <w:rFonts w:ascii="Times New Roman" w:hAnsi="Times New Roman" w:cs="Times New Roman"/>
                <w:b/>
                <w:sz w:val="32"/>
                <w:szCs w:val="20"/>
              </w:rPr>
            </w:pPr>
            <w:r w:rsidRPr="0018147E">
              <w:rPr>
                <w:rFonts w:ascii="Times New Roman" w:hAnsi="Times New Roman" w:cs="Times New Roman"/>
                <w:b/>
                <w:sz w:val="32"/>
                <w:szCs w:val="20"/>
              </w:rPr>
              <w:t>Должность</w:t>
            </w:r>
          </w:p>
        </w:tc>
        <w:tc>
          <w:tcPr>
            <w:tcW w:w="2509" w:type="pct"/>
          </w:tcPr>
          <w:p w:rsidR="008E1B5E" w:rsidRPr="0018147E" w:rsidRDefault="008E1B5E" w:rsidP="001814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1B5E" w:rsidRPr="001746E3" w:rsidTr="0018147E">
        <w:trPr>
          <w:trHeight w:val="695"/>
        </w:trPr>
        <w:tc>
          <w:tcPr>
            <w:tcW w:w="2491" w:type="pct"/>
            <w:vAlign w:val="center"/>
          </w:tcPr>
          <w:p w:rsidR="008E1B5E" w:rsidRPr="0018147E" w:rsidRDefault="0018147E" w:rsidP="0018147E">
            <w:pPr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 w:rsidRPr="0018147E">
              <w:rPr>
                <w:rFonts w:ascii="Times New Roman" w:hAnsi="Times New Roman" w:cs="Times New Roman"/>
                <w:b/>
                <w:sz w:val="28"/>
                <w:szCs w:val="20"/>
              </w:rPr>
              <w:t>Юридический адрес организации</w:t>
            </w:r>
          </w:p>
        </w:tc>
        <w:tc>
          <w:tcPr>
            <w:tcW w:w="2509" w:type="pct"/>
          </w:tcPr>
          <w:p w:rsidR="008E1B5E" w:rsidRPr="0018147E" w:rsidRDefault="008E1B5E" w:rsidP="001814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1B5E" w:rsidRPr="001746E3" w:rsidTr="0018147E">
        <w:trPr>
          <w:trHeight w:val="695"/>
        </w:trPr>
        <w:tc>
          <w:tcPr>
            <w:tcW w:w="2491" w:type="pct"/>
            <w:vAlign w:val="center"/>
          </w:tcPr>
          <w:p w:rsidR="008E1B5E" w:rsidRPr="0018147E" w:rsidRDefault="0018147E" w:rsidP="0018147E">
            <w:pPr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 w:rsidRPr="0018147E">
              <w:rPr>
                <w:rFonts w:ascii="Times New Roman" w:hAnsi="Times New Roman" w:cs="Times New Roman"/>
                <w:b/>
                <w:sz w:val="28"/>
                <w:szCs w:val="20"/>
              </w:rPr>
              <w:t>Почтовый адрес организации</w:t>
            </w:r>
          </w:p>
        </w:tc>
        <w:tc>
          <w:tcPr>
            <w:tcW w:w="2509" w:type="pct"/>
          </w:tcPr>
          <w:p w:rsidR="008E1B5E" w:rsidRPr="0018147E" w:rsidRDefault="008E1B5E" w:rsidP="001814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1B5E" w:rsidRPr="001746E3" w:rsidTr="0018147E">
        <w:trPr>
          <w:trHeight w:val="695"/>
        </w:trPr>
        <w:tc>
          <w:tcPr>
            <w:tcW w:w="2491" w:type="pct"/>
            <w:vAlign w:val="center"/>
          </w:tcPr>
          <w:p w:rsidR="008E1B5E" w:rsidRPr="0018147E" w:rsidRDefault="0018147E" w:rsidP="0018147E">
            <w:pPr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 w:rsidRPr="0018147E">
              <w:rPr>
                <w:rFonts w:ascii="Times New Roman" w:hAnsi="Times New Roman" w:cs="Times New Roman"/>
                <w:b/>
                <w:sz w:val="28"/>
                <w:szCs w:val="20"/>
              </w:rPr>
              <w:t>Сайт организации</w:t>
            </w:r>
          </w:p>
        </w:tc>
        <w:tc>
          <w:tcPr>
            <w:tcW w:w="2509" w:type="pct"/>
          </w:tcPr>
          <w:p w:rsidR="008E1B5E" w:rsidRPr="0018147E" w:rsidRDefault="008E1B5E" w:rsidP="001814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E1B5E" w:rsidRDefault="008E1B5E" w:rsidP="008E1B5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E1B5E" w:rsidRPr="0018147E" w:rsidRDefault="008E1B5E" w:rsidP="00FB791F">
      <w:pPr>
        <w:ind w:firstLine="567"/>
        <w:jc w:val="both"/>
        <w:rPr>
          <w:rFonts w:ascii="Times New Roman" w:hAnsi="Times New Roman" w:cs="Times New Roman"/>
          <w:b/>
          <w:sz w:val="28"/>
          <w:szCs w:val="24"/>
        </w:rPr>
      </w:pPr>
      <w:r w:rsidRPr="0018147E">
        <w:rPr>
          <w:rFonts w:ascii="Times New Roman" w:hAnsi="Times New Roman" w:cs="Times New Roman"/>
          <w:b/>
          <w:sz w:val="28"/>
          <w:szCs w:val="24"/>
        </w:rPr>
        <w:t>Для участия в Конференции просим Вас направить заявку в адрес Оргкомитета Конференции по адресу rosinfocom@spbg</w:t>
      </w:r>
      <w:bookmarkStart w:id="0" w:name="_GoBack"/>
      <w:bookmarkEnd w:id="0"/>
      <w:r w:rsidRPr="0018147E">
        <w:rPr>
          <w:rFonts w:ascii="Times New Roman" w:hAnsi="Times New Roman" w:cs="Times New Roman"/>
          <w:b/>
          <w:sz w:val="28"/>
          <w:szCs w:val="24"/>
        </w:rPr>
        <w:t>ut.ru.</w:t>
      </w:r>
    </w:p>
    <w:sectPr w:rsidR="008E1B5E" w:rsidRPr="0018147E" w:rsidSect="00A754D4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1648" w:rsidRDefault="00A81648" w:rsidP="003C4789">
      <w:pPr>
        <w:spacing w:after="0" w:line="240" w:lineRule="auto"/>
      </w:pPr>
      <w:r>
        <w:separator/>
      </w:r>
    </w:p>
  </w:endnote>
  <w:endnote w:type="continuationSeparator" w:id="0">
    <w:p w:rsidR="00A81648" w:rsidRDefault="00A81648" w:rsidP="003C47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4789" w:rsidRPr="00EA2AD1" w:rsidRDefault="003C4789" w:rsidP="003C4789">
    <w:pPr>
      <w:pStyle w:val="a8"/>
      <w:rPr>
        <w:rFonts w:ascii="Times New Roman" w:hAnsi="Times New Roman" w:cs="Times New Roman"/>
        <w:sz w:val="20"/>
        <w:szCs w:val="20"/>
      </w:rPr>
    </w:pPr>
    <w:r w:rsidRPr="00EA2AD1">
      <w:rPr>
        <w:rFonts w:ascii="Times New Roman" w:hAnsi="Times New Roman" w:cs="Times New Roman"/>
        <w:sz w:val="20"/>
        <w:szCs w:val="20"/>
      </w:rPr>
      <w:t>Санкт-Петербургский государственный университет  телекоммуникаций им. проф. М.А. Бонч-Бруевича</w:t>
    </w:r>
  </w:p>
  <w:p w:rsidR="003C4789" w:rsidRPr="00EA2AD1" w:rsidRDefault="003C4789" w:rsidP="003C4789">
    <w:pPr>
      <w:pStyle w:val="a8"/>
      <w:jc w:val="center"/>
      <w:rPr>
        <w:rFonts w:ascii="Times New Roman" w:hAnsi="Times New Roman" w:cs="Times New Roman"/>
      </w:rPr>
    </w:pPr>
  </w:p>
  <w:p w:rsidR="003C4789" w:rsidRPr="00EA2AD1" w:rsidRDefault="003C4789" w:rsidP="003C4789">
    <w:pPr>
      <w:pStyle w:val="a8"/>
      <w:jc w:val="center"/>
      <w:rPr>
        <w:rFonts w:ascii="Times New Roman" w:hAnsi="Times New Roman" w:cs="Times New Roman"/>
        <w:sz w:val="24"/>
        <w:szCs w:val="24"/>
      </w:rPr>
    </w:pPr>
    <w:r w:rsidRPr="00EA2AD1">
      <w:rPr>
        <w:rFonts w:ascii="Times New Roman" w:hAnsi="Times New Roman" w:cs="Times New Roman"/>
        <w:sz w:val="24"/>
        <w:szCs w:val="24"/>
      </w:rPr>
      <w:t>Контактн</w:t>
    </w:r>
    <w:r w:rsidR="008E1B5E">
      <w:rPr>
        <w:rFonts w:ascii="Times New Roman" w:hAnsi="Times New Roman" w:cs="Times New Roman"/>
        <w:sz w:val="24"/>
        <w:szCs w:val="24"/>
      </w:rPr>
      <w:t>ая информация: (812) 305-12-32</w:t>
    </w:r>
    <w:r w:rsidRPr="00EA2AD1">
      <w:rPr>
        <w:rFonts w:ascii="Times New Roman" w:hAnsi="Times New Roman" w:cs="Times New Roman"/>
        <w:sz w:val="24"/>
        <w:szCs w:val="24"/>
      </w:rPr>
      <w:t xml:space="preserve">, e-mail: </w:t>
    </w:r>
    <w:hyperlink r:id="rId1" w:history="1">
      <w:r w:rsidRPr="00EA2AD1">
        <w:rPr>
          <w:rStyle w:val="aa"/>
          <w:rFonts w:ascii="Times New Roman" w:hAnsi="Times New Roman" w:cs="Times New Roman"/>
          <w:sz w:val="24"/>
          <w:szCs w:val="24"/>
        </w:rPr>
        <w:t>rosinfocom@</w:t>
      </w:r>
      <w:r w:rsidRPr="00EA2AD1">
        <w:rPr>
          <w:rStyle w:val="aa"/>
          <w:rFonts w:ascii="Times New Roman" w:hAnsi="Times New Roman" w:cs="Times New Roman"/>
          <w:sz w:val="24"/>
          <w:szCs w:val="24"/>
          <w:lang w:val="en-US"/>
        </w:rPr>
        <w:t>spbgut</w:t>
      </w:r>
      <w:r w:rsidRPr="00EA2AD1">
        <w:rPr>
          <w:rStyle w:val="aa"/>
          <w:rFonts w:ascii="Times New Roman" w:hAnsi="Times New Roman" w:cs="Times New Roman"/>
          <w:sz w:val="24"/>
          <w:szCs w:val="24"/>
        </w:rPr>
        <w:t>.</w:t>
      </w:r>
      <w:r w:rsidRPr="00EA2AD1">
        <w:rPr>
          <w:rStyle w:val="aa"/>
          <w:rFonts w:ascii="Times New Roman" w:hAnsi="Times New Roman" w:cs="Times New Roman"/>
          <w:sz w:val="24"/>
          <w:szCs w:val="24"/>
          <w:lang w:val="en-US"/>
        </w:rPr>
        <w:t>ru</w:t>
      </w:r>
    </w:hyperlink>
  </w:p>
  <w:p w:rsidR="003C4789" w:rsidRPr="00EA2AD1" w:rsidRDefault="003C4789">
    <w:pPr>
      <w:pStyle w:val="a8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1648" w:rsidRDefault="00A81648" w:rsidP="003C4789">
      <w:pPr>
        <w:spacing w:after="0" w:line="240" w:lineRule="auto"/>
      </w:pPr>
      <w:r>
        <w:separator/>
      </w:r>
    </w:p>
  </w:footnote>
  <w:footnote w:type="continuationSeparator" w:id="0">
    <w:p w:rsidR="00A81648" w:rsidRDefault="00A81648" w:rsidP="003C47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433EB"/>
    <w:multiLevelType w:val="hybridMultilevel"/>
    <w:tmpl w:val="0B9EE8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BC097E"/>
    <w:multiLevelType w:val="hybridMultilevel"/>
    <w:tmpl w:val="7A0E0A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F2B7589"/>
    <w:multiLevelType w:val="hybridMultilevel"/>
    <w:tmpl w:val="48B81300"/>
    <w:lvl w:ilvl="0" w:tplc="D5769D5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C4789"/>
    <w:rsid w:val="000547A3"/>
    <w:rsid w:val="000E7B4C"/>
    <w:rsid w:val="001746E3"/>
    <w:rsid w:val="0018147E"/>
    <w:rsid w:val="002103CC"/>
    <w:rsid w:val="002416E6"/>
    <w:rsid w:val="0029315A"/>
    <w:rsid w:val="0029560B"/>
    <w:rsid w:val="002F445C"/>
    <w:rsid w:val="0033190A"/>
    <w:rsid w:val="003624F8"/>
    <w:rsid w:val="00370110"/>
    <w:rsid w:val="003901DF"/>
    <w:rsid w:val="003C0DC6"/>
    <w:rsid w:val="003C4789"/>
    <w:rsid w:val="0048463C"/>
    <w:rsid w:val="00541442"/>
    <w:rsid w:val="00592219"/>
    <w:rsid w:val="00614C54"/>
    <w:rsid w:val="00640576"/>
    <w:rsid w:val="006F79B5"/>
    <w:rsid w:val="00775648"/>
    <w:rsid w:val="0079044D"/>
    <w:rsid w:val="0083002E"/>
    <w:rsid w:val="00857C5A"/>
    <w:rsid w:val="008703D0"/>
    <w:rsid w:val="00896736"/>
    <w:rsid w:val="008A1BCA"/>
    <w:rsid w:val="008B4686"/>
    <w:rsid w:val="008E1B5E"/>
    <w:rsid w:val="00906E07"/>
    <w:rsid w:val="009949E4"/>
    <w:rsid w:val="009F01F1"/>
    <w:rsid w:val="00A754D4"/>
    <w:rsid w:val="00A81648"/>
    <w:rsid w:val="00AD7948"/>
    <w:rsid w:val="00B0663F"/>
    <w:rsid w:val="00B64D9C"/>
    <w:rsid w:val="00B83848"/>
    <w:rsid w:val="00BF13EF"/>
    <w:rsid w:val="00CB6A3C"/>
    <w:rsid w:val="00CF5095"/>
    <w:rsid w:val="00D10349"/>
    <w:rsid w:val="00D5438F"/>
    <w:rsid w:val="00D72412"/>
    <w:rsid w:val="00DF3220"/>
    <w:rsid w:val="00E34B82"/>
    <w:rsid w:val="00E45DBA"/>
    <w:rsid w:val="00EA2AD1"/>
    <w:rsid w:val="00EC0720"/>
    <w:rsid w:val="00F308BE"/>
    <w:rsid w:val="00F36C38"/>
    <w:rsid w:val="00F9557A"/>
    <w:rsid w:val="00FB791F"/>
    <w:rsid w:val="00FC56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C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47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478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C478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semiHidden/>
    <w:unhideWhenUsed/>
    <w:rsid w:val="003C47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C4789"/>
  </w:style>
  <w:style w:type="paragraph" w:styleId="a8">
    <w:name w:val="footer"/>
    <w:basedOn w:val="a"/>
    <w:link w:val="a9"/>
    <w:uiPriority w:val="99"/>
    <w:unhideWhenUsed/>
    <w:rsid w:val="003C47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C4789"/>
  </w:style>
  <w:style w:type="character" w:styleId="aa">
    <w:name w:val="Hyperlink"/>
    <w:basedOn w:val="a0"/>
    <w:uiPriority w:val="99"/>
    <w:semiHidden/>
    <w:unhideWhenUsed/>
    <w:rsid w:val="003C4789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EA2A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59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osinfocom@spbgu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Орлова Мария Георгиевна</cp:lastModifiedBy>
  <cp:revision>7</cp:revision>
  <cp:lastPrinted>2015-08-25T07:49:00Z</cp:lastPrinted>
  <dcterms:created xsi:type="dcterms:W3CDTF">2019-08-09T14:03:00Z</dcterms:created>
  <dcterms:modified xsi:type="dcterms:W3CDTF">2019-10-03T07:26:00Z</dcterms:modified>
</cp:coreProperties>
</file>